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РОССИЙСКАЯ ФЕДЕРАЦИЯ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РЕСПУБЛИКА АДЫГЕЯ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Администрация муниципального образования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«Вочепшийское сельское поселение»</w:t>
      </w:r>
    </w:p>
    <w:p w:rsidR="009B14F3" w:rsidRPr="009B14F3" w:rsidRDefault="009B14F3" w:rsidP="009B14F3">
      <w:pPr>
        <w:spacing w:after="0" w:line="240" w:lineRule="auto"/>
        <w:jc w:val="center"/>
        <w:rPr>
          <w:rFonts w:ascii="Times New Roman" w:eastAsia="Calibri" w:hAnsi="Times New Roman" w:cs="Times New Roman"/>
          <w:sz w:val="28"/>
          <w:szCs w:val="28"/>
        </w:rPr>
      </w:pP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ПОСТАНОВЛЕНИЕ</w:t>
      </w:r>
    </w:p>
    <w:p w:rsidR="009B14F3" w:rsidRPr="009B14F3" w:rsidRDefault="00830EE1" w:rsidP="009B14F3">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10.08.2016г. № 47</w:t>
      </w:r>
    </w:p>
    <w:p w:rsidR="009B14F3" w:rsidRPr="009B14F3" w:rsidRDefault="009B14F3" w:rsidP="009B14F3">
      <w:pPr>
        <w:spacing w:after="0" w:line="240" w:lineRule="auto"/>
        <w:jc w:val="center"/>
        <w:rPr>
          <w:rFonts w:ascii="Times New Roman" w:eastAsia="Calibri" w:hAnsi="Times New Roman" w:cs="Times New Roman"/>
          <w:sz w:val="24"/>
          <w:szCs w:val="24"/>
        </w:rPr>
      </w:pPr>
      <w:r w:rsidRPr="009B14F3">
        <w:rPr>
          <w:rFonts w:ascii="Times New Roman" w:eastAsia="Calibri" w:hAnsi="Times New Roman" w:cs="Times New Roman"/>
          <w:sz w:val="24"/>
          <w:szCs w:val="24"/>
        </w:rPr>
        <w:t>а. Вочепший</w:t>
      </w:r>
    </w:p>
    <w:p w:rsidR="00E5473D" w:rsidRPr="00E5473D" w:rsidRDefault="00E5473D" w:rsidP="00E5473D">
      <w:pPr>
        <w:suppressAutoHyphens/>
        <w:spacing w:after="0" w:line="240" w:lineRule="auto"/>
        <w:jc w:val="center"/>
        <w:rPr>
          <w:rFonts w:ascii="Times New Roman" w:eastAsia="Times New Roman" w:hAnsi="Times New Roman" w:cs="Times New Roman"/>
          <w:sz w:val="24"/>
          <w:szCs w:val="24"/>
          <w:lang w:eastAsia="zh-CN"/>
        </w:rPr>
      </w:pP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r w:rsidRPr="00E5473D">
        <w:rPr>
          <w:rFonts w:ascii="Times New Roman" w:eastAsia="Times New Roman" w:hAnsi="Times New Roman" w:cs="Times New Roman"/>
          <w:b/>
          <w:sz w:val="24"/>
          <w:szCs w:val="24"/>
          <w:lang w:eastAsia="zh-CN"/>
        </w:rPr>
        <w:t xml:space="preserve">Об утверждении административного  регламента  по исполнению муниципальной </w:t>
      </w:r>
      <w:r w:rsidR="00CA41E6">
        <w:rPr>
          <w:rFonts w:ascii="Times New Roman" w:eastAsia="Times New Roman" w:hAnsi="Times New Roman" w:cs="Times New Roman"/>
          <w:b/>
          <w:sz w:val="24"/>
          <w:szCs w:val="24"/>
          <w:lang w:eastAsia="zh-CN"/>
        </w:rPr>
        <w:t>функции</w:t>
      </w:r>
      <w:r w:rsidRPr="00E5473D">
        <w:rPr>
          <w:rFonts w:ascii="Times New Roman" w:eastAsia="Times New Roman" w:hAnsi="Times New Roman" w:cs="Times New Roman"/>
          <w:b/>
          <w:sz w:val="24"/>
          <w:szCs w:val="24"/>
          <w:lang w:eastAsia="zh-CN"/>
        </w:rPr>
        <w:t xml:space="preserve"> </w:t>
      </w:r>
      <w:r w:rsidR="00630DB6" w:rsidRPr="00630DB6">
        <w:rPr>
          <w:rFonts w:ascii="Times New Roman" w:eastAsia="Times New Roman" w:hAnsi="Times New Roman" w:cs="Times New Roman"/>
          <w:b/>
          <w:sz w:val="24"/>
          <w:szCs w:val="24"/>
          <w:lang w:eastAsia="zh-CN"/>
        </w:rPr>
        <w:t>«Осуществление муниципального жилищного контроля на территории Вочепшийского сельского поселения»</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9D4C8F" w:rsidRPr="009D4C8F" w:rsidRDefault="00E5473D"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ab/>
      </w:r>
      <w:r w:rsidR="009D4C8F" w:rsidRPr="009D4C8F">
        <w:rPr>
          <w:rFonts w:ascii="Times New Roman" w:eastAsia="Times New Roman" w:hAnsi="Times New Roman" w:cs="Times New Roman"/>
          <w:sz w:val="24"/>
          <w:szCs w:val="24"/>
          <w:lang w:eastAsia="zh-CN"/>
        </w:rPr>
        <w:t>В целях приведения административных регламентов в соответствие с действующим федеральным законодательством, а именно:</w:t>
      </w:r>
    </w:p>
    <w:p w:rsidR="009D4C8F" w:rsidRPr="009D4C8F"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5473D" w:rsidRPr="00E5473D"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19 августа 2011г. № 705 «О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w:t>
      </w:r>
    </w:p>
    <w:p w:rsidR="009D4C8F" w:rsidRDefault="009D4C8F" w:rsidP="00E5473D">
      <w:pPr>
        <w:suppressAutoHyphens/>
        <w:spacing w:after="0" w:line="240" w:lineRule="auto"/>
        <w:jc w:val="center"/>
        <w:rPr>
          <w:rFonts w:ascii="Times New Roman" w:eastAsia="Times New Roman" w:hAnsi="Times New Roman" w:cs="Times New Roman"/>
          <w:b/>
          <w:sz w:val="24"/>
          <w:szCs w:val="24"/>
          <w:lang w:eastAsia="zh-CN"/>
        </w:rPr>
      </w:pPr>
    </w:p>
    <w:p w:rsidR="00E5473D" w:rsidRPr="00E5473D" w:rsidRDefault="00F94D33" w:rsidP="00E5473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ПОСТАНОВЛЯ</w:t>
      </w:r>
      <w:r w:rsidR="00E5473D" w:rsidRPr="00E5473D">
        <w:rPr>
          <w:rFonts w:ascii="Times New Roman" w:eastAsia="Times New Roman" w:hAnsi="Times New Roman" w:cs="Times New Roman"/>
          <w:b/>
          <w:sz w:val="24"/>
          <w:szCs w:val="24"/>
          <w:lang w:eastAsia="zh-CN"/>
        </w:rPr>
        <w:t>Ю:</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193CDF" w:rsidRDefault="00E5473D" w:rsidP="00193CD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 xml:space="preserve">1. Утвердить прилагаемый административный регламент по </w:t>
      </w:r>
      <w:r w:rsidR="00CA41E6">
        <w:rPr>
          <w:rFonts w:ascii="Times New Roman" w:eastAsia="Times New Roman" w:hAnsi="Times New Roman" w:cs="Times New Roman"/>
          <w:sz w:val="24"/>
          <w:szCs w:val="24"/>
          <w:lang w:eastAsia="zh-CN"/>
        </w:rPr>
        <w:t>исполнению</w:t>
      </w:r>
      <w:r w:rsidRPr="00E5473D">
        <w:rPr>
          <w:rFonts w:ascii="Times New Roman" w:eastAsia="Times New Roman" w:hAnsi="Times New Roman" w:cs="Times New Roman"/>
          <w:sz w:val="24"/>
          <w:szCs w:val="24"/>
          <w:lang w:eastAsia="zh-CN"/>
        </w:rPr>
        <w:t xml:space="preserve"> муниципальной </w:t>
      </w:r>
      <w:r w:rsidR="00CA41E6">
        <w:rPr>
          <w:rFonts w:ascii="Times New Roman" w:eastAsia="Times New Roman" w:hAnsi="Times New Roman" w:cs="Times New Roman"/>
          <w:sz w:val="24"/>
          <w:szCs w:val="24"/>
          <w:lang w:eastAsia="zh-CN"/>
        </w:rPr>
        <w:t>функции</w:t>
      </w:r>
      <w:r w:rsidRPr="00E5473D">
        <w:rPr>
          <w:rFonts w:ascii="Times New Roman" w:eastAsia="Times New Roman" w:hAnsi="Times New Roman" w:cs="Times New Roman"/>
          <w:sz w:val="24"/>
          <w:szCs w:val="24"/>
          <w:lang w:eastAsia="zh-CN"/>
        </w:rPr>
        <w:t xml:space="preserve">  </w:t>
      </w:r>
      <w:r w:rsidR="008A5DF8" w:rsidRPr="008A5DF8">
        <w:rPr>
          <w:rFonts w:ascii="Times New Roman" w:eastAsia="Times New Roman" w:hAnsi="Times New Roman" w:cs="Times New Roman"/>
          <w:sz w:val="24"/>
          <w:szCs w:val="24"/>
          <w:lang w:eastAsia="zh-CN"/>
        </w:rPr>
        <w:t>«Осуществление муниципального жилищного контроля на территории Вочепшийского сельского поселения»</w:t>
      </w:r>
      <w:r w:rsidR="0049011A">
        <w:rPr>
          <w:rFonts w:ascii="Times New Roman" w:eastAsia="Times New Roman" w:hAnsi="Times New Roman" w:cs="Times New Roman"/>
          <w:sz w:val="24"/>
          <w:szCs w:val="24"/>
          <w:lang w:eastAsia="zh-CN"/>
        </w:rPr>
        <w:t>.</w:t>
      </w:r>
    </w:p>
    <w:p w:rsidR="00193CDF" w:rsidRDefault="00193CDF" w:rsidP="00193CDF">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193CDF">
        <w:rPr>
          <w:rFonts w:ascii="Times New Roman" w:eastAsia="Times New Roman" w:hAnsi="Times New Roman" w:cs="Times New Roman"/>
          <w:sz w:val="24"/>
          <w:szCs w:val="24"/>
          <w:lang w:eastAsia="zh-CN"/>
        </w:rPr>
        <w:t xml:space="preserve">Ведущему специалисту по земельным и имущественным вопросам  администрации муниципального образования «Вочепшийское сельское поселение» исполнение муниципальной функции </w:t>
      </w:r>
      <w:r w:rsidR="00630DB6" w:rsidRPr="00630DB6">
        <w:rPr>
          <w:rFonts w:ascii="Times New Roman" w:eastAsia="Times New Roman" w:hAnsi="Times New Roman" w:cs="Times New Roman"/>
          <w:sz w:val="24"/>
          <w:szCs w:val="24"/>
          <w:lang w:eastAsia="zh-CN"/>
        </w:rPr>
        <w:t>«Осуществление муниципального жилищного контроля на территории Вочепшийского сельского поселения»</w:t>
      </w:r>
      <w:r w:rsidR="00630DB6">
        <w:rPr>
          <w:rFonts w:ascii="Times New Roman" w:eastAsia="Times New Roman" w:hAnsi="Times New Roman" w:cs="Times New Roman"/>
          <w:sz w:val="24"/>
          <w:szCs w:val="24"/>
          <w:lang w:eastAsia="zh-CN"/>
        </w:rPr>
        <w:t xml:space="preserve"> </w:t>
      </w:r>
      <w:r w:rsidRPr="00193CDF">
        <w:rPr>
          <w:rFonts w:ascii="Times New Roman" w:eastAsia="Times New Roman" w:hAnsi="Times New Roman" w:cs="Times New Roman"/>
          <w:sz w:val="24"/>
          <w:szCs w:val="24"/>
          <w:lang w:eastAsia="zh-CN"/>
        </w:rPr>
        <w:t>осуществлять согласно утвержденному регламенту.</w:t>
      </w:r>
    </w:p>
    <w:p w:rsidR="00E5473D" w:rsidRPr="00E5473D" w:rsidRDefault="00193CDF" w:rsidP="00E5473D">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5473D" w:rsidRPr="00E5473D">
        <w:rPr>
          <w:rFonts w:ascii="Times New Roman" w:hAnsi="Times New Roman" w:cs="Times New Roman"/>
          <w:sz w:val="24"/>
          <w:szCs w:val="24"/>
        </w:rPr>
        <w:t>.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5473D" w:rsidRPr="00E5473D">
        <w:rPr>
          <w:rFonts w:ascii="Times New Roman" w:hAnsi="Times New Roman" w:cs="Times New Roman"/>
          <w:sz w:val="24"/>
          <w:szCs w:val="24"/>
        </w:rPr>
        <w:t>. Контроль за выполнением настоящего постановления возложить на Заместителя главы администрации</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473D" w:rsidRPr="00E5473D">
        <w:rPr>
          <w:rFonts w:ascii="Times New Roman" w:hAnsi="Times New Roman" w:cs="Times New Roman"/>
          <w:sz w:val="24"/>
          <w:szCs w:val="24"/>
        </w:rPr>
        <w:t>. Настоящее постановление вступает в силу со дня его обнародования</w:t>
      </w:r>
      <w:r w:rsidR="00CA41E6">
        <w:rPr>
          <w:rFonts w:ascii="Times New Roman" w:hAnsi="Times New Roman" w:cs="Times New Roman"/>
          <w:sz w:val="24"/>
          <w:szCs w:val="24"/>
        </w:rPr>
        <w:t>.</w:t>
      </w:r>
    </w:p>
    <w:p w:rsidR="00E5473D" w:rsidRDefault="00E5473D" w:rsidP="00E5473D">
      <w:pPr>
        <w:suppressAutoHyphens/>
        <w:spacing w:after="0" w:line="240" w:lineRule="auto"/>
        <w:jc w:val="both"/>
        <w:rPr>
          <w:rFonts w:ascii="Times New Roman" w:hAnsi="Times New Roman" w:cs="Times New Roman"/>
          <w:sz w:val="24"/>
          <w:szCs w:val="24"/>
        </w:rPr>
      </w:pPr>
    </w:p>
    <w:p w:rsidR="00630DB6" w:rsidRDefault="00630DB6" w:rsidP="00E5473D">
      <w:pPr>
        <w:suppressAutoHyphens/>
        <w:spacing w:after="0" w:line="240" w:lineRule="auto"/>
        <w:jc w:val="both"/>
        <w:rPr>
          <w:rFonts w:ascii="Times New Roman" w:hAnsi="Times New Roman" w:cs="Times New Roman"/>
          <w:sz w:val="24"/>
          <w:szCs w:val="24"/>
        </w:rPr>
      </w:pPr>
    </w:p>
    <w:p w:rsidR="00630DB6" w:rsidRDefault="00630DB6" w:rsidP="00E5473D">
      <w:pPr>
        <w:suppressAutoHyphens/>
        <w:spacing w:after="0" w:line="240" w:lineRule="auto"/>
        <w:jc w:val="both"/>
        <w:rPr>
          <w:rFonts w:ascii="Times New Roman" w:hAnsi="Times New Roman" w:cs="Times New Roman"/>
          <w:sz w:val="24"/>
          <w:szCs w:val="24"/>
        </w:rPr>
      </w:pPr>
    </w:p>
    <w:p w:rsidR="00630DB6" w:rsidRPr="00E5473D" w:rsidRDefault="00630DB6" w:rsidP="00E5473D">
      <w:pPr>
        <w:suppressAutoHyphens/>
        <w:spacing w:after="0" w:line="240" w:lineRule="auto"/>
        <w:jc w:val="both"/>
        <w:rPr>
          <w:rFonts w:ascii="Times New Roman" w:hAnsi="Times New Roman" w:cs="Times New Roman"/>
          <w:sz w:val="24"/>
          <w:szCs w:val="24"/>
        </w:rPr>
      </w:pPr>
    </w:p>
    <w:p w:rsidR="00E5473D" w:rsidRDefault="00E5473D" w:rsidP="00E5473D">
      <w:pPr>
        <w:suppressAutoHyphens/>
        <w:spacing w:after="0" w:line="240" w:lineRule="auto"/>
        <w:jc w:val="both"/>
        <w:rPr>
          <w:rFonts w:ascii="Times New Roman" w:hAnsi="Times New Roman" w:cs="Times New Roman"/>
          <w:sz w:val="24"/>
          <w:szCs w:val="24"/>
        </w:rPr>
      </w:pPr>
    </w:p>
    <w:p w:rsidR="00E5473D" w:rsidRPr="00E5473D" w:rsidRDefault="00E5473D" w:rsidP="00E5473D">
      <w:pPr>
        <w:suppressAutoHyphens/>
        <w:spacing w:after="0" w:line="240" w:lineRule="auto"/>
        <w:rPr>
          <w:rFonts w:ascii="Times New Roman" w:hAnsi="Times New Roman" w:cs="Times New Roman"/>
          <w:b/>
          <w:sz w:val="24"/>
          <w:szCs w:val="24"/>
        </w:rPr>
      </w:pPr>
      <w:r w:rsidRPr="00E5473D">
        <w:rPr>
          <w:rFonts w:ascii="Times New Roman" w:hAnsi="Times New Roman" w:cs="Times New Roman"/>
          <w:b/>
          <w:sz w:val="24"/>
          <w:szCs w:val="24"/>
        </w:rPr>
        <w:t>Глава Вочепшийского сельского поселения                                                       А.М. Кушу</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_____________________________________________________________________________</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Проект внесен:</w:t>
      </w:r>
    </w:p>
    <w:p w:rsidR="00E5473D" w:rsidRPr="00E5473D" w:rsidRDefault="009B14F3" w:rsidP="00E547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по юридическим вопросам                                                                                          Р.В. Нехай</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 xml:space="preserve"> </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Согласовано:</w:t>
      </w:r>
    </w:p>
    <w:p w:rsid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Заместитель главы                                                                                                   А.В. Тхазфеш</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Ведущий специалист</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по земельным и имущественным вопросам                                                             М.Д. Хуако</w:t>
      </w:r>
    </w:p>
    <w:p w:rsidR="005D4D06" w:rsidRDefault="005D4D06" w:rsidP="005D4D06">
      <w:pPr>
        <w:pStyle w:val="a4"/>
        <w:jc w:val="right"/>
        <w:rPr>
          <w:rFonts w:ascii="Times New Roman" w:hAnsi="Times New Roman"/>
          <w:b/>
          <w:sz w:val="24"/>
          <w:szCs w:val="24"/>
          <w:lang w:eastAsia="ru-RU"/>
        </w:rPr>
      </w:pPr>
    </w:p>
    <w:p w:rsidR="00BD4D02" w:rsidRPr="00BD4D02" w:rsidRDefault="00BD4D02" w:rsidP="00BD4D02">
      <w:pPr>
        <w:spacing w:after="0" w:line="240" w:lineRule="auto"/>
        <w:jc w:val="right"/>
        <w:rPr>
          <w:rFonts w:ascii="Times New Roman" w:eastAsia="Calibri" w:hAnsi="Times New Roman" w:cs="Times New Roman"/>
          <w:bCs/>
          <w:color w:val="000000"/>
          <w:sz w:val="24"/>
          <w:szCs w:val="24"/>
        </w:rPr>
      </w:pPr>
      <w:r w:rsidRPr="00BD4D02">
        <w:rPr>
          <w:rFonts w:ascii="Times New Roman" w:eastAsia="Calibri" w:hAnsi="Times New Roman" w:cs="Times New Roman"/>
          <w:bCs/>
          <w:color w:val="000000"/>
          <w:sz w:val="24"/>
          <w:szCs w:val="24"/>
        </w:rPr>
        <w:lastRenderedPageBreak/>
        <w:t>Приложение №1</w:t>
      </w:r>
    </w:p>
    <w:p w:rsidR="0049011A" w:rsidRDefault="0049011A" w:rsidP="005D4D06">
      <w:pPr>
        <w:pStyle w:val="a4"/>
        <w:jc w:val="right"/>
        <w:rPr>
          <w:rFonts w:ascii="Times New Roman" w:hAnsi="Times New Roman"/>
          <w:b/>
          <w:sz w:val="24"/>
          <w:szCs w:val="24"/>
          <w:lang w:eastAsia="ru-RU"/>
        </w:rPr>
      </w:pPr>
    </w:p>
    <w:p w:rsidR="00CA41E6" w:rsidRPr="0066575A" w:rsidRDefault="00CA41E6" w:rsidP="005D4D06">
      <w:pPr>
        <w:pStyle w:val="a4"/>
        <w:jc w:val="right"/>
        <w:rPr>
          <w:rFonts w:ascii="Times New Roman" w:hAnsi="Times New Roman"/>
          <w:b/>
          <w:sz w:val="24"/>
          <w:szCs w:val="24"/>
          <w:lang w:eastAsia="ru-RU"/>
        </w:rPr>
      </w:pPr>
      <w:bookmarkStart w:id="0" w:name="_GoBack"/>
      <w:bookmarkEnd w:id="0"/>
    </w:p>
    <w:p w:rsidR="00BA4FF5"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АДМИНИСТРАТИВНЫЙ РЕГЛАМЕНТ</w:t>
      </w:r>
    </w:p>
    <w:p w:rsidR="0098068C"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 xml:space="preserve"> </w:t>
      </w:r>
      <w:r w:rsidR="00CA41E6" w:rsidRPr="00723BC7">
        <w:rPr>
          <w:rFonts w:ascii="Times New Roman" w:hAnsi="Times New Roman"/>
          <w:b/>
          <w:kern w:val="36"/>
          <w:sz w:val="24"/>
          <w:szCs w:val="24"/>
          <w:lang w:eastAsia="ru-RU"/>
        </w:rPr>
        <w:t>по исполнению</w:t>
      </w:r>
      <w:r w:rsidR="0098068C" w:rsidRPr="00723BC7">
        <w:rPr>
          <w:rFonts w:ascii="Times New Roman" w:hAnsi="Times New Roman"/>
          <w:b/>
          <w:kern w:val="36"/>
          <w:sz w:val="24"/>
          <w:szCs w:val="24"/>
          <w:lang w:eastAsia="ru-RU"/>
        </w:rPr>
        <w:t xml:space="preserve"> муниципальной </w:t>
      </w:r>
      <w:r w:rsidR="00CA41E6" w:rsidRPr="00723BC7">
        <w:rPr>
          <w:rFonts w:ascii="Times New Roman" w:hAnsi="Times New Roman"/>
          <w:b/>
          <w:kern w:val="36"/>
          <w:sz w:val="24"/>
          <w:szCs w:val="24"/>
          <w:lang w:eastAsia="ru-RU"/>
        </w:rPr>
        <w:t>функции</w:t>
      </w:r>
      <w:r w:rsidR="0098068C" w:rsidRPr="00723BC7">
        <w:rPr>
          <w:rFonts w:ascii="Times New Roman" w:hAnsi="Times New Roman"/>
          <w:b/>
          <w:kern w:val="36"/>
          <w:sz w:val="24"/>
          <w:szCs w:val="24"/>
          <w:lang w:eastAsia="ru-RU"/>
        </w:rPr>
        <w:t xml:space="preserve"> </w:t>
      </w:r>
      <w:r w:rsidR="00630DB6" w:rsidRPr="00630DB6">
        <w:rPr>
          <w:rFonts w:ascii="Times New Roman" w:hAnsi="Times New Roman"/>
          <w:b/>
          <w:kern w:val="36"/>
          <w:sz w:val="24"/>
          <w:szCs w:val="24"/>
          <w:lang w:eastAsia="ru-RU"/>
        </w:rPr>
        <w:t>«Осуществление муниципального жилищного контроля на территории Вочепшийского сельского поселения»</w:t>
      </w:r>
    </w:p>
    <w:p w:rsidR="00C277AC" w:rsidRPr="00723BC7" w:rsidRDefault="00C277AC" w:rsidP="005D4D06">
      <w:pPr>
        <w:pStyle w:val="a4"/>
        <w:jc w:val="center"/>
        <w:rPr>
          <w:rFonts w:ascii="Times New Roman" w:hAnsi="Times New Roman"/>
          <w:b/>
          <w:kern w:val="36"/>
          <w:sz w:val="24"/>
          <w:szCs w:val="24"/>
          <w:lang w:eastAsia="ru-RU"/>
        </w:rPr>
      </w:pPr>
    </w:p>
    <w:p w:rsidR="0098068C" w:rsidRPr="00723BC7" w:rsidRDefault="004C5FB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1. О</w:t>
      </w:r>
      <w:r w:rsidR="0098068C" w:rsidRPr="00723BC7">
        <w:rPr>
          <w:rFonts w:ascii="Times New Roman" w:hAnsi="Times New Roman"/>
          <w:b/>
          <w:kern w:val="36"/>
          <w:sz w:val="24"/>
          <w:szCs w:val="24"/>
          <w:lang w:eastAsia="ru-RU"/>
        </w:rPr>
        <w:t>бщие положения.</w:t>
      </w:r>
    </w:p>
    <w:p w:rsidR="00C277AC" w:rsidRPr="00723BC7" w:rsidRDefault="00C277AC" w:rsidP="005D4D06">
      <w:pPr>
        <w:pStyle w:val="a4"/>
        <w:jc w:val="center"/>
        <w:rPr>
          <w:rFonts w:ascii="Times New Roman" w:hAnsi="Times New Roman"/>
          <w:b/>
          <w:kern w:val="36"/>
          <w:sz w:val="24"/>
          <w:szCs w:val="24"/>
          <w:lang w:eastAsia="ru-RU"/>
        </w:rPr>
      </w:pPr>
    </w:p>
    <w:p w:rsidR="00CA41E6" w:rsidRPr="00723BC7" w:rsidRDefault="0098068C" w:rsidP="00C277AC">
      <w:pPr>
        <w:pStyle w:val="a4"/>
        <w:ind w:firstLine="567"/>
        <w:jc w:val="both"/>
        <w:rPr>
          <w:rFonts w:ascii="Times New Roman" w:hAnsi="Times New Roman"/>
          <w:kern w:val="36"/>
          <w:sz w:val="24"/>
          <w:szCs w:val="24"/>
          <w:lang w:eastAsia="ru-RU"/>
        </w:rPr>
      </w:pPr>
      <w:r w:rsidRPr="00723BC7">
        <w:rPr>
          <w:rFonts w:ascii="Times New Roman" w:hAnsi="Times New Roman"/>
          <w:b/>
          <w:kern w:val="36"/>
          <w:sz w:val="24"/>
          <w:szCs w:val="24"/>
          <w:lang w:eastAsia="ru-RU"/>
        </w:rPr>
        <w:t>1.1.</w:t>
      </w:r>
      <w:r w:rsidR="00F87E30" w:rsidRPr="00723BC7">
        <w:rPr>
          <w:rFonts w:ascii="Times New Roman" w:hAnsi="Times New Roman"/>
          <w:kern w:val="36"/>
          <w:sz w:val="24"/>
          <w:szCs w:val="24"/>
          <w:lang w:eastAsia="ru-RU"/>
        </w:rPr>
        <w:t xml:space="preserve"> </w:t>
      </w:r>
      <w:r w:rsidRPr="00723BC7">
        <w:rPr>
          <w:rFonts w:ascii="Times New Roman" w:hAnsi="Times New Roman"/>
          <w:kern w:val="36"/>
          <w:sz w:val="24"/>
          <w:szCs w:val="24"/>
          <w:lang w:eastAsia="ru-RU"/>
        </w:rPr>
        <w:t xml:space="preserve">Административный регламент </w:t>
      </w:r>
      <w:r w:rsidR="00CA41E6" w:rsidRPr="00723BC7">
        <w:rPr>
          <w:rFonts w:ascii="Times New Roman" w:hAnsi="Times New Roman"/>
          <w:kern w:val="36"/>
          <w:sz w:val="24"/>
          <w:szCs w:val="24"/>
          <w:lang w:eastAsia="ru-RU"/>
        </w:rPr>
        <w:t>по исполнению</w:t>
      </w:r>
      <w:r w:rsidRPr="00723BC7">
        <w:rPr>
          <w:rFonts w:ascii="Times New Roman" w:hAnsi="Times New Roman"/>
          <w:kern w:val="36"/>
          <w:sz w:val="24"/>
          <w:szCs w:val="24"/>
          <w:lang w:eastAsia="ru-RU"/>
        </w:rPr>
        <w:t xml:space="preserve"> муниципальной </w:t>
      </w:r>
      <w:r w:rsidR="00CA41E6" w:rsidRPr="00723BC7">
        <w:rPr>
          <w:rFonts w:ascii="Times New Roman" w:hAnsi="Times New Roman"/>
          <w:kern w:val="36"/>
          <w:sz w:val="24"/>
          <w:szCs w:val="24"/>
          <w:lang w:eastAsia="ru-RU"/>
        </w:rPr>
        <w:t>функции</w:t>
      </w:r>
      <w:r w:rsidRPr="00723BC7">
        <w:rPr>
          <w:rFonts w:ascii="Times New Roman" w:hAnsi="Times New Roman"/>
          <w:kern w:val="36"/>
          <w:sz w:val="24"/>
          <w:szCs w:val="24"/>
          <w:lang w:eastAsia="ru-RU"/>
        </w:rPr>
        <w:t xml:space="preserve"> </w:t>
      </w:r>
      <w:r w:rsidR="00630DB6" w:rsidRPr="00630DB6">
        <w:rPr>
          <w:rFonts w:ascii="Times New Roman" w:hAnsi="Times New Roman"/>
          <w:kern w:val="36"/>
          <w:sz w:val="24"/>
          <w:szCs w:val="24"/>
          <w:lang w:eastAsia="ru-RU"/>
        </w:rPr>
        <w:t>«Осуществление муниципального жилищного контроля на территории Вочепшийского сельского поселения»</w:t>
      </w:r>
      <w:r w:rsidRPr="00723BC7">
        <w:rPr>
          <w:rFonts w:ascii="Times New Roman" w:hAnsi="Times New Roman"/>
          <w:kern w:val="36"/>
          <w:sz w:val="24"/>
          <w:szCs w:val="24"/>
          <w:lang w:eastAsia="ru-RU"/>
        </w:rPr>
        <w:t xml:space="preserve"> </w:t>
      </w:r>
      <w:r w:rsidRPr="00723BC7">
        <w:rPr>
          <w:rFonts w:ascii="Times New Roman" w:hAnsi="Times New Roman"/>
          <w:sz w:val="24"/>
          <w:szCs w:val="24"/>
          <w:lang w:eastAsia="ru-RU"/>
        </w:rPr>
        <w:t xml:space="preserve">разработан в целях повышения эффективности и качества исполнения муниципальной </w:t>
      </w:r>
      <w:r w:rsidR="00DC22D8">
        <w:rPr>
          <w:rFonts w:ascii="Times New Roman" w:hAnsi="Times New Roman"/>
          <w:sz w:val="24"/>
          <w:szCs w:val="24"/>
          <w:lang w:eastAsia="ru-RU"/>
        </w:rPr>
        <w:t>функции</w:t>
      </w:r>
      <w:r w:rsidRPr="00723BC7">
        <w:rPr>
          <w:rFonts w:ascii="Times New Roman" w:hAnsi="Times New Roman"/>
          <w:sz w:val="24"/>
          <w:szCs w:val="24"/>
          <w:lang w:eastAsia="ru-RU"/>
        </w:rPr>
        <w:t>,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1.2.</w:t>
      </w:r>
      <w:r w:rsidR="00F87E3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Наименование органа местного самоуправления, осуществляющего муниципальный </w:t>
      </w:r>
      <w:r w:rsidR="00630DB6">
        <w:rPr>
          <w:rFonts w:ascii="Times New Roman" w:hAnsi="Times New Roman"/>
          <w:sz w:val="24"/>
          <w:szCs w:val="24"/>
          <w:lang w:eastAsia="ru-RU"/>
        </w:rPr>
        <w:t>жилищный контроль</w:t>
      </w:r>
      <w:r w:rsidR="00630DB6" w:rsidRPr="00630DB6">
        <w:rPr>
          <w:rFonts w:ascii="Times New Roman" w:hAnsi="Times New Roman"/>
          <w:sz w:val="24"/>
          <w:szCs w:val="24"/>
          <w:lang w:eastAsia="ru-RU"/>
        </w:rPr>
        <w:t xml:space="preserve"> на территории Вочепшийского сельского поселения</w:t>
      </w:r>
      <w:r w:rsidR="007F59F0" w:rsidRPr="00723BC7">
        <w:rPr>
          <w:rFonts w:ascii="Times New Roman" w:hAnsi="Times New Roman"/>
          <w:sz w:val="24"/>
          <w:szCs w:val="24"/>
          <w:lang w:eastAsia="ru-RU"/>
        </w:rPr>
        <w:t>,</w:t>
      </w:r>
      <w:r w:rsidRPr="00723BC7">
        <w:rPr>
          <w:rFonts w:ascii="Times New Roman" w:hAnsi="Times New Roman"/>
          <w:sz w:val="24"/>
          <w:szCs w:val="24"/>
          <w:lang w:eastAsia="ru-RU"/>
        </w:rPr>
        <w:t xml:space="preserve"> (далее - муниципальный контроль), - 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p>
    <w:p w:rsidR="0098068C" w:rsidRPr="00723BC7" w:rsidRDefault="00CA41E6"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Перечень нормативных правовых актов, регулирующих осуществление муниципального контроля</w:t>
      </w:r>
      <w:r w:rsidRPr="00723BC7">
        <w:rPr>
          <w:rFonts w:ascii="Times New Roman" w:hAnsi="Times New Roman"/>
          <w:sz w:val="24"/>
          <w:szCs w:val="24"/>
          <w:lang w:eastAsia="ru-RU"/>
        </w:rPr>
        <w:t>:</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Конституция</w:t>
      </w:r>
      <w:r w:rsidR="0098068C" w:rsidRPr="00723BC7">
        <w:rPr>
          <w:rFonts w:ascii="Times New Roman" w:hAnsi="Times New Roman"/>
          <w:sz w:val="24"/>
          <w:szCs w:val="24"/>
          <w:lang w:eastAsia="ru-RU"/>
        </w:rPr>
        <w:t xml:space="preserve"> Российской Федерации</w:t>
      </w:r>
      <w:r w:rsidR="00F87E30" w:rsidRPr="00723BC7">
        <w:rPr>
          <w:rFonts w:ascii="Times New Roman" w:hAnsi="Times New Roman"/>
          <w:sz w:val="24"/>
          <w:szCs w:val="24"/>
          <w:lang w:eastAsia="ru-RU"/>
        </w:rPr>
        <w:t xml:space="preserve"> от 12.12.1993г</w:t>
      </w:r>
      <w:r w:rsidR="0098068C" w:rsidRPr="00723BC7">
        <w:rPr>
          <w:rFonts w:ascii="Times New Roman" w:hAnsi="Times New Roman"/>
          <w:sz w:val="24"/>
          <w:szCs w:val="24"/>
          <w:lang w:eastAsia="ru-RU"/>
        </w:rPr>
        <w:t>;</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10.01.2002 № 7-ФЗ «Об охране окружающей среды»;</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24.06.1998 № 89-ФЗ «Об отходах производства и потребления»;</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30.03.1999 № 52-ФЗ «О санитарно-эпидемиологическом благополучии населения»;</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30DB6" w:rsidRDefault="00630DB6" w:rsidP="00193CDF">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630DB6">
        <w:rPr>
          <w:rFonts w:ascii="Times New Roman" w:hAnsi="Times New Roman"/>
          <w:sz w:val="24"/>
          <w:szCs w:val="24"/>
          <w:lang w:eastAsia="ru-RU"/>
        </w:rPr>
        <w:t>Жилищный кодекс Российской Федерации;</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Кодекс</w:t>
      </w:r>
      <w:r w:rsidR="0098068C" w:rsidRPr="00723BC7">
        <w:rPr>
          <w:rFonts w:ascii="Times New Roman" w:hAnsi="Times New Roman"/>
          <w:sz w:val="24"/>
          <w:szCs w:val="24"/>
          <w:lang w:eastAsia="ru-RU"/>
        </w:rPr>
        <w:t xml:space="preserve"> Российской Федерации об административных правонарушениях от 30.12.2001 N 195-ФЗ;</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Федеральный закон</w:t>
      </w:r>
      <w:r w:rsidR="0098068C" w:rsidRPr="00723BC7">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Федераль</w:t>
      </w:r>
      <w:r w:rsidR="00CA41E6" w:rsidRPr="00723BC7">
        <w:rPr>
          <w:rFonts w:ascii="Times New Roman" w:hAnsi="Times New Roman"/>
          <w:sz w:val="24"/>
          <w:szCs w:val="24"/>
          <w:lang w:eastAsia="ru-RU"/>
        </w:rPr>
        <w:t>ный закон</w:t>
      </w:r>
      <w:r w:rsidR="0098068C" w:rsidRPr="00723BC7">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7F59F0"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77A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1.4.</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w:t>
      </w:r>
      <w:r w:rsidR="00C277AC" w:rsidRPr="00723BC7">
        <w:rPr>
          <w:rFonts w:ascii="Times New Roman" w:hAnsi="Times New Roman"/>
          <w:sz w:val="24"/>
          <w:szCs w:val="24"/>
          <w:lang w:eastAsia="ru-RU"/>
        </w:rPr>
        <w:t>ах местного значения, граждане.</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Права и обязанности должностных лиц </w:t>
      </w:r>
      <w:r w:rsidR="00C277AC" w:rsidRPr="00723BC7">
        <w:rPr>
          <w:rFonts w:ascii="Times New Roman" w:hAnsi="Times New Roman"/>
          <w:sz w:val="24"/>
          <w:szCs w:val="24"/>
          <w:lang w:eastAsia="ru-RU"/>
        </w:rPr>
        <w:t>при осуществлении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Должностные лица, </w:t>
      </w:r>
      <w:r w:rsidR="0057228A" w:rsidRPr="00723BC7">
        <w:rPr>
          <w:rFonts w:ascii="Times New Roman" w:hAnsi="Times New Roman"/>
          <w:sz w:val="24"/>
          <w:szCs w:val="24"/>
          <w:lang w:eastAsia="ru-RU"/>
        </w:rPr>
        <w:t>у</w:t>
      </w:r>
      <w:r w:rsidRPr="00723BC7">
        <w:rPr>
          <w:rFonts w:ascii="Times New Roman" w:hAnsi="Times New Roman"/>
          <w:sz w:val="24"/>
          <w:szCs w:val="24"/>
          <w:lang w:eastAsia="ru-RU"/>
        </w:rPr>
        <w:t>полномоч</w:t>
      </w:r>
      <w:r w:rsidR="0057228A" w:rsidRPr="00723BC7">
        <w:rPr>
          <w:rFonts w:ascii="Times New Roman" w:hAnsi="Times New Roman"/>
          <w:sz w:val="24"/>
          <w:szCs w:val="24"/>
          <w:lang w:eastAsia="ru-RU"/>
        </w:rPr>
        <w:t>ен</w:t>
      </w:r>
      <w:r w:rsidRPr="00723BC7">
        <w:rPr>
          <w:rFonts w:ascii="Times New Roman" w:hAnsi="Times New Roman"/>
          <w:sz w:val="24"/>
          <w:szCs w:val="24"/>
          <w:lang w:eastAsia="ru-RU"/>
        </w:rPr>
        <w:t xml:space="preserve">ные осуществлять муниципальный контроль, назначаются </w:t>
      </w:r>
      <w:r w:rsidR="004C5FB5" w:rsidRPr="00723BC7">
        <w:rPr>
          <w:rFonts w:ascii="Times New Roman" w:hAnsi="Times New Roman"/>
          <w:sz w:val="24"/>
          <w:szCs w:val="24"/>
          <w:lang w:eastAsia="ru-RU"/>
        </w:rPr>
        <w:t xml:space="preserve">распоряжением главы </w:t>
      </w:r>
      <w:r w:rsidRPr="00723BC7">
        <w:rPr>
          <w:rFonts w:ascii="Times New Roman" w:hAnsi="Times New Roman"/>
          <w:sz w:val="24"/>
          <w:szCs w:val="24"/>
          <w:lang w:eastAsia="ru-RU"/>
        </w:rPr>
        <w:t xml:space="preserve"> из числа муниципальных служащих </w:t>
      </w:r>
      <w:r w:rsidR="004C5FB5" w:rsidRPr="00723BC7">
        <w:rPr>
          <w:rFonts w:ascii="Times New Roman" w:hAnsi="Times New Roman"/>
          <w:sz w:val="24"/>
          <w:szCs w:val="24"/>
          <w:lang w:eastAsia="ru-RU"/>
        </w:rPr>
        <w:t>администрации</w:t>
      </w:r>
      <w:r w:rsidR="00C277AC" w:rsidRPr="00723BC7">
        <w:rPr>
          <w:rFonts w:ascii="Times New Roman" w:hAnsi="Times New Roman"/>
          <w:sz w:val="24"/>
          <w:szCs w:val="24"/>
          <w:lang w:eastAsia="ru-RU"/>
        </w:rPr>
        <w:t>.</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адм</w:t>
      </w:r>
      <w:r w:rsidR="00BC3818" w:rsidRPr="00723BC7">
        <w:rPr>
          <w:rFonts w:ascii="Times New Roman" w:hAnsi="Times New Roman"/>
          <w:sz w:val="24"/>
          <w:szCs w:val="24"/>
          <w:lang w:eastAsia="ru-RU"/>
        </w:rPr>
        <w:t>и</w:t>
      </w:r>
      <w:r w:rsidR="00B257AC" w:rsidRPr="00723BC7">
        <w:rPr>
          <w:rFonts w:ascii="Times New Roman" w:hAnsi="Times New Roman"/>
          <w:sz w:val="24"/>
          <w:szCs w:val="24"/>
          <w:lang w:eastAsia="ru-RU"/>
        </w:rPr>
        <w:t>нистрации</w:t>
      </w:r>
      <w:r w:rsidR="00C277AC" w:rsidRPr="00723BC7">
        <w:rPr>
          <w:rFonts w:ascii="Times New Roman" w:hAnsi="Times New Roman"/>
          <w:sz w:val="24"/>
          <w:szCs w:val="24"/>
          <w:lang w:eastAsia="ru-RU"/>
        </w:rPr>
        <w:t xml:space="preserve">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w:t>
      </w:r>
      <w:r w:rsidR="00C277AC" w:rsidRPr="00723BC7">
        <w:rPr>
          <w:rFonts w:ascii="Times New Roman" w:hAnsi="Times New Roman"/>
          <w:sz w:val="24"/>
          <w:szCs w:val="24"/>
          <w:lang w:eastAsia="ru-RU"/>
        </w:rPr>
        <w:t>тносящиеся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посещать при предъявлении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w:t>
      </w:r>
      <w:r w:rsidR="00C277AC" w:rsidRPr="00723BC7">
        <w:rPr>
          <w:rFonts w:ascii="Times New Roman" w:hAnsi="Times New Roman"/>
          <w:sz w:val="24"/>
          <w:szCs w:val="24"/>
          <w:lang w:eastAsia="ru-RU"/>
        </w:rPr>
        <w:t>тия по муниципальному контролю;</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выдавать предписание проверяемым лицам об устранении выявленных нарушений с </w:t>
      </w:r>
      <w:r w:rsidR="00C277AC" w:rsidRPr="00723BC7">
        <w:rPr>
          <w:rFonts w:ascii="Times New Roman" w:hAnsi="Times New Roman"/>
          <w:sz w:val="24"/>
          <w:szCs w:val="24"/>
          <w:lang w:eastAsia="ru-RU"/>
        </w:rPr>
        <w:t>указанием сроков их устранения;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г) составлять по результатам осуществления муниципального контроля</w:t>
      </w:r>
      <w:r w:rsidR="00C277AC" w:rsidRPr="00723BC7">
        <w:rPr>
          <w:rFonts w:ascii="Times New Roman" w:hAnsi="Times New Roman"/>
          <w:sz w:val="24"/>
          <w:szCs w:val="24"/>
          <w:lang w:eastAsia="ru-RU"/>
        </w:rPr>
        <w:t xml:space="preserve"> соответствующие акты проверок;</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w:t>
      </w:r>
      <w:r w:rsidR="00C277AC" w:rsidRPr="00723BC7">
        <w:rPr>
          <w:rFonts w:ascii="Times New Roman" w:hAnsi="Times New Roman"/>
          <w:sz w:val="24"/>
          <w:szCs w:val="24"/>
          <w:lang w:eastAsia="ru-RU"/>
        </w:rPr>
        <w:t>ии требований законодательства;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w:t>
      </w:r>
      <w:r w:rsidR="00C277AC" w:rsidRPr="00723BC7">
        <w:rPr>
          <w:rFonts w:ascii="Times New Roman" w:hAnsi="Times New Roman"/>
          <w:sz w:val="24"/>
          <w:szCs w:val="24"/>
          <w:lang w:eastAsia="ru-RU"/>
        </w:rPr>
        <w:t>тельством Российской Федерации.</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1.5.2</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 xml:space="preserve">администрации </w:t>
      </w:r>
      <w:r w:rsidR="0098068C" w:rsidRPr="00723BC7">
        <w:rPr>
          <w:rFonts w:ascii="Times New Roman" w:hAnsi="Times New Roman"/>
          <w:sz w:val="24"/>
          <w:szCs w:val="24"/>
          <w:lang w:eastAsia="ru-RU"/>
        </w:rPr>
        <w:t>обязаны:</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w:t>
      </w:r>
      <w:r w:rsidR="00C277AC" w:rsidRPr="00723BC7">
        <w:rPr>
          <w:rFonts w:ascii="Times New Roman" w:hAnsi="Times New Roman"/>
          <w:sz w:val="24"/>
          <w:szCs w:val="24"/>
          <w:lang w:eastAsia="ru-RU"/>
        </w:rPr>
        <w:t>вно-правовыми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w:t>
      </w:r>
      <w:r w:rsidR="00C277AC" w:rsidRPr="00723BC7">
        <w:rPr>
          <w:rFonts w:ascii="Times New Roman" w:hAnsi="Times New Roman"/>
          <w:sz w:val="24"/>
          <w:szCs w:val="24"/>
          <w:lang w:eastAsia="ru-RU"/>
        </w:rPr>
        <w:t>ных предпринимателей и граждан;</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проводить проверку на основании и в строгом соответствии с </w:t>
      </w:r>
      <w:r w:rsidR="00B257AC" w:rsidRPr="00723BC7">
        <w:rPr>
          <w:rFonts w:ascii="Times New Roman" w:hAnsi="Times New Roman"/>
          <w:sz w:val="24"/>
          <w:szCs w:val="24"/>
          <w:lang w:eastAsia="ru-RU"/>
        </w:rPr>
        <w:t>распоряжением главы</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w:t>
      </w:r>
      <w:r w:rsidR="00C277AC" w:rsidRPr="00723BC7">
        <w:rPr>
          <w:rFonts w:ascii="Times New Roman" w:hAnsi="Times New Roman"/>
          <w:sz w:val="24"/>
          <w:szCs w:val="24"/>
          <w:lang w:eastAsia="ru-RU"/>
        </w:rPr>
        <w:t>проверки с органом прокуратуры;</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w:t>
      </w:r>
      <w:r w:rsidR="00C277AC" w:rsidRPr="00723BC7">
        <w:rPr>
          <w:rFonts w:ascii="Times New Roman" w:hAnsi="Times New Roman"/>
          <w:sz w:val="24"/>
          <w:szCs w:val="24"/>
          <w:lang w:eastAsia="ru-RU"/>
        </w:rPr>
        <w:t>вовать при проведении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w:t>
      </w:r>
      <w:r w:rsidR="00C277AC" w:rsidRPr="00723BC7">
        <w:rPr>
          <w:rFonts w:ascii="Times New Roman" w:hAnsi="Times New Roman"/>
          <w:sz w:val="24"/>
          <w:szCs w:val="24"/>
          <w:lang w:eastAsia="ru-RU"/>
        </w:rPr>
        <w:t>соответствующие разъяснения;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w:t>
      </w:r>
      <w:r w:rsidR="00C277AC" w:rsidRPr="00723BC7">
        <w:rPr>
          <w:rFonts w:ascii="Times New Roman" w:hAnsi="Times New Roman"/>
          <w:sz w:val="24"/>
          <w:szCs w:val="24"/>
          <w:lang w:eastAsia="ru-RU"/>
        </w:rPr>
        <w:t>ителей с результатами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w:t>
      </w:r>
      <w:r w:rsidR="00C277AC" w:rsidRPr="00723BC7">
        <w:rPr>
          <w:rFonts w:ascii="Times New Roman" w:hAnsi="Times New Roman"/>
          <w:sz w:val="24"/>
          <w:szCs w:val="24"/>
          <w:lang w:eastAsia="ru-RU"/>
        </w:rPr>
        <w:t>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723BC7">
        <w:rPr>
          <w:rFonts w:ascii="Times New Roman" w:hAnsi="Times New Roman"/>
          <w:sz w:val="24"/>
          <w:szCs w:val="24"/>
          <w:lang w:eastAsia="ru-RU"/>
        </w:rPr>
        <w:t>а</w:t>
      </w:r>
      <w:r w:rsidR="00C277AC" w:rsidRPr="00723BC7">
        <w:rPr>
          <w:rFonts w:ascii="Times New Roman" w:hAnsi="Times New Roman"/>
          <w:sz w:val="24"/>
          <w:szCs w:val="24"/>
          <w:lang w:eastAsia="ru-RU"/>
        </w:rPr>
        <w:t>дминистративным регламентом;</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w:t>
      </w:r>
      <w:r w:rsidR="00C277AC" w:rsidRPr="00723BC7">
        <w:rPr>
          <w:rFonts w:ascii="Times New Roman" w:hAnsi="Times New Roman"/>
          <w:sz w:val="24"/>
          <w:szCs w:val="24"/>
          <w:lang w:eastAsia="ru-RU"/>
        </w:rPr>
        <w:t xml:space="preserve"> с которым проводится проверка;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w:t>
      </w:r>
      <w:r w:rsidR="00C277AC" w:rsidRPr="00723BC7">
        <w:rPr>
          <w:rFonts w:ascii="Times New Roman" w:hAnsi="Times New Roman"/>
          <w:sz w:val="24"/>
          <w:szCs w:val="24"/>
          <w:lang w:eastAsia="ru-RU"/>
        </w:rPr>
        <w:t>твующую запись в акте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Права и обязанности лиц, в отношении которых осуществляется муниципальный контроль</w:t>
      </w:r>
      <w:r w:rsidR="00BC3818"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1.6.1.</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w:t>
      </w:r>
      <w:r w:rsidR="00C277AC" w:rsidRPr="00723BC7">
        <w:rPr>
          <w:rFonts w:ascii="Times New Roman" w:hAnsi="Times New Roman"/>
          <w:sz w:val="24"/>
          <w:szCs w:val="24"/>
          <w:lang w:eastAsia="ru-RU"/>
        </w:rPr>
        <w:t>роведении проверки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непосредственно присутствовать при проведении проверки, давать объяснения по вопросам, о</w:t>
      </w:r>
      <w:r w:rsidR="00C277AC" w:rsidRPr="00723BC7">
        <w:rPr>
          <w:rFonts w:ascii="Times New Roman" w:hAnsi="Times New Roman"/>
          <w:sz w:val="24"/>
          <w:szCs w:val="24"/>
          <w:lang w:eastAsia="ru-RU"/>
        </w:rPr>
        <w:t>тносящимся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получать от </w:t>
      </w:r>
      <w:r w:rsidR="00B257AC"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723BC7">
        <w:rPr>
          <w:rFonts w:ascii="Times New Roman" w:hAnsi="Times New Roman"/>
          <w:sz w:val="24"/>
          <w:szCs w:val="24"/>
          <w:lang w:eastAsia="ru-RU"/>
        </w:rPr>
        <w:t>администрации поселения</w:t>
      </w:r>
      <w:r w:rsidR="00C277AC" w:rsidRPr="00723BC7">
        <w:rPr>
          <w:rFonts w:ascii="Times New Roman" w:hAnsi="Times New Roman"/>
          <w:sz w:val="24"/>
          <w:szCs w:val="24"/>
          <w:lang w:eastAsia="ru-RU"/>
        </w:rPr>
        <w:t>;</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г) обжаловать действия (бездействие) должностных лиц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w:t>
      </w:r>
      <w:r w:rsidR="0066575A" w:rsidRPr="00723BC7">
        <w:rPr>
          <w:rFonts w:ascii="Times New Roman" w:hAnsi="Times New Roman"/>
          <w:sz w:val="24"/>
          <w:szCs w:val="24"/>
          <w:lang w:eastAsia="ru-RU"/>
        </w:rPr>
        <w:t>тельством Российской Федерации.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1.6.2.</w:t>
      </w:r>
      <w:r w:rsidR="0066575A" w:rsidRPr="00723BC7">
        <w:rPr>
          <w:rFonts w:ascii="Times New Roman" w:hAnsi="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обязаны:</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66575A" w:rsidRPr="00723BC7">
        <w:rPr>
          <w:rFonts w:ascii="Times New Roman" w:hAnsi="Times New Roman"/>
          <w:sz w:val="24"/>
          <w:szCs w:val="24"/>
          <w:lang w:eastAsia="ru-RU"/>
        </w:rPr>
        <w:t xml:space="preserve"> актами;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не препятствовать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 проведении мероприя</w:t>
      </w:r>
      <w:r w:rsidR="0066575A" w:rsidRPr="00723BC7">
        <w:rPr>
          <w:rFonts w:ascii="Times New Roman" w:hAnsi="Times New Roman"/>
          <w:sz w:val="24"/>
          <w:szCs w:val="24"/>
          <w:lang w:eastAsia="ru-RU"/>
        </w:rPr>
        <w:t>тий по муниципальному контролю;</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Pr="00723BC7">
        <w:rPr>
          <w:rFonts w:ascii="Times New Roman" w:hAnsi="Times New Roman"/>
          <w:sz w:val="24"/>
          <w:szCs w:val="24"/>
          <w:lang w:eastAsia="ru-RU"/>
        </w:rPr>
        <w:lastRenderedPageBreak/>
        <w:t>гражданином при осуществлении деятельности здания, строения, сооружения, помещения, к используемым ими о</w:t>
      </w:r>
      <w:r w:rsidR="0066575A" w:rsidRPr="00723BC7">
        <w:rPr>
          <w:rFonts w:ascii="Times New Roman" w:hAnsi="Times New Roman"/>
          <w:sz w:val="24"/>
          <w:szCs w:val="24"/>
          <w:lang w:eastAsia="ru-RU"/>
        </w:rPr>
        <w:t>борудованию, подобным объектам;</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г) представлять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информацию и документы, представление которых предусмотрено действующим законодательством.</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1.7.</w:t>
      </w:r>
      <w:r w:rsidR="0066575A" w:rsidRPr="00723BC7">
        <w:rPr>
          <w:rFonts w:ascii="Times New Roman" w:hAnsi="Times New Roman"/>
          <w:sz w:val="24"/>
          <w:szCs w:val="24"/>
          <w:lang w:eastAsia="ru-RU"/>
        </w:rPr>
        <w:t xml:space="preserve"> Результатом исполнения</w:t>
      </w:r>
      <w:r w:rsidRPr="00723BC7">
        <w:rPr>
          <w:rFonts w:ascii="Times New Roman" w:hAnsi="Times New Roman"/>
          <w:sz w:val="24"/>
          <w:szCs w:val="24"/>
          <w:lang w:eastAsia="ru-RU"/>
        </w:rPr>
        <w:t xml:space="preserve"> муниципального контроля является:</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составление акта проверки </w:t>
      </w:r>
      <w:r w:rsidR="0066575A" w:rsidRPr="00723BC7">
        <w:rPr>
          <w:rFonts w:ascii="Times New Roman" w:hAnsi="Times New Roman"/>
          <w:sz w:val="24"/>
          <w:szCs w:val="24"/>
          <w:lang w:eastAsia="ru-RU"/>
        </w:rPr>
        <w:t>(далее - акт проверки);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выдача предписания об устранении выявленных нарушений законодательства с указанием сроков их ус</w:t>
      </w:r>
      <w:r w:rsidR="0066575A" w:rsidRPr="00723BC7">
        <w:rPr>
          <w:rFonts w:ascii="Times New Roman" w:hAnsi="Times New Roman"/>
          <w:sz w:val="24"/>
          <w:szCs w:val="24"/>
          <w:lang w:eastAsia="ru-RU"/>
        </w:rPr>
        <w:t>транения (далее - предписание);</w:t>
      </w:r>
    </w:p>
    <w:p w:rsidR="0098068C"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723BC7" w:rsidRDefault="00F15ECB"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p>
    <w:p w:rsidR="0098068C" w:rsidRPr="00723BC7" w:rsidRDefault="0098068C" w:rsidP="005D4D06">
      <w:pPr>
        <w:pStyle w:val="a4"/>
        <w:jc w:val="center"/>
        <w:rPr>
          <w:rFonts w:ascii="Times New Roman" w:hAnsi="Times New Roman"/>
          <w:b/>
          <w:sz w:val="24"/>
          <w:szCs w:val="24"/>
          <w:lang w:eastAsia="ru-RU"/>
        </w:rPr>
      </w:pPr>
      <w:r w:rsidRPr="00723BC7">
        <w:rPr>
          <w:rFonts w:ascii="Times New Roman" w:hAnsi="Times New Roman"/>
          <w:b/>
          <w:sz w:val="24"/>
          <w:szCs w:val="24"/>
          <w:lang w:eastAsia="ru-RU"/>
        </w:rPr>
        <w:t>2.</w:t>
      </w:r>
      <w:r w:rsidR="00484766" w:rsidRPr="00723BC7">
        <w:rPr>
          <w:rFonts w:ascii="Times New Roman" w:hAnsi="Times New Roman"/>
          <w:b/>
          <w:sz w:val="24"/>
          <w:szCs w:val="24"/>
          <w:lang w:eastAsia="ru-RU"/>
        </w:rPr>
        <w:t xml:space="preserve"> Требования к порядку осуществления</w:t>
      </w:r>
      <w:r w:rsidR="001F45CB" w:rsidRPr="00723BC7">
        <w:rPr>
          <w:rFonts w:ascii="Times New Roman" w:hAnsi="Times New Roman"/>
          <w:b/>
          <w:sz w:val="24"/>
          <w:szCs w:val="24"/>
          <w:lang w:eastAsia="ru-RU"/>
        </w:rPr>
        <w:t xml:space="preserve"> </w:t>
      </w:r>
      <w:r w:rsidR="00484766" w:rsidRPr="00723BC7">
        <w:rPr>
          <w:rFonts w:ascii="Times New Roman" w:hAnsi="Times New Roman"/>
          <w:b/>
          <w:sz w:val="24"/>
          <w:szCs w:val="24"/>
          <w:lang w:eastAsia="ru-RU"/>
        </w:rPr>
        <w:t>муниципального контроля</w:t>
      </w:r>
    </w:p>
    <w:p w:rsidR="0098068C" w:rsidRPr="00723BC7" w:rsidRDefault="0098068C" w:rsidP="0057228A">
      <w:pPr>
        <w:pStyle w:val="a4"/>
        <w:rPr>
          <w:rFonts w:ascii="Times New Roman" w:hAnsi="Times New Roman"/>
          <w:sz w:val="24"/>
          <w:szCs w:val="24"/>
          <w:lang w:eastAsia="ru-RU"/>
        </w:rPr>
      </w:pPr>
    </w:p>
    <w:p w:rsidR="00CB76B7" w:rsidRPr="00723BC7" w:rsidRDefault="0098068C" w:rsidP="00BA4FF5">
      <w:pPr>
        <w:pStyle w:val="a4"/>
        <w:ind w:firstLine="567"/>
        <w:jc w:val="both"/>
        <w:rPr>
          <w:rFonts w:ascii="Times New Roman" w:eastAsiaTheme="minorHAnsi" w:hAnsi="Times New Roman"/>
          <w:color w:val="000000"/>
          <w:sz w:val="24"/>
          <w:szCs w:val="24"/>
        </w:rPr>
      </w:pPr>
      <w:r w:rsidRPr="00723BC7">
        <w:rPr>
          <w:rFonts w:ascii="Times New Roman" w:hAnsi="Times New Roman"/>
          <w:b/>
          <w:sz w:val="24"/>
          <w:szCs w:val="24"/>
          <w:lang w:eastAsia="ru-RU"/>
        </w:rPr>
        <w:t>2.1.</w:t>
      </w:r>
      <w:r w:rsidR="00CB76B7" w:rsidRPr="00723BC7">
        <w:rPr>
          <w:rFonts w:ascii="Times New Roman" w:eastAsiaTheme="minorHAnsi" w:hAnsi="Times New Roman"/>
          <w:b/>
          <w:bCs/>
          <w:color w:val="000000"/>
          <w:sz w:val="24"/>
          <w:szCs w:val="24"/>
        </w:rPr>
        <w:t xml:space="preserve"> </w:t>
      </w:r>
      <w:r w:rsidR="00CB76B7" w:rsidRPr="00723BC7">
        <w:rPr>
          <w:rFonts w:ascii="Times New Roman" w:eastAsiaTheme="minorHAnsi" w:hAnsi="Times New Roman"/>
          <w:color w:val="000000"/>
          <w:sz w:val="24"/>
          <w:szCs w:val="24"/>
        </w:rPr>
        <w:t>Порядок информирования о предоставлении муниципальной услуги:</w:t>
      </w:r>
    </w:p>
    <w:p w:rsidR="0057228A" w:rsidRPr="00723BC7" w:rsidRDefault="000A06A9"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 </w:t>
      </w:r>
      <w:r w:rsidR="0057228A" w:rsidRPr="00723BC7">
        <w:rPr>
          <w:rFonts w:ascii="Times New Roman" w:eastAsia="Times New Roman" w:hAnsi="Times New Roman" w:cs="Times New Roman"/>
          <w:sz w:val="24"/>
          <w:szCs w:val="24"/>
          <w:lang w:eastAsia="ru-RU"/>
        </w:rPr>
        <w:t>Место нахождения: 385274, Республика Адыгея, Теучежский район, а.Вочепший, ул.Ленина, 47 (администрация муниципального образования «Вочепшийское сельское поселение).</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с 13-00 до 16-00 часов, кроме выходных и праздничных дней.</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Средства телефонной связи и электронной техники:</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адрес электронной почты:wochepshij@mail.ru</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тел.(887772) 9-76-16, тел. (факс) (887772) 9-76-16.</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Информация о порядке </w:t>
      </w:r>
      <w:r w:rsidR="000A06A9" w:rsidRPr="00723BC7">
        <w:rPr>
          <w:rFonts w:ascii="Times New Roman" w:eastAsia="Calibri" w:hAnsi="Times New Roman" w:cs="Times New Roman"/>
          <w:color w:val="000000"/>
          <w:sz w:val="24"/>
          <w:szCs w:val="24"/>
        </w:rPr>
        <w:t>исполнения</w:t>
      </w:r>
      <w:r w:rsidRPr="00723BC7">
        <w:rPr>
          <w:rFonts w:ascii="Times New Roman" w:eastAsia="Calibri" w:hAnsi="Times New Roman" w:cs="Times New Roman"/>
          <w:color w:val="000000"/>
          <w:sz w:val="24"/>
          <w:szCs w:val="24"/>
        </w:rPr>
        <w:t xml:space="preserve"> муниципальной </w:t>
      </w:r>
      <w:r w:rsidR="000A06A9" w:rsidRPr="00723BC7">
        <w:rPr>
          <w:rFonts w:ascii="Times New Roman" w:eastAsia="Calibri" w:hAnsi="Times New Roman" w:cs="Times New Roman"/>
          <w:color w:val="000000"/>
          <w:sz w:val="24"/>
          <w:szCs w:val="24"/>
        </w:rPr>
        <w:t>функции</w:t>
      </w:r>
      <w:r w:rsidRPr="00723BC7">
        <w:rPr>
          <w:rFonts w:ascii="Times New Roman" w:eastAsia="Calibri" w:hAnsi="Times New Roman" w:cs="Times New Roman"/>
          <w:color w:val="000000"/>
          <w:sz w:val="24"/>
          <w:szCs w:val="24"/>
        </w:rPr>
        <w:t xml:space="preserve"> </w:t>
      </w:r>
      <w:r w:rsidR="0049011A" w:rsidRPr="0049011A">
        <w:rPr>
          <w:rFonts w:ascii="Times New Roman" w:eastAsia="Calibri" w:hAnsi="Times New Roman" w:cs="Times New Roman"/>
          <w:color w:val="000000"/>
          <w:sz w:val="24"/>
          <w:szCs w:val="24"/>
        </w:rPr>
        <w:t>«</w:t>
      </w:r>
      <w:r w:rsidR="00D37E76" w:rsidRPr="00D37E76">
        <w:rPr>
          <w:rFonts w:ascii="Times New Roman" w:eastAsia="Calibri" w:hAnsi="Times New Roman" w:cs="Times New Roman"/>
          <w:color w:val="000000"/>
          <w:sz w:val="24"/>
          <w:szCs w:val="24"/>
        </w:rPr>
        <w:t>«Осуществление муниципального жилищного контроля на территории Вочепшийского сельского поселения»</w:t>
      </w:r>
      <w:r w:rsidR="0049011A">
        <w:rPr>
          <w:rFonts w:ascii="Times New Roman" w:eastAsia="Calibri" w:hAnsi="Times New Roman" w:cs="Times New Roman"/>
          <w:color w:val="000000"/>
          <w:sz w:val="24"/>
          <w:szCs w:val="24"/>
        </w:rPr>
        <w:t xml:space="preserve"> </w:t>
      </w:r>
      <w:r w:rsidRPr="00723BC7">
        <w:rPr>
          <w:rFonts w:ascii="Times New Roman" w:eastAsia="Calibri" w:hAnsi="Times New Roman" w:cs="Times New Roman"/>
          <w:color w:val="000000"/>
          <w:sz w:val="24"/>
          <w:szCs w:val="24"/>
        </w:rPr>
        <w:t>администрации муниципального образования «Вочепшийское сельское поселение»  предоставляется непосредственно в здании администрации муниципального образования «Вочепшийское сельское поселение», а также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Муниципальный контроль осуществляется администрацией </w:t>
      </w:r>
      <w:r w:rsidR="00FA5829"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FA5829"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на безвозмездной основе.</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Срок осуществления муниципального контроля</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Общий срок проведения проверки (документарной, выездной) не может превышать 20 рабочих дней.</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w:t>
      </w:r>
      <w:r w:rsidR="000A06A9"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для малого предприятия и пятнадцать часов для микропредприятия в год.</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FA5829" w:rsidRPr="00723BC7">
        <w:rPr>
          <w:rFonts w:ascii="Times New Roman" w:hAnsi="Times New Roman"/>
          <w:sz w:val="24"/>
          <w:szCs w:val="24"/>
          <w:lang w:eastAsia="ru-RU"/>
        </w:rPr>
        <w:t>администрации</w:t>
      </w:r>
      <w:r w:rsidR="0098068C" w:rsidRPr="00723BC7">
        <w:rPr>
          <w:rFonts w:ascii="Times New Roman" w:hAnsi="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00FA5829" w:rsidRPr="00723BC7">
        <w:rPr>
          <w:rFonts w:ascii="Times New Roman" w:hAnsi="Times New Roman"/>
          <w:sz w:val="24"/>
          <w:szCs w:val="24"/>
          <w:lang w:eastAsia="ru-RU"/>
        </w:rPr>
        <w:t>главой администрации</w:t>
      </w:r>
      <w:r w:rsidR="0098068C" w:rsidRPr="00723BC7">
        <w:rPr>
          <w:rFonts w:ascii="Times New Roman" w:hAnsi="Times New Roman"/>
          <w:sz w:val="24"/>
          <w:szCs w:val="24"/>
          <w:lang w:eastAsia="ru-RU"/>
        </w:rPr>
        <w:t xml:space="preserve">, но не более чем на двадцать рабочих дней, в отношении малых предприятий, </w:t>
      </w:r>
      <w:r w:rsidRPr="00723BC7">
        <w:rPr>
          <w:rFonts w:ascii="Times New Roman" w:hAnsi="Times New Roman"/>
          <w:sz w:val="24"/>
          <w:szCs w:val="24"/>
          <w:lang w:eastAsia="ru-RU"/>
        </w:rPr>
        <w:t xml:space="preserve">в отношении </w:t>
      </w:r>
      <w:r w:rsidR="0098068C" w:rsidRPr="00723BC7">
        <w:rPr>
          <w:rFonts w:ascii="Times New Roman" w:hAnsi="Times New Roman"/>
          <w:sz w:val="24"/>
          <w:szCs w:val="24"/>
          <w:lang w:eastAsia="ru-RU"/>
        </w:rPr>
        <w:t>микропредприятий не более чем на пятнадцать часов.</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8D07EC" w:rsidRPr="00723BC7" w:rsidRDefault="008D07EC" w:rsidP="00BA4FF5">
      <w:pPr>
        <w:pStyle w:val="a4"/>
        <w:ind w:firstLine="567"/>
        <w:jc w:val="both"/>
        <w:rPr>
          <w:rFonts w:ascii="Times New Roman" w:hAnsi="Times New Roman"/>
          <w:sz w:val="24"/>
          <w:szCs w:val="24"/>
          <w:lang w:eastAsia="ru-RU"/>
        </w:rPr>
      </w:pPr>
    </w:p>
    <w:p w:rsidR="0098068C" w:rsidRPr="00723BC7" w:rsidRDefault="00484766"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3.</w:t>
      </w:r>
      <w:r w:rsidR="000A06A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Состав, последовательность и сроки выполнения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административных процедур, требования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к порядку их выполнения, в том числе особенности</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выполнения административных процедур в электронной форме</w:t>
      </w:r>
      <w:r w:rsidR="000A06A9" w:rsidRPr="00723BC7">
        <w:rPr>
          <w:rFonts w:ascii="Times New Roman" w:hAnsi="Times New Roman"/>
          <w:b/>
          <w:sz w:val="24"/>
          <w:szCs w:val="24"/>
          <w:lang w:eastAsia="ru-RU"/>
        </w:rPr>
        <w:t xml:space="preserve"> </w:t>
      </w:r>
    </w:p>
    <w:p w:rsidR="000A06A9" w:rsidRPr="00723BC7" w:rsidRDefault="000A06A9" w:rsidP="00BA4FF5">
      <w:pPr>
        <w:pStyle w:val="a4"/>
        <w:ind w:firstLine="567"/>
        <w:jc w:val="center"/>
        <w:rPr>
          <w:rFonts w:ascii="Times New Roman" w:hAnsi="Times New Roman"/>
          <w:b/>
          <w:sz w:val="24"/>
          <w:szCs w:val="24"/>
          <w:lang w:eastAsia="ru-RU"/>
        </w:rPr>
      </w:pP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3.1.</w:t>
      </w:r>
      <w:r w:rsidR="00DA46E6"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Осуществление муниципального контроля включает в себя следующие административные процедуры:</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 организация и проведение 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организация и проведение внеплановой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w:t>
      </w:r>
      <w:r w:rsidR="00DA46E6" w:rsidRPr="00723BC7">
        <w:rPr>
          <w:rFonts w:ascii="Times New Roman" w:hAnsi="Times New Roman"/>
          <w:sz w:val="24"/>
          <w:szCs w:val="24"/>
          <w:lang w:eastAsia="ru-RU"/>
        </w:rPr>
        <w:t xml:space="preserve">оссийской Федерации, нормативных </w:t>
      </w:r>
      <w:r w:rsidR="0098068C" w:rsidRPr="00723BC7">
        <w:rPr>
          <w:rFonts w:ascii="Times New Roman" w:hAnsi="Times New Roman"/>
          <w:sz w:val="24"/>
          <w:szCs w:val="24"/>
          <w:lang w:eastAsia="ru-RU"/>
        </w:rPr>
        <w:t xml:space="preserve">правовых актов </w:t>
      </w:r>
      <w:r w:rsidRPr="00723BC7">
        <w:rPr>
          <w:rFonts w:ascii="Times New Roman" w:hAnsi="Times New Roman"/>
          <w:sz w:val="24"/>
          <w:szCs w:val="24"/>
          <w:lang w:eastAsia="ru-RU"/>
        </w:rPr>
        <w:t>Республики Адыгея</w:t>
      </w:r>
      <w:r w:rsidR="0098068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и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контроль за устранением ранее выявленных нарушений требований законодательства.</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проводится на основании </w:t>
      </w:r>
      <w:r w:rsidRPr="00723BC7">
        <w:rPr>
          <w:rFonts w:ascii="Times New Roman" w:hAnsi="Times New Roman"/>
          <w:sz w:val="24"/>
          <w:szCs w:val="24"/>
          <w:lang w:eastAsia="ru-RU"/>
        </w:rPr>
        <w:t>распоряжения главы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r w:rsidR="00DA46E6"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может проводиться только должностным лицом или должностными лицами, которые указаны в </w:t>
      </w:r>
      <w:r w:rsidR="00287F8A" w:rsidRPr="00723BC7">
        <w:rPr>
          <w:rFonts w:ascii="Times New Roman" w:hAnsi="Times New Roman"/>
          <w:sz w:val="24"/>
          <w:szCs w:val="24"/>
          <w:lang w:eastAsia="ru-RU"/>
        </w:rPr>
        <w:t>распоряжении главы администрации</w:t>
      </w:r>
      <w:r w:rsidR="0098068C" w:rsidRPr="00723BC7">
        <w:rPr>
          <w:rFonts w:ascii="Times New Roman" w:hAnsi="Times New Roman"/>
          <w:sz w:val="24"/>
          <w:szCs w:val="24"/>
          <w:lang w:eastAsia="ru-RU"/>
        </w:rPr>
        <w:t>.</w:t>
      </w:r>
    </w:p>
    <w:p w:rsidR="0098068C" w:rsidRPr="00723BC7" w:rsidRDefault="00287F8A"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В </w:t>
      </w:r>
      <w:r w:rsidRPr="00723BC7">
        <w:rPr>
          <w:rFonts w:ascii="Times New Roman" w:hAnsi="Times New Roman"/>
          <w:sz w:val="24"/>
          <w:szCs w:val="24"/>
          <w:lang w:eastAsia="ru-RU"/>
        </w:rPr>
        <w:t>распоряжении главы</w:t>
      </w:r>
      <w:r w:rsidR="0098068C" w:rsidRPr="00723BC7">
        <w:rPr>
          <w:rFonts w:ascii="Times New Roman" w:hAnsi="Times New Roman"/>
          <w:sz w:val="24"/>
          <w:szCs w:val="24"/>
          <w:lang w:eastAsia="ru-RU"/>
        </w:rPr>
        <w:t xml:space="preserve"> указываются: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наименование </w:t>
      </w:r>
      <w:r w:rsidR="00287F8A"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цели, задачи, предмет проверки и срок ее проведения;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287F8A"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административных регламентов по осуществлению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даты начала и окончания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Заверенные печатью копии </w:t>
      </w:r>
      <w:r w:rsidR="00287F8A"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представить информацию об экспертах, экспертных организациях в целях подтверждения их полномочий.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По просьбе проверяемых лиц или их уполномоченных представителей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w:t>
      </w:r>
      <w:r w:rsidR="00DA46E6"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Организация и проведение плановой проверки:</w:t>
      </w:r>
    </w:p>
    <w:p w:rsidR="0098068C" w:rsidRPr="00723BC7" w:rsidRDefault="00DA46E6"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lastRenderedPageBreak/>
        <w:t>3.2.1.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Плановая проверка проводится в форме документарной про</w:t>
      </w:r>
      <w:r w:rsidRPr="00723BC7">
        <w:rPr>
          <w:rFonts w:ascii="Times New Roman" w:hAnsi="Times New Roman"/>
          <w:sz w:val="24"/>
          <w:szCs w:val="24"/>
          <w:lang w:eastAsia="ru-RU"/>
        </w:rPr>
        <w:t xml:space="preserve">верки и (или) выездной проверки, </w:t>
      </w:r>
      <w:r w:rsidR="0098068C" w:rsidRPr="00723BC7">
        <w:rPr>
          <w:rFonts w:ascii="Times New Roman" w:hAnsi="Times New Roman"/>
          <w:sz w:val="24"/>
          <w:szCs w:val="24"/>
          <w:lang w:eastAsia="ru-RU"/>
        </w:rPr>
        <w:t>не чаще чем один раз в три года.</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Основанием проведения плановых проверок являются разрабатываемые</w:t>
      </w:r>
      <w:r w:rsidR="0098068C" w:rsidRPr="00723BC7">
        <w:rPr>
          <w:rFonts w:ascii="Times New Roman" w:hAnsi="Times New Roman"/>
          <w:sz w:val="24"/>
          <w:szCs w:val="24"/>
          <w:lang w:eastAsia="ru-RU"/>
        </w:rPr>
        <w:t xml:space="preserve"> </w:t>
      </w:r>
      <w:r w:rsidR="00162B93" w:rsidRPr="00723BC7">
        <w:rPr>
          <w:rFonts w:ascii="Times New Roman" w:hAnsi="Times New Roman"/>
          <w:sz w:val="24"/>
          <w:szCs w:val="24"/>
          <w:lang w:eastAsia="ru-RU"/>
        </w:rPr>
        <w:t>администрацией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ежегодные</w:t>
      </w:r>
      <w:r w:rsidR="0098068C" w:rsidRPr="00723BC7">
        <w:rPr>
          <w:rFonts w:ascii="Times New Roman" w:hAnsi="Times New Roman"/>
          <w:sz w:val="24"/>
          <w:szCs w:val="24"/>
          <w:lang w:eastAsia="ru-RU"/>
        </w:rPr>
        <w:t xml:space="preserve"> планов проведения проверок.</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цель и основание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дата начала и сроки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наименование </w:t>
      </w:r>
      <w:r w:rsidR="00162B93"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Утвержденные </w:t>
      </w:r>
      <w:r w:rsidR="00162B93"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w:t>
      </w:r>
      <w:r w:rsidR="00162B93"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в сети Интернет.</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срок до 1 сентября года, предшествующего году проведения плановых проверок, </w:t>
      </w:r>
      <w:r w:rsidR="00162B9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162B93" w:rsidRPr="00723BC7">
        <w:rPr>
          <w:rFonts w:ascii="Times New Roman" w:hAnsi="Times New Roman"/>
          <w:sz w:val="24"/>
          <w:szCs w:val="24"/>
          <w:lang w:eastAsia="ru-RU"/>
        </w:rPr>
        <w:t>главе администрации</w:t>
      </w:r>
      <w:r w:rsidRPr="00723BC7">
        <w:rPr>
          <w:rFonts w:ascii="Times New Roman" w:hAnsi="Times New Roman"/>
          <w:sz w:val="24"/>
          <w:szCs w:val="24"/>
          <w:lang w:eastAsia="ru-RU"/>
        </w:rPr>
        <w:t xml:space="preserve"> о проведении совместных плановых проверок.</w:t>
      </w:r>
    </w:p>
    <w:p w:rsidR="0098068C" w:rsidRPr="00723BC7" w:rsidRDefault="00162B93"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государственной регистрации юридического лица, индивидуального предпринимателя;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окончания проведения последней плановой проверки юридического лица, индивидуального предпринимателя и гражданина;</w:t>
      </w:r>
    </w:p>
    <w:p w:rsidR="0098068C" w:rsidRPr="00723BC7" w:rsidRDefault="0098068C" w:rsidP="00E90902">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w:t>
      </w:r>
      <w:r w:rsidR="00E90902" w:rsidRPr="00723BC7">
        <w:rPr>
          <w:rFonts w:ascii="Times New Roman" w:hAnsi="Times New Roman"/>
          <w:sz w:val="24"/>
          <w:szCs w:val="24"/>
          <w:lang w:eastAsia="ru-RU"/>
        </w:rPr>
        <w:t xml:space="preserve">й деятельности в соответствии с </w:t>
      </w:r>
      <w:r w:rsidRPr="00723BC7">
        <w:rPr>
          <w:rFonts w:ascii="Times New Roman" w:hAnsi="Times New Roman"/>
          <w:sz w:val="24"/>
          <w:szCs w:val="24"/>
          <w:lang w:eastAsia="ru-RU"/>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юридическое лицо и индивидуальный предприниматель уведомляются не позднее чем за 3 рабочих дня до начала ее проведения </w:t>
      </w:r>
      <w:r w:rsidRPr="00723BC7">
        <w:rPr>
          <w:rFonts w:ascii="Times New Roman" w:hAnsi="Times New Roman"/>
          <w:sz w:val="24"/>
          <w:szCs w:val="24"/>
          <w:lang w:eastAsia="ru-RU"/>
        </w:rPr>
        <w:lastRenderedPageBreak/>
        <w:t xml:space="preserve">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гражданин (физическое лицо) уведомляется не </w:t>
      </w:r>
      <w:r w:rsidR="00F87E30" w:rsidRPr="00723BC7">
        <w:rPr>
          <w:rFonts w:ascii="Times New Roman" w:hAnsi="Times New Roman"/>
          <w:sz w:val="24"/>
          <w:szCs w:val="24"/>
          <w:lang w:eastAsia="ru-RU"/>
        </w:rPr>
        <w:t>позднее,</w:t>
      </w:r>
      <w:r w:rsidRPr="00723BC7">
        <w:rPr>
          <w:rFonts w:ascii="Times New Roman" w:hAnsi="Times New Roman"/>
          <w:sz w:val="24"/>
          <w:szCs w:val="24"/>
          <w:lang w:eastAsia="ru-RU"/>
        </w:rPr>
        <w:t xml:space="preserve"> чем за 7 рабочих дней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w:t>
      </w:r>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Организация и проведение внеплановой проверки:</w:t>
      </w:r>
    </w:p>
    <w:p w:rsidR="0098068C" w:rsidRPr="00723BC7" w:rsidRDefault="0098068C" w:rsidP="00E90902">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3.3.1.</w:t>
      </w:r>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sidR="00E90902" w:rsidRPr="00723BC7">
        <w:rPr>
          <w:rFonts w:ascii="Times New Roman" w:hAnsi="Times New Roman"/>
          <w:sz w:val="24"/>
          <w:szCs w:val="24"/>
          <w:lang w:eastAsia="ru-RU"/>
        </w:rPr>
        <w:t xml:space="preserve">дствий причинения такого вреда. </w:t>
      </w:r>
      <w:r w:rsidRPr="00723BC7">
        <w:rPr>
          <w:rFonts w:ascii="Times New Roman" w:hAnsi="Times New Roman"/>
          <w:sz w:val="24"/>
          <w:szCs w:val="24"/>
          <w:lang w:eastAsia="ru-RU"/>
        </w:rPr>
        <w:t>Внеплановая проверка проводится в форме документарной проверки и (или) выездной проверки.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юридических лиц и индивидуальных предпринимателей является:</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w:t>
      </w:r>
      <w:r w:rsidR="0098068C" w:rsidRPr="00723BC7">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056B"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sidRPr="00723BC7">
        <w:rPr>
          <w:rFonts w:ascii="Times New Roman" w:hAnsi="Times New Roman"/>
          <w:sz w:val="24"/>
          <w:szCs w:val="24"/>
          <w:lang w:eastAsia="ru-RU"/>
        </w:rPr>
        <w:t>дного и техногенного характера;</w:t>
      </w:r>
    </w:p>
    <w:p w:rsidR="0098068C"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нарушение прав потребителей (в случае обращения граждан, права которых нарушены).</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граждан (физических лиц) является:</w:t>
      </w:r>
    </w:p>
    <w:p w:rsidR="006043E0"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46056B"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день подписания </w:t>
      </w:r>
      <w:r w:rsidR="001D3D33" w:rsidRPr="00723BC7">
        <w:rPr>
          <w:rFonts w:ascii="Times New Roman" w:hAnsi="Times New Roman"/>
          <w:sz w:val="24"/>
          <w:szCs w:val="24"/>
          <w:lang w:eastAsia="ru-RU"/>
        </w:rPr>
        <w:t xml:space="preserve">распоряжения главы </w:t>
      </w:r>
      <w:r w:rsidRPr="00723BC7">
        <w:rPr>
          <w:rFonts w:ascii="Times New Roman" w:hAnsi="Times New Roman"/>
          <w:sz w:val="24"/>
          <w:szCs w:val="24"/>
          <w:lang w:eastAsia="ru-RU"/>
        </w:rPr>
        <w:t xml:space="preserve"> о проведении внеплановой выездной проверки юридического лица или индивидуального предпринимателя в целях согласования ее </w:t>
      </w:r>
      <w:r w:rsidR="001D3D33" w:rsidRPr="00723BC7">
        <w:rPr>
          <w:rFonts w:ascii="Times New Roman" w:hAnsi="Times New Roman"/>
          <w:sz w:val="24"/>
          <w:szCs w:val="24"/>
          <w:lang w:eastAsia="ru-RU"/>
        </w:rPr>
        <w:t xml:space="preserve">администрация </w:t>
      </w:r>
      <w:r w:rsidRPr="00723BC7">
        <w:rPr>
          <w:rFonts w:ascii="Times New Roman" w:hAnsi="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К заявлению прилагаются копия </w:t>
      </w:r>
      <w:r w:rsidR="001D3D33"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46056B"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1D3D33" w:rsidRPr="00723BC7">
        <w:rPr>
          <w:rFonts w:ascii="Times New Roman" w:hAnsi="Times New Roman"/>
          <w:sz w:val="24"/>
          <w:szCs w:val="24"/>
          <w:lang w:eastAsia="ru-RU"/>
        </w:rPr>
        <w:t>администрацию муниципального образования «</w:t>
      </w:r>
      <w:r w:rsidR="00E5473D" w:rsidRPr="00723BC7">
        <w:rPr>
          <w:rFonts w:ascii="Times New Roman" w:hAnsi="Times New Roman"/>
          <w:sz w:val="24"/>
          <w:szCs w:val="24"/>
          <w:lang w:eastAsia="ru-RU"/>
        </w:rPr>
        <w:t>Вочепшийское сельское</w:t>
      </w:r>
      <w:r w:rsidR="001D3D33" w:rsidRPr="00723BC7">
        <w:rPr>
          <w:rFonts w:ascii="Times New Roman" w:hAnsi="Times New Roman"/>
          <w:sz w:val="24"/>
          <w:szCs w:val="24"/>
          <w:lang w:eastAsia="ru-RU"/>
        </w:rPr>
        <w:t xml:space="preserve"> поселение»</w:t>
      </w:r>
      <w:r w:rsidR="0046056B" w:rsidRPr="00723BC7">
        <w:rPr>
          <w:rFonts w:ascii="Times New Roman" w:hAnsi="Times New Roman"/>
          <w:sz w:val="24"/>
          <w:szCs w:val="24"/>
          <w:lang w:eastAsia="ru-RU"/>
        </w:rPr>
        <w:t>.</w:t>
      </w:r>
    </w:p>
    <w:p w:rsidR="0046056B"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внеплановой выездной проверки гражданин (физическое лицо) уведомляется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не менее чем за пять рабочих дней до начала ее проведения любым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w:t>
      </w:r>
      <w:r w:rsidR="0046056B" w:rsidRPr="00723BC7">
        <w:rPr>
          <w:rFonts w:ascii="Times New Roman" w:hAnsi="Times New Roman"/>
          <w:sz w:val="24"/>
          <w:szCs w:val="24"/>
          <w:lang w:eastAsia="ru-RU"/>
        </w:rPr>
        <w:t xml:space="preserve"> </w:t>
      </w:r>
      <w:r w:rsidR="003E00D3" w:rsidRPr="00723BC7">
        <w:rPr>
          <w:rFonts w:ascii="Times New Roman" w:hAnsi="Times New Roman"/>
          <w:sz w:val="24"/>
          <w:szCs w:val="24"/>
          <w:lang w:eastAsia="ru-RU"/>
        </w:rPr>
        <w:t>Организация и проведение документарная проверки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3.4.1.</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1D3D33" w:rsidRPr="00723BC7">
        <w:rPr>
          <w:rFonts w:ascii="Times New Roman" w:hAnsi="Times New Roman"/>
          <w:sz w:val="24"/>
          <w:szCs w:val="24"/>
          <w:lang w:eastAsia="ru-RU"/>
        </w:rPr>
        <w:t>администрацией поселения</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процессе проведения документарной проверки должностными лицами </w:t>
      </w:r>
      <w:r w:rsidR="001D3D33"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если достоверность сведений, содержащихся в документах, имеющихся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w:t>
      </w:r>
      <w:r w:rsidR="001D3D33" w:rsidRPr="00723BC7">
        <w:rPr>
          <w:rFonts w:ascii="Times New Roman" w:hAnsi="Times New Roman"/>
          <w:sz w:val="24"/>
          <w:szCs w:val="24"/>
          <w:lang w:eastAsia="ru-RU"/>
        </w:rPr>
        <w:t>распоряжения главы поселения</w:t>
      </w:r>
      <w:r w:rsidRPr="00723BC7">
        <w:rPr>
          <w:rFonts w:ascii="Times New Roman" w:hAnsi="Times New Roman"/>
          <w:sz w:val="24"/>
          <w:szCs w:val="24"/>
          <w:lang w:eastAsia="ru-RU"/>
        </w:rPr>
        <w:t xml:space="preserve"> о проведении документарной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указанные в запросе документы.</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Проверяемые лица, представляющие в </w:t>
      </w:r>
      <w:r w:rsidR="001D3D33"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сведений, в</w:t>
      </w:r>
      <w:r w:rsidR="00625D41" w:rsidRPr="00723BC7">
        <w:rPr>
          <w:rFonts w:ascii="Times New Roman" w:hAnsi="Times New Roman"/>
          <w:sz w:val="24"/>
          <w:szCs w:val="24"/>
          <w:lang w:eastAsia="ru-RU"/>
        </w:rPr>
        <w:t xml:space="preserve">праве представить дополнительные </w:t>
      </w:r>
      <w:r w:rsidRPr="00723BC7">
        <w:rPr>
          <w:rFonts w:ascii="Times New Roman" w:hAnsi="Times New Roman"/>
          <w:sz w:val="24"/>
          <w:szCs w:val="24"/>
          <w:lang w:eastAsia="ru-RU"/>
        </w:rPr>
        <w:t>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Должностное лицо </w:t>
      </w:r>
      <w:r w:rsidR="008D07EC" w:rsidRPr="00723BC7">
        <w:rPr>
          <w:rFonts w:ascii="Times New Roman" w:hAnsi="Times New Roman"/>
          <w:sz w:val="24"/>
          <w:szCs w:val="24"/>
          <w:lang w:eastAsia="ru-RU"/>
        </w:rPr>
        <w:t>а</w:t>
      </w:r>
      <w:r w:rsidR="001D3D33" w:rsidRPr="00723BC7">
        <w:rPr>
          <w:rFonts w:ascii="Times New Roman" w:hAnsi="Times New Roman"/>
          <w:sz w:val="24"/>
          <w:szCs w:val="24"/>
          <w:lang w:eastAsia="ru-RU"/>
        </w:rPr>
        <w:t>дминистрации</w:t>
      </w:r>
      <w:r w:rsidRPr="00723BC7">
        <w:rPr>
          <w:rFonts w:ascii="Times New Roman" w:hAnsi="Times New Roman"/>
          <w:sz w:val="24"/>
          <w:szCs w:val="24"/>
          <w:lang w:eastAsia="ru-RU"/>
        </w:rPr>
        <w:t xml:space="preserve">, которое проводит документарную проверку, обязано рассмотреть представленные руководителем или иным должностным лицом </w:t>
      </w:r>
      <w:r w:rsidRPr="00723BC7">
        <w:rPr>
          <w:rFonts w:ascii="Times New Roman" w:hAnsi="Times New Roman"/>
          <w:sz w:val="24"/>
          <w:szCs w:val="24"/>
          <w:lang w:eastAsia="ru-RU"/>
        </w:rPr>
        <w:lastRenderedPageBreak/>
        <w:t>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если после рассмотрения представленных пояснений и документов либо при отсутствии пояснений </w:t>
      </w:r>
      <w:r w:rsidR="001D3D33" w:rsidRPr="00723BC7">
        <w:rPr>
          <w:rFonts w:ascii="Times New Roman" w:hAnsi="Times New Roman"/>
          <w:sz w:val="24"/>
          <w:szCs w:val="24"/>
          <w:lang w:eastAsia="ru-RU"/>
        </w:rPr>
        <w:t xml:space="preserve">администрация </w:t>
      </w:r>
      <w:r w:rsidR="008D07EC" w:rsidRPr="00723BC7">
        <w:rPr>
          <w:rFonts w:ascii="Times New Roman" w:hAnsi="Times New Roman"/>
          <w:sz w:val="24"/>
          <w:szCs w:val="24"/>
          <w:lang w:eastAsia="ru-RU"/>
        </w:rPr>
        <w:t>поселения</w:t>
      </w:r>
      <w:r w:rsidRPr="00723BC7">
        <w:rPr>
          <w:rFonts w:ascii="Times New Roman" w:hAnsi="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При проведении документарной проверки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Выездная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3.5.1.</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D3D33"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Выездная проверка начинается с предъявления служебного удостоверения должностными лицами </w:t>
      </w:r>
      <w:r w:rsidR="00321370"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обязательного ознакомления под роспись проверяемых лиц или их уполномоченных представителей с </w:t>
      </w:r>
      <w:r w:rsidR="00321370" w:rsidRPr="00723BC7">
        <w:rPr>
          <w:rFonts w:ascii="Times New Roman" w:hAnsi="Times New Roman"/>
          <w:sz w:val="24"/>
          <w:szCs w:val="24"/>
          <w:lang w:eastAsia="ru-RU"/>
        </w:rPr>
        <w:t>распоряжением главы поселения</w:t>
      </w:r>
      <w:r w:rsidRPr="00723BC7">
        <w:rPr>
          <w:rFonts w:ascii="Times New Roman" w:hAnsi="Times New Roman"/>
          <w:sz w:val="24"/>
          <w:szCs w:val="24"/>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Проверяемые лица или их уполномоченные представители обязаны предоставить должностным лицам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подобным объектам.</w:t>
      </w:r>
    </w:p>
    <w:p w:rsidR="0098068C" w:rsidRPr="00723BC7" w:rsidRDefault="006F63ED"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Оформление результатов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lastRenderedPageBreak/>
        <w:t>3.6.1.</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По результатам проведения проверки (административных процедур) должностными лицами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проводящими проверку, составляется акт по установленной форме в двух экземплярах. Акт составляется должностным лицом или должностными лицами, которые указаны в </w:t>
      </w:r>
      <w:r w:rsidR="006F63ED" w:rsidRPr="00723BC7">
        <w:rPr>
          <w:rFonts w:ascii="Times New Roman" w:hAnsi="Times New Roman"/>
          <w:sz w:val="24"/>
          <w:szCs w:val="24"/>
          <w:lang w:eastAsia="ru-RU"/>
        </w:rPr>
        <w:t>распоряжении главы</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3.6.2.</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 акте проверки указываются:</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и м</w:t>
      </w:r>
      <w:r w:rsidRPr="00723BC7">
        <w:rPr>
          <w:rFonts w:ascii="Times New Roman" w:hAnsi="Times New Roman"/>
          <w:sz w:val="24"/>
          <w:szCs w:val="24"/>
          <w:lang w:eastAsia="ru-RU"/>
        </w:rPr>
        <w:t>есто составления акта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наименование </w:t>
      </w:r>
      <w:r w:rsidR="006F63ED" w:rsidRPr="00723BC7">
        <w:rPr>
          <w:rFonts w:ascii="Times New Roman" w:hAnsi="Times New Roman"/>
          <w:sz w:val="24"/>
          <w:szCs w:val="24"/>
          <w:lang w:eastAsia="ru-RU"/>
        </w:rPr>
        <w:t>администрации муниципального образования</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дата и номер </w:t>
      </w:r>
      <w:r w:rsidR="006F63ED" w:rsidRPr="00723BC7">
        <w:rPr>
          <w:rFonts w:ascii="Times New Roman" w:hAnsi="Times New Roman"/>
          <w:sz w:val="24"/>
          <w:szCs w:val="24"/>
          <w:lang w:eastAsia="ru-RU"/>
        </w:rPr>
        <w:t>распоряжения главы</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w:t>
      </w:r>
      <w:r w:rsidRPr="00723BC7">
        <w:rPr>
          <w:rFonts w:ascii="Times New Roman" w:hAnsi="Times New Roman"/>
          <w:sz w:val="24"/>
          <w:szCs w:val="24"/>
          <w:lang w:eastAsia="ru-RU"/>
        </w:rPr>
        <w:t>вавших при проведении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продолжительность и место проведения проверки;</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w:t>
      </w:r>
      <w:r w:rsidRPr="00723BC7">
        <w:rPr>
          <w:rFonts w:ascii="Times New Roman" w:hAnsi="Times New Roman"/>
          <w:sz w:val="24"/>
          <w:szCs w:val="24"/>
          <w:lang w:eastAsia="ru-RU"/>
        </w:rPr>
        <w:t>принимателя указанного журнала;</w:t>
      </w:r>
    </w:p>
    <w:p w:rsidR="00723BC7" w:rsidRPr="00723BC7" w:rsidRDefault="00625D41"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подписи должностного лица или должностных лиц </w:t>
      </w:r>
      <w:r w:rsidR="002E38EF" w:rsidRPr="00723BC7">
        <w:rPr>
          <w:rFonts w:ascii="Times New Roman" w:hAnsi="Times New Roman"/>
          <w:sz w:val="24"/>
          <w:szCs w:val="24"/>
          <w:lang w:eastAsia="ru-RU"/>
        </w:rPr>
        <w:t>администрации</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3.6.3.</w:t>
      </w:r>
      <w:r w:rsidR="00723BC7"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2E38EF"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журнале учета проверок должностными лицами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вносится запись о проведенной проверке, содержащая сведения о наименовании </w:t>
      </w:r>
      <w:r w:rsidR="002E38EF" w:rsidRPr="00723BC7">
        <w:rPr>
          <w:rFonts w:ascii="Times New Roman" w:hAnsi="Times New Roman"/>
          <w:sz w:val="24"/>
          <w:szCs w:val="24"/>
          <w:lang w:eastAsia="ru-RU"/>
        </w:rPr>
        <w:t>администрации муниципального образования</w:t>
      </w:r>
      <w:r w:rsidRPr="00723BC7">
        <w:rPr>
          <w:rFonts w:ascii="Times New Roman" w:hAnsi="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Принятие мер по выявленным нарушениям:</w:t>
      </w:r>
    </w:p>
    <w:p w:rsidR="00F66FD7"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проводившие проверку, обязаны:</w:t>
      </w:r>
    </w:p>
    <w:p w:rsidR="0098068C"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7648"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047648" w:rsidRPr="00723BC7">
        <w:rPr>
          <w:rFonts w:ascii="Times New Roman" w:hAnsi="Times New Roman"/>
          <w:sz w:val="24"/>
          <w:szCs w:val="24"/>
          <w:lang w:eastAsia="ru-RU"/>
        </w:rPr>
        <w:t xml:space="preserve">администрацию </w:t>
      </w:r>
      <w:r w:rsidRPr="00723BC7">
        <w:rPr>
          <w:rFonts w:ascii="Times New Roman" w:hAnsi="Times New Roman"/>
          <w:sz w:val="24"/>
          <w:szCs w:val="24"/>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723BC7" w:rsidRDefault="00047648"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Ходатайство о продлении срока исполнения предписания рассматривается </w:t>
      </w:r>
      <w:r w:rsidRPr="00723BC7">
        <w:rPr>
          <w:rFonts w:ascii="Times New Roman" w:hAnsi="Times New Roman"/>
          <w:sz w:val="24"/>
          <w:szCs w:val="24"/>
          <w:lang w:eastAsia="ru-RU"/>
        </w:rPr>
        <w:t>главой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в течение 3 рабочих дней после его поступления.</w:t>
      </w:r>
    </w:p>
    <w:p w:rsidR="00723BC7" w:rsidRPr="00723BC7" w:rsidRDefault="00047648"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По результатам рассмотрения ходатайства вы</w:t>
      </w:r>
      <w:r w:rsidR="00723BC7" w:rsidRPr="00723BC7">
        <w:rPr>
          <w:rFonts w:ascii="Times New Roman" w:hAnsi="Times New Roman"/>
          <w:sz w:val="24"/>
          <w:szCs w:val="24"/>
          <w:lang w:eastAsia="ru-RU"/>
        </w:rPr>
        <w:t>носится мотивированное решение:</w:t>
      </w:r>
    </w:p>
    <w:p w:rsidR="00047648" w:rsidRPr="00723BC7" w:rsidRDefault="00723BC7"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 </w:t>
      </w:r>
      <w:r w:rsidR="0098068C" w:rsidRPr="00723BC7">
        <w:rPr>
          <w:rFonts w:ascii="Times New Roman" w:hAnsi="Times New Roman"/>
          <w:sz w:val="24"/>
          <w:szCs w:val="24"/>
          <w:lang w:eastAsia="ru-RU"/>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CB76B7" w:rsidRPr="00723BC7" w:rsidRDefault="00CB76B7" w:rsidP="00BA4FF5">
      <w:pPr>
        <w:pStyle w:val="a4"/>
        <w:ind w:firstLine="567"/>
        <w:jc w:val="center"/>
        <w:rPr>
          <w:rFonts w:ascii="Times New Roman" w:hAnsi="Times New Roman"/>
          <w:b/>
          <w:sz w:val="24"/>
          <w:szCs w:val="24"/>
          <w:lang w:eastAsia="ru-RU"/>
        </w:rPr>
      </w:pPr>
    </w:p>
    <w:p w:rsidR="00047648" w:rsidRPr="00723BC7" w:rsidRDefault="0098068C"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4.</w:t>
      </w:r>
      <w:r w:rsidR="00723BC7" w:rsidRPr="00723BC7">
        <w:rPr>
          <w:rFonts w:ascii="Times New Roman" w:hAnsi="Times New Roman"/>
          <w:b/>
          <w:sz w:val="24"/>
          <w:szCs w:val="24"/>
          <w:lang w:eastAsia="ru-RU"/>
        </w:rPr>
        <w:t xml:space="preserve"> Порядок и формы контроля за исполнением муниципальной функции</w:t>
      </w:r>
    </w:p>
    <w:p w:rsidR="00723BC7" w:rsidRPr="00723BC7" w:rsidRDefault="00723BC7" w:rsidP="00BA4FF5">
      <w:pPr>
        <w:pStyle w:val="a4"/>
        <w:ind w:firstLine="567"/>
        <w:jc w:val="center"/>
        <w:rPr>
          <w:rFonts w:ascii="Times New Roman" w:hAnsi="Times New Roman"/>
          <w:b/>
          <w:sz w:val="24"/>
          <w:szCs w:val="24"/>
          <w:lang w:eastAsia="ru-RU"/>
        </w:rPr>
      </w:pPr>
    </w:p>
    <w:p w:rsidR="00723BC7" w:rsidRPr="00723BC7" w:rsidRDefault="0098068C" w:rsidP="00723BC7">
      <w:pPr>
        <w:pStyle w:val="a4"/>
        <w:ind w:firstLine="567"/>
        <w:jc w:val="both"/>
        <w:rPr>
          <w:rFonts w:ascii="Times New Roman" w:hAnsi="Times New Roman"/>
          <w:sz w:val="24"/>
          <w:szCs w:val="24"/>
          <w:lang w:eastAsia="ru-RU"/>
        </w:rPr>
      </w:pPr>
      <w:r w:rsidRPr="008A5DF8">
        <w:rPr>
          <w:rFonts w:ascii="Times New Roman" w:hAnsi="Times New Roman"/>
          <w:b/>
          <w:sz w:val="24"/>
          <w:szCs w:val="24"/>
          <w:lang w:eastAsia="ru-RU"/>
        </w:rPr>
        <w:t>4.1.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Текущий контроль за соблюдением должностными лицами </w:t>
      </w:r>
      <w:r w:rsidR="00723BC7"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047648" w:rsidRPr="00723BC7">
        <w:rPr>
          <w:rFonts w:ascii="Times New Roman" w:hAnsi="Times New Roman"/>
          <w:sz w:val="24"/>
          <w:szCs w:val="24"/>
          <w:lang w:eastAsia="ru-RU"/>
        </w:rPr>
        <w:t>главой муниципального образования «</w:t>
      </w:r>
      <w:r w:rsidR="00E5473D" w:rsidRPr="00723BC7">
        <w:rPr>
          <w:rFonts w:ascii="Times New Roman" w:hAnsi="Times New Roman"/>
          <w:sz w:val="24"/>
          <w:szCs w:val="24"/>
          <w:lang w:eastAsia="ru-RU"/>
        </w:rPr>
        <w:t>Вочепшийское сельское</w:t>
      </w:r>
      <w:r w:rsidR="00047648" w:rsidRPr="00723BC7">
        <w:rPr>
          <w:rFonts w:ascii="Times New Roman" w:hAnsi="Times New Roman"/>
          <w:sz w:val="24"/>
          <w:szCs w:val="24"/>
          <w:lang w:eastAsia="ru-RU"/>
        </w:rPr>
        <w:t xml:space="preserve"> поселение»</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Общий контроль осуществляется путем проведения плановых (в соответствии с утвержденными планами администрации</w:t>
      </w:r>
      <w:r w:rsidR="00047648" w:rsidRPr="00723BC7">
        <w:rPr>
          <w:rFonts w:ascii="Times New Roman" w:hAnsi="Times New Roman"/>
          <w:sz w:val="24"/>
          <w:szCs w:val="24"/>
          <w:lang w:eastAsia="ru-RU"/>
        </w:rPr>
        <w:t>)</w:t>
      </w:r>
      <w:r w:rsidRPr="00723BC7">
        <w:rPr>
          <w:rFonts w:ascii="Times New Roman" w:hAnsi="Times New Roman"/>
          <w:sz w:val="24"/>
          <w:szCs w:val="24"/>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723BC7" w:rsidP="00BA4FF5">
      <w:pPr>
        <w:pStyle w:val="a4"/>
        <w:ind w:firstLine="567"/>
        <w:jc w:val="both"/>
        <w:rPr>
          <w:rFonts w:ascii="Times New Roman" w:hAnsi="Times New Roman"/>
          <w:sz w:val="24"/>
          <w:szCs w:val="24"/>
          <w:lang w:eastAsia="ru-RU"/>
        </w:rPr>
      </w:pPr>
      <w:r w:rsidRPr="008A5DF8">
        <w:rPr>
          <w:rFonts w:ascii="Times New Roman" w:hAnsi="Times New Roman"/>
          <w:b/>
          <w:sz w:val="24"/>
          <w:szCs w:val="24"/>
          <w:lang w:eastAsia="ru-RU"/>
        </w:rPr>
        <w:t>4.2.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Внеплановая проверка проводится по конкретному обращению (жалобе) проверяемых лиц или их уполномоченных представителей.</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Проведение общего контроля осуществляется не реже одного раза в два года.</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047648"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после чего утверждается председателем комиссии. К справке прилагаются объяснения и замечания </w:t>
      </w:r>
      <w:r w:rsidR="00047648" w:rsidRPr="00723BC7">
        <w:rPr>
          <w:rFonts w:ascii="Times New Roman" w:hAnsi="Times New Roman"/>
          <w:sz w:val="24"/>
          <w:szCs w:val="24"/>
          <w:lang w:eastAsia="ru-RU"/>
        </w:rPr>
        <w:t>главы администрации</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Контроль за проведением проверок со стороны граждан, их объединений и организации является самостоятельной формой контроля и осуществляется путем </w:t>
      </w:r>
      <w:r w:rsidR="00723BC7" w:rsidRPr="00723BC7">
        <w:rPr>
          <w:rFonts w:ascii="Times New Roman" w:hAnsi="Times New Roman"/>
          <w:sz w:val="24"/>
          <w:szCs w:val="24"/>
          <w:lang w:eastAsia="ru-RU"/>
        </w:rPr>
        <w:t>направления</w:t>
      </w:r>
      <w:r w:rsidRPr="00723BC7">
        <w:rPr>
          <w:rFonts w:ascii="Times New Roman" w:hAnsi="Times New Roman"/>
          <w:sz w:val="24"/>
          <w:szCs w:val="24"/>
          <w:lang w:eastAsia="ru-RU"/>
        </w:rPr>
        <w:t xml:space="preserve"> обращений, а также путем обжалования действий (бездействия) и решений, осуществляемых (принятых) в ходе проведения проверок.</w:t>
      </w:r>
    </w:p>
    <w:p w:rsidR="00F66FD7" w:rsidRPr="00723BC7" w:rsidRDefault="00F66FD7" w:rsidP="00BA4FF5">
      <w:pPr>
        <w:pStyle w:val="a4"/>
        <w:ind w:firstLine="567"/>
        <w:rPr>
          <w:rFonts w:ascii="Times New Roman" w:hAnsi="Times New Roman"/>
          <w:sz w:val="24"/>
          <w:szCs w:val="24"/>
          <w:lang w:eastAsia="ru-RU"/>
        </w:rPr>
      </w:pPr>
      <w:r w:rsidRPr="00723BC7">
        <w:rPr>
          <w:rFonts w:ascii="Times New Roman" w:hAnsi="Times New Roman"/>
          <w:sz w:val="24"/>
          <w:szCs w:val="24"/>
          <w:lang w:eastAsia="ru-RU"/>
        </w:rPr>
        <w:t>В случае установления в ходе проверки проводимой в порядке контроля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9F7" w:rsidRDefault="006E69F7" w:rsidP="006E69F7">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p>
    <w:p w:rsidR="006E69F7" w:rsidRPr="006E69F7" w:rsidRDefault="006E69F7" w:rsidP="006E69F7">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6E69F7">
        <w:rPr>
          <w:rFonts w:ascii="Times New Roman" w:eastAsia="Times New Roman" w:hAnsi="Times New Roman" w:cs="Times New Roman"/>
          <w:b/>
          <w:sz w:val="24"/>
          <w:szCs w:val="24"/>
          <w:lang w:eastAsia="ru-RU"/>
        </w:rPr>
        <w:t>5. Досудебный (внесудебный) порядок обжалования решений</w:t>
      </w:r>
    </w:p>
    <w:p w:rsidR="006E69F7" w:rsidRPr="006E69F7" w:rsidRDefault="006E69F7" w:rsidP="006E69F7">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6E69F7">
        <w:rPr>
          <w:rFonts w:ascii="Times New Roman" w:eastAsia="Times New Roman" w:hAnsi="Times New Roman" w:cs="Times New Roman"/>
          <w:b/>
          <w:sz w:val="24"/>
          <w:szCs w:val="24"/>
          <w:lang w:eastAsia="ru-RU"/>
        </w:rPr>
        <w:t>и действий (бездействия) органа, исполняющего муниципальную функцию, а так же должностных лиц, муниципальных служащих.</w:t>
      </w:r>
    </w:p>
    <w:p w:rsidR="006E69F7" w:rsidRPr="006E69F7" w:rsidRDefault="006E69F7" w:rsidP="006E69F7">
      <w:pPr>
        <w:tabs>
          <w:tab w:val="left" w:pos="72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Times New Roman" w:hAnsi="Times New Roman" w:cs="Times New Roman"/>
          <w:sz w:val="24"/>
          <w:szCs w:val="24"/>
          <w:lang w:eastAsia="ru-RU"/>
        </w:rPr>
        <w:tab/>
      </w:r>
      <w:r w:rsidRPr="006E69F7">
        <w:rPr>
          <w:rFonts w:ascii="Times New Roman" w:eastAsia="Calibri" w:hAnsi="Times New Roman" w:cs="Times New Roman"/>
          <w:b/>
          <w:sz w:val="24"/>
          <w:szCs w:val="24"/>
        </w:rPr>
        <w:t xml:space="preserve">5.1. </w:t>
      </w:r>
      <w:r w:rsidRPr="006E69F7">
        <w:rPr>
          <w:rFonts w:ascii="Times New Roman" w:eastAsia="Calibri" w:hAnsi="Times New Roman" w:cs="Times New Roman"/>
          <w:sz w:val="24"/>
          <w:szCs w:val="24"/>
        </w:rPr>
        <w:t>Заявитель имеет право на досудебное (внесудебное) обжалование действий (бездействия) органа, исполняющего муниципальную функцию, должностных лиц органа, предоставляющего  муниципальную услугу или муниципального служащего.</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 xml:space="preserve">5.2. </w:t>
      </w:r>
      <w:r w:rsidRPr="006E69F7">
        <w:rPr>
          <w:rFonts w:ascii="Times New Roman" w:eastAsia="Calibri" w:hAnsi="Times New Roman" w:cs="Times New Roman"/>
          <w:sz w:val="24"/>
          <w:szCs w:val="24"/>
        </w:rPr>
        <w:t>Заявитель может обратиться с жалобой в том числе в следующих случаях:</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а) нарушение срока регистрации запроса заявителя об исполнении муниципальной функции;</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lastRenderedPageBreak/>
        <w:t>б) нарушение срока исполнения муниципальной функции;</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е)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ж)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муниципальную функции документах либо нарушение установленного срока таких исправлений.</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5.3.</w:t>
      </w:r>
      <w:r w:rsidRPr="006E69F7">
        <w:rPr>
          <w:rFonts w:ascii="Times New Roman" w:eastAsia="Calibri"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w:t>
      </w:r>
      <w:r w:rsidRPr="006E69F7">
        <w:rPr>
          <w:rFonts w:ascii="Times New Roman" w:eastAsia="Calibri" w:hAnsi="Times New Roman" w:cs="Times New Roman"/>
          <w:sz w:val="20"/>
          <w:szCs w:val="20"/>
        </w:rPr>
        <w:t xml:space="preserve"> </w:t>
      </w:r>
      <w:r w:rsidRPr="006E69F7">
        <w:rPr>
          <w:rFonts w:ascii="Times New Roman" w:eastAsia="Calibri" w:hAnsi="Times New Roman" w:cs="Times New Roman"/>
          <w:sz w:val="24"/>
          <w:szCs w:val="24"/>
        </w:rPr>
        <w:t>исполняющего муниципальную функцию.</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5.4.</w:t>
      </w:r>
      <w:r w:rsidRPr="006E69F7">
        <w:rPr>
          <w:rFonts w:ascii="Times New Roman" w:eastAsia="Calibri" w:hAnsi="Times New Roman" w:cs="Times New Roman"/>
          <w:sz w:val="24"/>
          <w:szCs w:val="24"/>
        </w:rPr>
        <w:t xml:space="preserve"> Жалоба должна содержать следующую информацию:</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в)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5.5.</w:t>
      </w:r>
      <w:r w:rsidRPr="006E69F7">
        <w:rPr>
          <w:rFonts w:ascii="Times New Roman" w:eastAsia="Calibri" w:hAnsi="Times New Roman" w:cs="Times New Roman"/>
          <w:sz w:val="24"/>
          <w:szCs w:val="24"/>
        </w:rPr>
        <w:t xml:space="preserve"> Жалоба, поступившая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lastRenderedPageBreak/>
        <w:t>5.6.</w:t>
      </w:r>
      <w:r w:rsidRPr="006E69F7">
        <w:rPr>
          <w:rFonts w:ascii="Times New Roman" w:eastAsia="Calibri" w:hAnsi="Times New Roman" w:cs="Times New Roman"/>
          <w:sz w:val="24"/>
          <w:szCs w:val="24"/>
        </w:rPr>
        <w:t xml:space="preserve"> По результатам рассмотрения жалобы орган, исполняющего муниципальную функцию, принимает одно из следующих решений:</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а) удовлетворяет жалобу, в том числе в форме отмены принятого решения, исправления допущенных  органом, исполняющего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sz w:val="24"/>
          <w:szCs w:val="24"/>
        </w:rPr>
        <w:t>б) отказывает в удовлетворении жалобы.</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5.7.</w:t>
      </w:r>
      <w:r w:rsidRPr="006E69F7">
        <w:rPr>
          <w:rFonts w:ascii="Times New Roman" w:eastAsia="Calibri" w:hAnsi="Times New Roman" w:cs="Times New Roman"/>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 xml:space="preserve">5.7.1. </w:t>
      </w:r>
      <w:r w:rsidRPr="006E69F7">
        <w:rPr>
          <w:rFonts w:ascii="Times New Roman" w:eastAsia="Calibri" w:hAnsi="Times New Roman" w:cs="Times New Roman"/>
          <w:sz w:val="24"/>
          <w:szCs w:val="24"/>
        </w:rPr>
        <w:t>Жалоба на решения и (или) действия (бездействие) органов, исполняющих муниципальные функции,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5.8.</w:t>
      </w:r>
      <w:r w:rsidRPr="006E69F7">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9F7" w:rsidRPr="006E69F7" w:rsidRDefault="006E69F7" w:rsidP="006E69F7">
      <w:pPr>
        <w:spacing w:after="0" w:line="240" w:lineRule="auto"/>
        <w:ind w:firstLine="567"/>
        <w:jc w:val="both"/>
        <w:rPr>
          <w:rFonts w:ascii="Times New Roman" w:eastAsia="Calibri" w:hAnsi="Times New Roman" w:cs="Times New Roman"/>
          <w:sz w:val="24"/>
          <w:szCs w:val="24"/>
        </w:rPr>
      </w:pPr>
      <w:r w:rsidRPr="006E69F7">
        <w:rPr>
          <w:rFonts w:ascii="Times New Roman" w:eastAsia="Calibri" w:hAnsi="Times New Roman" w:cs="Times New Roman"/>
          <w:b/>
          <w:sz w:val="24"/>
          <w:szCs w:val="24"/>
        </w:rPr>
        <w:t>5.9.</w:t>
      </w:r>
      <w:r w:rsidRPr="006E69F7">
        <w:rPr>
          <w:rFonts w:ascii="Times New Roman" w:eastAsia="Calibri" w:hAnsi="Times New Roman" w:cs="Times New Roman"/>
          <w:sz w:val="24"/>
          <w:szCs w:val="24"/>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6E69F7" w:rsidRPr="006E69F7" w:rsidRDefault="006E69F7" w:rsidP="006E69F7">
      <w:pPr>
        <w:spacing w:after="0" w:line="240" w:lineRule="auto"/>
        <w:rPr>
          <w:rFonts w:ascii="Times New Roman" w:eastAsia="Calibri" w:hAnsi="Times New Roman" w:cs="Times New Roman"/>
          <w:sz w:val="24"/>
          <w:szCs w:val="24"/>
        </w:rPr>
      </w:pPr>
    </w:p>
    <w:p w:rsidR="006E69F7" w:rsidRPr="006E69F7" w:rsidRDefault="006E69F7" w:rsidP="006E69F7">
      <w:pPr>
        <w:spacing w:after="0" w:line="240" w:lineRule="auto"/>
        <w:rPr>
          <w:rFonts w:ascii="Times New Roman" w:eastAsia="Calibri" w:hAnsi="Times New Roman" w:cs="Times New Roman"/>
          <w:sz w:val="24"/>
          <w:szCs w:val="24"/>
        </w:rPr>
      </w:pPr>
    </w:p>
    <w:p w:rsidR="006E69F7" w:rsidRPr="006E69F7" w:rsidRDefault="006E69F7" w:rsidP="006E69F7">
      <w:pPr>
        <w:spacing w:after="0" w:line="240" w:lineRule="auto"/>
        <w:rPr>
          <w:rFonts w:ascii="Times New Roman" w:eastAsia="Calibri" w:hAnsi="Times New Roman" w:cs="Times New Roman"/>
          <w:sz w:val="24"/>
          <w:szCs w:val="24"/>
        </w:rPr>
      </w:pPr>
    </w:p>
    <w:p w:rsidR="006E69F7" w:rsidRPr="006E69F7" w:rsidRDefault="006E69F7" w:rsidP="006E69F7">
      <w:pPr>
        <w:spacing w:after="0" w:line="240" w:lineRule="auto"/>
        <w:rPr>
          <w:rFonts w:ascii="Times New Roman" w:eastAsia="Calibri" w:hAnsi="Times New Roman" w:cs="Times New Roman"/>
          <w:sz w:val="24"/>
          <w:szCs w:val="24"/>
        </w:rPr>
      </w:pPr>
    </w:p>
    <w:p w:rsidR="006E69F7" w:rsidRPr="006E69F7" w:rsidRDefault="006E69F7" w:rsidP="006E69F7">
      <w:pPr>
        <w:spacing w:after="0" w:line="240" w:lineRule="auto"/>
        <w:rPr>
          <w:rFonts w:ascii="Times New Roman" w:eastAsia="Calibri" w:hAnsi="Times New Roman" w:cs="Times New Roman"/>
          <w:sz w:val="24"/>
          <w:szCs w:val="24"/>
        </w:rPr>
      </w:pPr>
    </w:p>
    <w:p w:rsidR="006E69F7" w:rsidRPr="006E69F7" w:rsidRDefault="006E69F7" w:rsidP="006E69F7">
      <w:pPr>
        <w:spacing w:after="0" w:line="240" w:lineRule="auto"/>
        <w:rPr>
          <w:rFonts w:ascii="Times New Roman" w:eastAsia="Calibri" w:hAnsi="Times New Roman" w:cs="Times New Roman"/>
          <w:sz w:val="24"/>
          <w:szCs w:val="24"/>
        </w:rPr>
      </w:pPr>
      <w:r w:rsidRPr="006E69F7">
        <w:rPr>
          <w:rFonts w:ascii="Times New Roman" w:eastAsia="Calibri" w:hAnsi="Times New Roman" w:cs="Times New Roman"/>
          <w:sz w:val="24"/>
          <w:szCs w:val="24"/>
        </w:rPr>
        <w:t>Глава Вочепшийского сельского поселения                                                           А.М. Кушу</w:t>
      </w: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6E69F7" w:rsidRDefault="006E69F7" w:rsidP="00F740C6">
      <w:pPr>
        <w:rPr>
          <w:rFonts w:ascii="Times New Roman" w:hAnsi="Times New Roman" w:cs="Times New Roman"/>
          <w:sz w:val="24"/>
          <w:szCs w:val="24"/>
        </w:rPr>
      </w:pPr>
    </w:p>
    <w:p w:rsidR="006E69F7" w:rsidRDefault="006E69F7" w:rsidP="00F740C6">
      <w:pPr>
        <w:rPr>
          <w:rFonts w:ascii="Times New Roman" w:hAnsi="Times New Roman" w:cs="Times New Roman"/>
          <w:sz w:val="24"/>
          <w:szCs w:val="24"/>
        </w:rPr>
      </w:pPr>
    </w:p>
    <w:p w:rsidR="006E69F7" w:rsidRDefault="006E69F7" w:rsidP="00F740C6">
      <w:pPr>
        <w:rPr>
          <w:rFonts w:ascii="Times New Roman" w:hAnsi="Times New Roman" w:cs="Times New Roman"/>
          <w:sz w:val="24"/>
          <w:szCs w:val="24"/>
        </w:rPr>
      </w:pPr>
    </w:p>
    <w:p w:rsidR="006E69F7" w:rsidRDefault="006E69F7" w:rsidP="00F740C6">
      <w:pPr>
        <w:rPr>
          <w:rFonts w:ascii="Times New Roman" w:hAnsi="Times New Roman" w:cs="Times New Roman"/>
          <w:sz w:val="24"/>
          <w:szCs w:val="24"/>
        </w:rPr>
      </w:pPr>
    </w:p>
    <w:p w:rsidR="006E69F7" w:rsidRDefault="006E69F7" w:rsidP="00F740C6">
      <w:pPr>
        <w:rPr>
          <w:rFonts w:ascii="Times New Roman" w:hAnsi="Times New Roman" w:cs="Times New Roman"/>
          <w:sz w:val="24"/>
          <w:szCs w:val="24"/>
        </w:rPr>
      </w:pPr>
    </w:p>
    <w:p w:rsidR="006E69F7" w:rsidRDefault="006E69F7" w:rsidP="00F740C6">
      <w:pPr>
        <w:rPr>
          <w:rFonts w:ascii="Times New Roman" w:hAnsi="Times New Roman" w:cs="Times New Roman"/>
          <w:sz w:val="24"/>
          <w:szCs w:val="24"/>
        </w:rPr>
      </w:pPr>
    </w:p>
    <w:p w:rsidR="008A5DF8" w:rsidRDefault="008A5DF8" w:rsidP="008A5DF8">
      <w:pPr>
        <w:pStyle w:val="a4"/>
        <w:jc w:val="right"/>
        <w:rPr>
          <w:rFonts w:ascii="Times New Roman" w:hAnsi="Times New Roman"/>
          <w:sz w:val="24"/>
          <w:szCs w:val="24"/>
        </w:rPr>
      </w:pPr>
      <w:r w:rsidRPr="008A5DF8">
        <w:rPr>
          <w:rFonts w:ascii="Times New Roman" w:hAnsi="Times New Roman"/>
          <w:sz w:val="24"/>
          <w:szCs w:val="24"/>
        </w:rPr>
        <w:lastRenderedPageBreak/>
        <w:t xml:space="preserve">                               </w:t>
      </w:r>
      <w:r w:rsidRPr="008A5DF8">
        <w:rPr>
          <w:rFonts w:ascii="Times New Roman" w:hAnsi="Times New Roman"/>
          <w:b/>
          <w:sz w:val="24"/>
          <w:szCs w:val="24"/>
        </w:rPr>
        <w:t xml:space="preserve">   </w:t>
      </w:r>
      <w:r w:rsidRPr="008A5DF8">
        <w:rPr>
          <w:rFonts w:ascii="Times New Roman" w:hAnsi="Times New Roman"/>
          <w:sz w:val="24"/>
          <w:szCs w:val="24"/>
        </w:rPr>
        <w:t>Приложение № 1</w:t>
      </w:r>
    </w:p>
    <w:p w:rsidR="008A5DF8" w:rsidRPr="008A5DF8" w:rsidRDefault="008A5DF8" w:rsidP="008A5DF8">
      <w:pPr>
        <w:pStyle w:val="a4"/>
        <w:jc w:val="right"/>
        <w:rPr>
          <w:rFonts w:ascii="Times New Roman" w:hAnsi="Times New Roman"/>
          <w:sz w:val="24"/>
          <w:szCs w:val="24"/>
        </w:rPr>
      </w:pPr>
      <w:r>
        <w:rPr>
          <w:rFonts w:ascii="Times New Roman" w:hAnsi="Times New Roman"/>
          <w:sz w:val="24"/>
          <w:szCs w:val="24"/>
        </w:rPr>
        <w:t>к административному регламенту</w:t>
      </w:r>
    </w:p>
    <w:p w:rsidR="008A5DF8" w:rsidRPr="008A5DF8" w:rsidRDefault="008A5DF8" w:rsidP="008A5DF8">
      <w:pPr>
        <w:spacing w:before="100" w:beforeAutospacing="1" w:line="240" w:lineRule="exact"/>
        <w:ind w:firstLine="547"/>
        <w:jc w:val="right"/>
        <w:rPr>
          <w:rFonts w:ascii="Times New Roman" w:hAnsi="Times New Roman" w:cs="Times New Roman"/>
          <w:color w:val="000000"/>
        </w:rPr>
      </w:pPr>
    </w:p>
    <w:p w:rsidR="008A5DF8" w:rsidRPr="00915C4B" w:rsidRDefault="008A5DF8" w:rsidP="008A5DF8">
      <w:pPr>
        <w:spacing w:before="100" w:beforeAutospacing="1" w:line="240" w:lineRule="exact"/>
        <w:jc w:val="both"/>
        <w:rPr>
          <w:rFonts w:ascii="Times New Roman" w:hAnsi="Times New Roman" w:cs="Times New Roman"/>
          <w:b/>
          <w:color w:val="000000"/>
          <w:sz w:val="32"/>
        </w:rPr>
      </w:pPr>
    </w:p>
    <w:p w:rsidR="008A5DF8" w:rsidRPr="00915C4B" w:rsidRDefault="008A5DF8" w:rsidP="008A5DF8">
      <w:pPr>
        <w:spacing w:before="100" w:beforeAutospacing="1" w:line="240" w:lineRule="exact"/>
        <w:jc w:val="center"/>
        <w:rPr>
          <w:rFonts w:ascii="Times New Roman" w:hAnsi="Times New Roman" w:cs="Times New Roman"/>
          <w:b/>
          <w:color w:val="000000"/>
          <w:sz w:val="32"/>
        </w:rPr>
      </w:pPr>
      <w:r w:rsidRPr="00915C4B">
        <w:rPr>
          <w:rFonts w:ascii="Times New Roman" w:hAnsi="Times New Roman" w:cs="Times New Roman"/>
          <w:b/>
          <w:color w:val="000000"/>
          <w:sz w:val="32"/>
        </w:rPr>
        <w:t>Блок-схема</w:t>
      </w:r>
    </w:p>
    <w:p w:rsidR="008A5DF8" w:rsidRPr="00915C4B" w:rsidRDefault="008A5DF8" w:rsidP="008A5DF8">
      <w:pPr>
        <w:spacing w:before="100" w:beforeAutospacing="1" w:line="240" w:lineRule="exact"/>
        <w:ind w:left="547"/>
        <w:jc w:val="both"/>
        <w:rPr>
          <w:rFonts w:ascii="Times New Roman" w:hAnsi="Times New Roman" w:cs="Times New Roman"/>
          <w:color w:val="000000"/>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925"/>
      </w:tblGrid>
      <w:tr w:rsidR="008A5DF8" w:rsidRPr="00915C4B" w:rsidTr="005F6F41">
        <w:trPr>
          <w:trHeight w:val="1023"/>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8A5DF8" w:rsidRPr="00915C4B" w:rsidRDefault="008A5DF8" w:rsidP="005F6F41">
            <w:pPr>
              <w:spacing w:before="100" w:beforeAutospacing="1" w:line="240" w:lineRule="exact"/>
              <w:ind w:left="547"/>
              <w:jc w:val="both"/>
              <w:rPr>
                <w:rFonts w:ascii="Times New Roman" w:hAnsi="Times New Roman" w:cs="Times New Roman"/>
                <w:color w:val="000000"/>
              </w:rPr>
            </w:pPr>
          </w:p>
          <w:p w:rsidR="008A5DF8" w:rsidRPr="00915C4B" w:rsidRDefault="008A5DF8" w:rsidP="005F6F41">
            <w:pPr>
              <w:spacing w:before="100" w:beforeAutospacing="1" w:line="240" w:lineRule="exact"/>
              <w:ind w:left="547"/>
              <w:jc w:val="both"/>
              <w:rPr>
                <w:rFonts w:ascii="Times New Roman" w:hAnsi="Times New Roman" w:cs="Times New Roman"/>
                <w:color w:val="000000"/>
              </w:rPr>
            </w:pPr>
            <w:r w:rsidRPr="00915C4B">
              <w:rPr>
                <w:rFonts w:ascii="Times New Roman" w:hAnsi="Times New Roman" w:cs="Times New Roman"/>
                <w:color w:val="000000"/>
              </w:rPr>
              <w:t xml:space="preserve">Принятие решения о проведении проверки и подготовка к ее проведению </w:t>
            </w:r>
          </w:p>
          <w:p w:rsidR="008A5DF8" w:rsidRPr="00915C4B" w:rsidRDefault="008A5DF8" w:rsidP="005F6F41">
            <w:pPr>
              <w:spacing w:before="100" w:beforeAutospacing="1" w:after="115" w:line="240" w:lineRule="exact"/>
              <w:ind w:left="-115"/>
              <w:jc w:val="both"/>
              <w:rPr>
                <w:rFonts w:ascii="Times New Roman" w:hAnsi="Times New Roman" w:cs="Times New Roman"/>
                <w:color w:val="000000"/>
              </w:rPr>
            </w:pPr>
          </w:p>
        </w:tc>
      </w:tr>
    </w:tbl>
    <w:p w:rsidR="008A5DF8" w:rsidRPr="00915C4B" w:rsidRDefault="00BD4D02" w:rsidP="008A5DF8">
      <w:pPr>
        <w:spacing w:before="100" w:beforeAutospacing="1" w:line="240" w:lineRule="exact"/>
        <w:ind w:left="547"/>
        <w:jc w:val="both"/>
        <w:rPr>
          <w:rFonts w:ascii="Times New Roman" w:hAnsi="Times New Roman" w:cs="Times New Roman"/>
          <w:color w:val="000000"/>
        </w:rPr>
      </w:pPr>
      <w:r>
        <w:rPr>
          <w:rFonts w:ascii="Times New Roman" w:hAnsi="Times New Roman" w:cs="Times New Roman"/>
          <w:noProof/>
          <w:color w:val="000000"/>
          <w:lang w:eastAsia="ru-RU"/>
        </w:rPr>
        <w:pict>
          <v:shapetype id="_x0000_t32" coordsize="21600,21600" o:spt="32" o:oned="t" path="m,l21600,21600e" filled="f">
            <v:path arrowok="t" fillok="f" o:connecttype="none"/>
            <o:lock v:ext="edit" shapetype="t"/>
          </v:shapetype>
          <v:shape id="_x0000_s1092" type="#_x0000_t32" style="position:absolute;left:0;text-align:left;margin-left:233.7pt;margin-top:3.8pt;width:.05pt;height:27.75pt;z-index:251659264;mso-position-horizontal-relative:text;mso-position-vertical-relative:text" o:connectortype="straight">
            <v:stroke endarrow="block"/>
          </v:shape>
        </w:pict>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925"/>
      </w:tblGrid>
      <w:tr w:rsidR="008A5DF8" w:rsidRPr="00915C4B" w:rsidTr="005F6F41">
        <w:trPr>
          <w:trHeight w:val="642"/>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8A5DF8" w:rsidRPr="00915C4B" w:rsidRDefault="008A5DF8" w:rsidP="005F6F41">
            <w:pPr>
              <w:spacing w:before="100" w:beforeAutospacing="1" w:line="240" w:lineRule="exact"/>
              <w:ind w:left="547" w:right="-115"/>
              <w:jc w:val="both"/>
              <w:rPr>
                <w:rFonts w:ascii="Times New Roman" w:hAnsi="Times New Roman" w:cs="Times New Roman"/>
                <w:color w:val="000000"/>
              </w:rPr>
            </w:pPr>
            <w:r w:rsidRPr="00915C4B">
              <w:rPr>
                <w:rFonts w:ascii="Times New Roman" w:hAnsi="Times New Roman" w:cs="Times New Roman"/>
                <w:color w:val="000000"/>
              </w:rPr>
              <w:t xml:space="preserve">Проведение проверки плановой/внеплановой (документарной, выездной) </w:t>
            </w:r>
          </w:p>
          <w:p w:rsidR="008A5DF8" w:rsidRPr="00915C4B" w:rsidRDefault="008A5DF8" w:rsidP="005F6F41">
            <w:pPr>
              <w:spacing w:before="100" w:beforeAutospacing="1" w:after="115" w:line="240" w:lineRule="exact"/>
              <w:ind w:left="547"/>
              <w:jc w:val="both"/>
              <w:rPr>
                <w:rFonts w:ascii="Times New Roman" w:hAnsi="Times New Roman" w:cs="Times New Roman"/>
                <w:color w:val="000000"/>
              </w:rPr>
            </w:pPr>
          </w:p>
        </w:tc>
      </w:tr>
    </w:tbl>
    <w:p w:rsidR="008A5DF8" w:rsidRPr="00915C4B" w:rsidRDefault="00BD4D02" w:rsidP="008A5DF8">
      <w:pPr>
        <w:spacing w:before="100" w:beforeAutospacing="1" w:line="240" w:lineRule="exact"/>
        <w:ind w:left="547"/>
        <w:jc w:val="both"/>
        <w:rPr>
          <w:rFonts w:ascii="Times New Roman" w:hAnsi="Times New Roman" w:cs="Times New Roman"/>
          <w:color w:val="000000"/>
        </w:rPr>
      </w:pPr>
      <w:r>
        <w:rPr>
          <w:rFonts w:ascii="Times New Roman" w:hAnsi="Times New Roman" w:cs="Times New Roman"/>
          <w:noProof/>
          <w:color w:val="000000"/>
          <w:lang w:eastAsia="ru-RU"/>
        </w:rPr>
        <w:pict>
          <v:shape id="_x0000_s1093" type="#_x0000_t32" style="position:absolute;left:0;text-align:left;margin-left:233.75pt;margin-top:5.05pt;width:0;height:40.5pt;z-index:251660288;mso-position-horizontal-relative:text;mso-position-vertical-relative:text" o:connectortype="straight">
            <v:stroke endarrow="block"/>
          </v:shape>
        </w:pict>
      </w:r>
    </w:p>
    <w:tbl>
      <w:tblPr>
        <w:tblpPr w:leftFromText="45" w:rightFromText="45" w:vertAnchor="text" w:horzAnchor="margin" w:tblpXSpec="right" w:tblpY="338"/>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940"/>
      </w:tblGrid>
      <w:tr w:rsidR="008A5DF8" w:rsidRPr="00915C4B" w:rsidTr="005F6F41">
        <w:trPr>
          <w:trHeight w:val="1573"/>
          <w:tblCellSpacing w:w="0" w:type="dxa"/>
        </w:trPr>
        <w:tc>
          <w:tcPr>
            <w:tcW w:w="8940" w:type="dxa"/>
            <w:tcBorders>
              <w:top w:val="outset" w:sz="6" w:space="0" w:color="000000"/>
              <w:left w:val="outset" w:sz="6" w:space="0" w:color="000000"/>
              <w:bottom w:val="outset" w:sz="6" w:space="0" w:color="000000"/>
              <w:right w:val="outset" w:sz="6" w:space="0" w:color="000000"/>
            </w:tcBorders>
          </w:tcPr>
          <w:p w:rsidR="008A5DF8" w:rsidRPr="00915C4B" w:rsidRDefault="008A5DF8" w:rsidP="005F6F41">
            <w:pPr>
              <w:spacing w:before="100" w:beforeAutospacing="1" w:line="240" w:lineRule="exact"/>
              <w:ind w:left="547"/>
              <w:jc w:val="both"/>
              <w:rPr>
                <w:rFonts w:ascii="Times New Roman" w:hAnsi="Times New Roman" w:cs="Times New Roman"/>
                <w:color w:val="000000"/>
              </w:rPr>
            </w:pPr>
          </w:p>
          <w:p w:rsidR="008A5DF8" w:rsidRPr="00915C4B" w:rsidRDefault="008A5DF8" w:rsidP="005F6F41">
            <w:pPr>
              <w:spacing w:before="100" w:beforeAutospacing="1" w:line="240" w:lineRule="exact"/>
              <w:ind w:left="187"/>
              <w:jc w:val="both"/>
              <w:rPr>
                <w:rFonts w:ascii="Times New Roman" w:hAnsi="Times New Roman" w:cs="Times New Roman"/>
                <w:color w:val="000000"/>
              </w:rPr>
            </w:pPr>
            <w:r w:rsidRPr="00915C4B">
              <w:rPr>
                <w:rFonts w:ascii="Times New Roman" w:hAnsi="Times New Roman" w:cs="Times New Roman"/>
                <w:color w:val="000000"/>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8A5DF8" w:rsidRPr="00915C4B" w:rsidRDefault="008A5DF8" w:rsidP="005F6F41">
            <w:pPr>
              <w:spacing w:line="240" w:lineRule="exact"/>
              <w:jc w:val="both"/>
              <w:rPr>
                <w:rFonts w:ascii="Times New Roman" w:hAnsi="Times New Roman" w:cs="Times New Roman"/>
                <w:color w:val="000000"/>
              </w:rPr>
            </w:pPr>
          </w:p>
        </w:tc>
      </w:tr>
    </w:tbl>
    <w:p w:rsidR="008A5DF8" w:rsidRPr="00915C4B" w:rsidRDefault="008A5DF8" w:rsidP="008A5DF8">
      <w:pPr>
        <w:spacing w:before="100" w:beforeAutospacing="1" w:line="240" w:lineRule="exact"/>
        <w:ind w:left="547"/>
        <w:jc w:val="both"/>
        <w:rPr>
          <w:rFonts w:ascii="Times New Roman" w:hAnsi="Times New Roman" w:cs="Times New Roman"/>
          <w:color w:val="000000"/>
        </w:rPr>
      </w:pPr>
    </w:p>
    <w:p w:rsidR="008A5DF8" w:rsidRPr="00915C4B" w:rsidRDefault="008A5DF8" w:rsidP="008A5DF8">
      <w:pPr>
        <w:spacing w:line="240" w:lineRule="exact"/>
        <w:jc w:val="both"/>
        <w:rPr>
          <w:rFonts w:ascii="Times New Roman" w:hAnsi="Times New Roman" w:cs="Times New Roman"/>
          <w:color w:val="000000"/>
        </w:rPr>
      </w:pPr>
      <w:r w:rsidRPr="00915C4B">
        <w:rPr>
          <w:rFonts w:ascii="Times New Roman" w:hAnsi="Times New Roman" w:cs="Times New Roman"/>
          <w:color w:val="000000"/>
        </w:rPr>
        <w:br/>
      </w:r>
    </w:p>
    <w:p w:rsidR="008A5DF8" w:rsidRPr="00915C4B" w:rsidRDefault="008A5DF8" w:rsidP="008A5DF8">
      <w:pPr>
        <w:spacing w:before="100" w:beforeAutospacing="1" w:line="240" w:lineRule="exact"/>
        <w:jc w:val="both"/>
        <w:rPr>
          <w:rFonts w:ascii="Times New Roman" w:hAnsi="Times New Roman" w:cs="Times New Roman"/>
          <w:color w:val="000000"/>
        </w:rPr>
      </w:pPr>
    </w:p>
    <w:p w:rsidR="008A5DF8" w:rsidRPr="00915C4B" w:rsidRDefault="008A5DF8" w:rsidP="008A5DF8">
      <w:pPr>
        <w:spacing w:before="100" w:beforeAutospacing="1" w:line="240" w:lineRule="exact"/>
        <w:jc w:val="both"/>
        <w:rPr>
          <w:rFonts w:ascii="Times New Roman" w:hAnsi="Times New Roman" w:cs="Times New Roman"/>
          <w:color w:val="000000"/>
        </w:rPr>
      </w:pPr>
    </w:p>
    <w:p w:rsidR="008A5DF8" w:rsidRPr="00915C4B" w:rsidRDefault="00BD4D02" w:rsidP="008A5DF8">
      <w:pPr>
        <w:spacing w:before="100" w:beforeAutospacing="1" w:line="240" w:lineRule="exact"/>
        <w:jc w:val="both"/>
        <w:rPr>
          <w:rFonts w:ascii="Times New Roman" w:hAnsi="Times New Roman" w:cs="Times New Roman"/>
          <w:color w:val="000000"/>
        </w:rPr>
      </w:pPr>
      <w:r>
        <w:rPr>
          <w:rFonts w:ascii="Times New Roman" w:hAnsi="Times New Roman" w:cs="Times New Roman"/>
          <w:noProof/>
          <w:color w:val="000000"/>
          <w:lang w:eastAsia="ru-RU"/>
        </w:rPr>
        <w:pict>
          <v:shape id="_x0000_s1095" type="#_x0000_t32" style="position:absolute;left:0;text-align:left;margin-left:284.7pt;margin-top:23.05pt;width:42pt;height:46.5pt;z-index:251662336" o:connectortype="straight">
            <v:stroke endarrow="block"/>
          </v:shape>
        </w:pict>
      </w:r>
      <w:r>
        <w:rPr>
          <w:rFonts w:ascii="Times New Roman" w:hAnsi="Times New Roman" w:cs="Times New Roman"/>
          <w:noProof/>
          <w:color w:val="000000"/>
          <w:lang w:eastAsia="ru-RU"/>
        </w:rPr>
        <w:pict>
          <v:shape id="_x0000_s1094" type="#_x0000_t32" style="position:absolute;left:0;text-align:left;margin-left:128.7pt;margin-top:23.05pt;width:56.25pt;height:46.5pt;flip:x;z-index:251661312" o:connectortype="straight">
            <v:stroke endarrow="block"/>
          </v:shape>
        </w:pict>
      </w:r>
    </w:p>
    <w:p w:rsidR="008A5DF8" w:rsidRPr="00915C4B" w:rsidRDefault="008A5DF8" w:rsidP="008A5DF8">
      <w:pPr>
        <w:spacing w:before="100" w:beforeAutospacing="1" w:line="240" w:lineRule="exact"/>
        <w:jc w:val="both"/>
        <w:rPr>
          <w:rFonts w:ascii="Times New Roman" w:hAnsi="Times New Roman" w:cs="Times New Roman"/>
          <w:color w:val="000000"/>
        </w:rPr>
      </w:pPr>
    </w:p>
    <w:p w:rsidR="008A5DF8" w:rsidRPr="00915C4B" w:rsidRDefault="008A5DF8" w:rsidP="008A5DF8">
      <w:pPr>
        <w:spacing w:before="100" w:beforeAutospacing="1" w:line="240" w:lineRule="exact"/>
        <w:jc w:val="both"/>
        <w:rPr>
          <w:rFonts w:ascii="Times New Roman" w:hAnsi="Times New Roman" w:cs="Times New Roman"/>
          <w:color w:val="000000"/>
        </w:rPr>
      </w:pPr>
    </w:p>
    <w:tbl>
      <w:tblPr>
        <w:tblW w:w="902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220"/>
        <w:gridCol w:w="4800"/>
      </w:tblGrid>
      <w:tr w:rsidR="008A5DF8" w:rsidRPr="00915C4B" w:rsidTr="005F6F41">
        <w:trPr>
          <w:trHeight w:val="2305"/>
          <w:tblCellSpacing w:w="0" w:type="dxa"/>
        </w:trPr>
        <w:tc>
          <w:tcPr>
            <w:tcW w:w="4220" w:type="dxa"/>
            <w:tcBorders>
              <w:top w:val="outset" w:sz="6" w:space="0" w:color="000000"/>
              <w:left w:val="outset" w:sz="6" w:space="0" w:color="000000"/>
              <w:bottom w:val="outset" w:sz="6" w:space="0" w:color="000000"/>
              <w:right w:val="outset" w:sz="6" w:space="0" w:color="000000"/>
            </w:tcBorders>
          </w:tcPr>
          <w:p w:rsidR="008A5DF8" w:rsidRPr="00915C4B" w:rsidRDefault="008A5DF8" w:rsidP="005F6F41">
            <w:pPr>
              <w:spacing w:before="100" w:beforeAutospacing="1" w:after="115" w:line="240" w:lineRule="exact"/>
              <w:jc w:val="both"/>
              <w:rPr>
                <w:rFonts w:ascii="Times New Roman" w:hAnsi="Times New Roman" w:cs="Times New Roman"/>
                <w:color w:val="000000"/>
              </w:rPr>
            </w:pPr>
            <w:r w:rsidRPr="00915C4B">
              <w:rPr>
                <w:rFonts w:ascii="Times New Roman" w:hAnsi="Times New Roman" w:cs="Times New Roman"/>
                <w:color w:val="000000"/>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8A5DF8" w:rsidRPr="00915C4B" w:rsidRDefault="008A5DF8" w:rsidP="005F6F41">
            <w:pPr>
              <w:spacing w:before="100" w:beforeAutospacing="1" w:after="115" w:line="240" w:lineRule="exact"/>
              <w:jc w:val="both"/>
              <w:rPr>
                <w:rFonts w:ascii="Times New Roman" w:hAnsi="Times New Roman" w:cs="Times New Roman"/>
                <w:color w:val="000000"/>
              </w:rPr>
            </w:pPr>
            <w:r w:rsidRPr="00915C4B">
              <w:rPr>
                <w:rFonts w:ascii="Times New Roman" w:hAnsi="Times New Roman" w:cs="Times New Roman"/>
                <w:color w:val="000000"/>
              </w:rPr>
              <w:t xml:space="preserve"> </w:t>
            </w:r>
          </w:p>
        </w:tc>
        <w:tc>
          <w:tcPr>
            <w:tcW w:w="4800" w:type="dxa"/>
            <w:tcBorders>
              <w:top w:val="outset" w:sz="6" w:space="0" w:color="000000"/>
              <w:left w:val="outset" w:sz="6" w:space="0" w:color="000000"/>
              <w:bottom w:val="outset" w:sz="6" w:space="0" w:color="000000"/>
              <w:right w:val="outset" w:sz="6" w:space="0" w:color="000000"/>
            </w:tcBorders>
          </w:tcPr>
          <w:p w:rsidR="008A5DF8" w:rsidRPr="00915C4B" w:rsidRDefault="008A5DF8" w:rsidP="005F6F41">
            <w:pPr>
              <w:spacing w:before="100" w:beforeAutospacing="1" w:line="240" w:lineRule="exact"/>
              <w:jc w:val="both"/>
              <w:rPr>
                <w:rFonts w:ascii="Times New Roman" w:hAnsi="Times New Roman" w:cs="Times New Roman"/>
                <w:color w:val="000000"/>
              </w:rPr>
            </w:pPr>
            <w:r w:rsidRPr="00915C4B">
              <w:rPr>
                <w:rFonts w:ascii="Times New Roman" w:hAnsi="Times New Roman" w:cs="Times New Roman"/>
                <w:color w:val="000000"/>
              </w:rPr>
              <w:t>Принять иные меры для устранения выявленных нарушений</w:t>
            </w:r>
          </w:p>
          <w:p w:rsidR="008A5DF8" w:rsidRPr="00915C4B" w:rsidRDefault="008A5DF8" w:rsidP="005F6F41">
            <w:pPr>
              <w:spacing w:before="100" w:beforeAutospacing="1" w:after="115" w:line="240" w:lineRule="exact"/>
              <w:jc w:val="both"/>
              <w:rPr>
                <w:rFonts w:ascii="Times New Roman" w:hAnsi="Times New Roman" w:cs="Times New Roman"/>
                <w:color w:val="000000"/>
              </w:rPr>
            </w:pPr>
          </w:p>
        </w:tc>
      </w:tr>
    </w:tbl>
    <w:p w:rsidR="008A5DF8" w:rsidRPr="00915C4B" w:rsidRDefault="008A5DF8" w:rsidP="008A5DF8">
      <w:pPr>
        <w:spacing w:before="100" w:beforeAutospacing="1" w:line="240" w:lineRule="exact"/>
        <w:jc w:val="both"/>
        <w:rPr>
          <w:rFonts w:ascii="Times New Roman" w:hAnsi="Times New Roman" w:cs="Times New Roman"/>
          <w:color w:val="000000"/>
          <w:sz w:val="24"/>
          <w:szCs w:val="24"/>
        </w:rPr>
      </w:pPr>
    </w:p>
    <w:p w:rsidR="008A5DF8" w:rsidRPr="00915C4B"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pStyle w:val="a4"/>
        <w:jc w:val="right"/>
        <w:rPr>
          <w:rFonts w:ascii="Times New Roman" w:hAnsi="Times New Roman"/>
          <w:sz w:val="24"/>
          <w:szCs w:val="24"/>
        </w:rPr>
      </w:pPr>
      <w:r w:rsidRPr="008A5DF8">
        <w:rPr>
          <w:rFonts w:ascii="Times New Roman" w:hAnsi="Times New Roman"/>
          <w:sz w:val="24"/>
          <w:szCs w:val="24"/>
        </w:rPr>
        <w:lastRenderedPageBreak/>
        <w:t xml:space="preserve">                               </w:t>
      </w:r>
      <w:r w:rsidRPr="008A5DF8">
        <w:rPr>
          <w:rFonts w:ascii="Times New Roman" w:hAnsi="Times New Roman"/>
          <w:b/>
          <w:sz w:val="24"/>
          <w:szCs w:val="24"/>
        </w:rPr>
        <w:t xml:space="preserve">   </w:t>
      </w:r>
      <w:r>
        <w:rPr>
          <w:rFonts w:ascii="Times New Roman" w:hAnsi="Times New Roman"/>
          <w:sz w:val="24"/>
          <w:szCs w:val="24"/>
        </w:rPr>
        <w:t>Приложение № 2</w:t>
      </w:r>
    </w:p>
    <w:p w:rsidR="008A5DF8" w:rsidRPr="008A5DF8" w:rsidRDefault="008A5DF8" w:rsidP="008A5DF8">
      <w:pPr>
        <w:pStyle w:val="a4"/>
        <w:jc w:val="right"/>
        <w:rPr>
          <w:rFonts w:ascii="Times New Roman" w:hAnsi="Times New Roman"/>
          <w:sz w:val="24"/>
          <w:szCs w:val="24"/>
        </w:rPr>
      </w:pPr>
      <w:r>
        <w:rPr>
          <w:rFonts w:ascii="Times New Roman" w:hAnsi="Times New Roman"/>
          <w:sz w:val="24"/>
          <w:szCs w:val="24"/>
        </w:rPr>
        <w:t>к административному регламенту</w:t>
      </w:r>
    </w:p>
    <w:p w:rsidR="008A5DF8" w:rsidRPr="009A54B0" w:rsidRDefault="008A5DF8" w:rsidP="008A5DF8">
      <w:pPr>
        <w:spacing w:before="100" w:beforeAutospacing="1" w:after="0" w:line="240" w:lineRule="exact"/>
        <w:jc w:val="right"/>
        <w:rPr>
          <w:rFonts w:ascii="Times New Roman" w:eastAsia="Times New Roman" w:hAnsi="Times New Roman" w:cs="Times New Roman"/>
          <w:color w:val="000000"/>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 xml:space="preserve"> «СОГЛАСОВАНО»</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 xml:space="preserve">должность, фамилия, имя, отчество </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руководителя органа муниципального контроля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(подпись)</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(дата)</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(МП)</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                                                                      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(место составления плана)                                                                            (должность)</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p>
    <w:p w:rsidR="008A5DF8" w:rsidRPr="009A54B0" w:rsidRDefault="008A5DF8" w:rsidP="008A5DF8">
      <w:pPr>
        <w:pStyle w:val="a4"/>
        <w:jc w:val="center"/>
        <w:rPr>
          <w:rFonts w:ascii="Times New Roman" w:hAnsi="Times New Roman"/>
          <w:sz w:val="24"/>
          <w:szCs w:val="24"/>
          <w:lang w:eastAsia="ru-RU"/>
        </w:rPr>
      </w:pPr>
      <w:r w:rsidRPr="009A54B0">
        <w:rPr>
          <w:rFonts w:ascii="Times New Roman" w:hAnsi="Times New Roman"/>
          <w:sz w:val="24"/>
          <w:szCs w:val="24"/>
          <w:lang w:eastAsia="ru-RU"/>
        </w:rPr>
        <w:t>ПЛАН</w:t>
      </w:r>
    </w:p>
    <w:p w:rsidR="008A5DF8" w:rsidRPr="009A54B0" w:rsidRDefault="008A5DF8" w:rsidP="008A5DF8">
      <w:pPr>
        <w:pStyle w:val="a4"/>
        <w:jc w:val="center"/>
        <w:rPr>
          <w:rFonts w:ascii="Times New Roman" w:hAnsi="Times New Roman"/>
          <w:sz w:val="24"/>
          <w:szCs w:val="24"/>
          <w:lang w:eastAsia="ru-RU"/>
        </w:rPr>
      </w:pPr>
      <w:r w:rsidRPr="009A54B0">
        <w:rPr>
          <w:rFonts w:ascii="Times New Roman" w:hAnsi="Times New Roman"/>
          <w:sz w:val="24"/>
          <w:szCs w:val="24"/>
          <w:lang w:eastAsia="ru-RU"/>
        </w:rPr>
        <w:t>проведения проверки</w:t>
      </w:r>
    </w:p>
    <w:p w:rsidR="008A5DF8" w:rsidRPr="009A54B0" w:rsidRDefault="008A5DF8" w:rsidP="008A5DF8">
      <w:pPr>
        <w:pStyle w:val="a4"/>
        <w:jc w:val="center"/>
        <w:rPr>
          <w:rFonts w:ascii="Times New Roman" w:hAnsi="Times New Roman"/>
          <w:sz w:val="24"/>
          <w:szCs w:val="24"/>
          <w:lang w:eastAsia="ru-RU"/>
        </w:rPr>
      </w:pPr>
      <w:r w:rsidRPr="009A54B0">
        <w:rPr>
          <w:rFonts w:ascii="Times New Roman" w:hAnsi="Times New Roman"/>
          <w:sz w:val="24"/>
          <w:szCs w:val="24"/>
          <w:lang w:eastAsia="ru-RU"/>
        </w:rPr>
        <w:t>органом муниципального контроля юридического лица, индивидуального предпринимателя</w:t>
      </w:r>
    </w:p>
    <w:tbl>
      <w:tblPr>
        <w:tblW w:w="1061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51"/>
        <w:gridCol w:w="2051"/>
        <w:gridCol w:w="1425"/>
        <w:gridCol w:w="1425"/>
        <w:gridCol w:w="1541"/>
        <w:gridCol w:w="2122"/>
      </w:tblGrid>
      <w:tr w:rsidR="008A5DF8" w:rsidRPr="009A54B0" w:rsidTr="005F6F41">
        <w:trPr>
          <w:trHeight w:val="3191"/>
          <w:tblCellSpacing w:w="0" w:type="dxa"/>
          <w:jc w:val="center"/>
        </w:trPr>
        <w:tc>
          <w:tcPr>
            <w:tcW w:w="205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Наименование юридического лица; фамилия, имя, отчество индивидуального предпринимателя</w:t>
            </w:r>
          </w:p>
        </w:tc>
        <w:tc>
          <w:tcPr>
            <w:tcW w:w="205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Адрес (место нахождение) юридического лица, индивидуального предпринимателя </w:t>
            </w:r>
          </w:p>
        </w:tc>
        <w:tc>
          <w:tcPr>
            <w:tcW w:w="142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Цель и основание проведения плановой проверки</w:t>
            </w:r>
          </w:p>
        </w:tc>
        <w:tc>
          <w:tcPr>
            <w:tcW w:w="142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Дата и сроки проведения каждой плановой проверки</w:t>
            </w:r>
          </w:p>
        </w:tc>
        <w:tc>
          <w:tcPr>
            <w:tcW w:w="154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Дата проведения предыдущей проверки</w:t>
            </w:r>
          </w:p>
        </w:tc>
        <w:tc>
          <w:tcPr>
            <w:tcW w:w="2122"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Наименование органа государственного контроля (надзора) осуществляющего совместную проверку с органом муниципального контроля</w:t>
            </w:r>
          </w:p>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r>
      <w:tr w:rsidR="008A5DF8" w:rsidRPr="009A54B0" w:rsidTr="005F6F41">
        <w:trPr>
          <w:tblCellSpacing w:w="0" w:type="dxa"/>
          <w:jc w:val="center"/>
        </w:trPr>
        <w:tc>
          <w:tcPr>
            <w:tcW w:w="205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1</w:t>
            </w:r>
          </w:p>
        </w:tc>
        <w:tc>
          <w:tcPr>
            <w:tcW w:w="205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2</w:t>
            </w:r>
          </w:p>
        </w:tc>
        <w:tc>
          <w:tcPr>
            <w:tcW w:w="142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3</w:t>
            </w:r>
          </w:p>
        </w:tc>
        <w:tc>
          <w:tcPr>
            <w:tcW w:w="142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4</w:t>
            </w:r>
          </w:p>
        </w:tc>
        <w:tc>
          <w:tcPr>
            <w:tcW w:w="154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5</w:t>
            </w:r>
          </w:p>
        </w:tc>
        <w:tc>
          <w:tcPr>
            <w:tcW w:w="2122"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6</w:t>
            </w:r>
          </w:p>
        </w:tc>
      </w:tr>
      <w:tr w:rsidR="008A5DF8" w:rsidRPr="009A54B0" w:rsidTr="005F6F41">
        <w:trPr>
          <w:tblCellSpacing w:w="0" w:type="dxa"/>
          <w:jc w:val="center"/>
        </w:trPr>
        <w:tc>
          <w:tcPr>
            <w:tcW w:w="205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205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1541"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2122"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r>
    </w:tbl>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Отметка о направлении для согласования в органы прокуратуры</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Исх. № ________ от «____» _____________ 20__ г.</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Ответственный (исполнитель) ______________ (Фамилия Имя Отчество)</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 _____________ 20__ г.</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Ответственный (исполнитель) ______________ </w:t>
      </w:r>
    </w:p>
    <w:p w:rsidR="008A5DF8" w:rsidRDefault="008A5DF8" w:rsidP="008A5DF8">
      <w:pPr>
        <w:spacing w:before="100" w:beforeAutospacing="1" w:after="0" w:line="240" w:lineRule="exact"/>
        <w:jc w:val="right"/>
        <w:rPr>
          <w:rFonts w:ascii="Times New Roman" w:eastAsia="Times New Roman" w:hAnsi="Times New Roman" w:cs="Times New Roman"/>
          <w:b/>
          <w:color w:val="000000"/>
          <w:sz w:val="24"/>
          <w:szCs w:val="24"/>
          <w:lang w:eastAsia="ru-RU"/>
        </w:rPr>
      </w:pPr>
    </w:p>
    <w:p w:rsidR="008A5DF8" w:rsidRDefault="008A5DF8" w:rsidP="008A5DF8">
      <w:pPr>
        <w:spacing w:before="100" w:beforeAutospacing="1" w:after="0" w:line="240" w:lineRule="exact"/>
        <w:jc w:val="right"/>
        <w:rPr>
          <w:rFonts w:ascii="Times New Roman" w:eastAsia="Times New Roman" w:hAnsi="Times New Roman" w:cs="Times New Roman"/>
          <w:b/>
          <w:color w:val="000000"/>
          <w:sz w:val="24"/>
          <w:szCs w:val="24"/>
          <w:lang w:eastAsia="ru-RU"/>
        </w:rPr>
      </w:pPr>
    </w:p>
    <w:p w:rsidR="008A5DF8" w:rsidRDefault="008A5DF8" w:rsidP="008A5DF8">
      <w:pPr>
        <w:pStyle w:val="a4"/>
        <w:jc w:val="right"/>
        <w:rPr>
          <w:rFonts w:ascii="Times New Roman" w:hAnsi="Times New Roman"/>
          <w:sz w:val="24"/>
          <w:szCs w:val="24"/>
        </w:rPr>
      </w:pPr>
      <w:r w:rsidRPr="008A5DF8">
        <w:rPr>
          <w:rFonts w:ascii="Times New Roman" w:hAnsi="Times New Roman"/>
          <w:sz w:val="24"/>
          <w:szCs w:val="24"/>
        </w:rPr>
        <w:t xml:space="preserve">                               </w:t>
      </w:r>
      <w:r w:rsidRPr="008A5DF8">
        <w:rPr>
          <w:rFonts w:ascii="Times New Roman" w:hAnsi="Times New Roman"/>
          <w:b/>
          <w:sz w:val="24"/>
          <w:szCs w:val="24"/>
        </w:rPr>
        <w:t xml:space="preserve">   </w:t>
      </w:r>
      <w:r>
        <w:rPr>
          <w:rFonts w:ascii="Times New Roman" w:hAnsi="Times New Roman"/>
          <w:sz w:val="24"/>
          <w:szCs w:val="24"/>
        </w:rPr>
        <w:t>Приложение № 3</w:t>
      </w:r>
    </w:p>
    <w:p w:rsidR="008A5DF8" w:rsidRPr="008A5DF8" w:rsidRDefault="008A5DF8" w:rsidP="008A5DF8">
      <w:pPr>
        <w:pStyle w:val="a4"/>
        <w:jc w:val="right"/>
        <w:rPr>
          <w:rFonts w:ascii="Times New Roman" w:hAnsi="Times New Roman"/>
          <w:sz w:val="24"/>
          <w:szCs w:val="24"/>
        </w:rPr>
      </w:pPr>
      <w:r>
        <w:rPr>
          <w:rFonts w:ascii="Times New Roman" w:hAnsi="Times New Roman"/>
          <w:sz w:val="24"/>
          <w:szCs w:val="24"/>
        </w:rPr>
        <w:t>к административному регламенту</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Приказ № 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 xml:space="preserve">от «____» ____________ 201_______ года                                                </w:t>
      </w:r>
      <w:r>
        <w:rPr>
          <w:rFonts w:ascii="Times New Roman" w:eastAsia="Times New Roman" w:hAnsi="Times New Roman" w:cs="Times New Roman"/>
          <w:sz w:val="24"/>
          <w:szCs w:val="24"/>
          <w:lang w:eastAsia="ru-RU"/>
        </w:rPr>
        <w:t xml:space="preserve">     а. Вочепший</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О проведении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(плановой/внеплановой, документарной/выездной)</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юридического лица, индивидуального предпринимателя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Во исполнение муниципальной </w:t>
      </w:r>
      <w:r>
        <w:rPr>
          <w:rFonts w:ascii="Times New Roman" w:eastAsia="Times New Roman" w:hAnsi="Times New Roman" w:cs="Times New Roman"/>
          <w:color w:val="000000"/>
          <w:sz w:val="24"/>
          <w:szCs w:val="24"/>
          <w:lang w:eastAsia="ru-RU"/>
        </w:rPr>
        <w:t>услуги</w:t>
      </w:r>
      <w:r w:rsidRPr="009A54B0">
        <w:rPr>
          <w:rFonts w:ascii="Times New Roman" w:eastAsia="Times New Roman" w:hAnsi="Times New Roman" w:cs="Times New Roman"/>
          <w:color w:val="000000"/>
          <w:sz w:val="24"/>
          <w:szCs w:val="24"/>
          <w:lang w:eastAsia="ru-RU"/>
        </w:rPr>
        <w:t xml:space="preserve"> «Муниципальный жилищный контроль на территории </w:t>
      </w:r>
      <w:r>
        <w:rPr>
          <w:rFonts w:ascii="Times New Roman" w:eastAsia="Times New Roman" w:hAnsi="Times New Roman" w:cs="Times New Roman"/>
          <w:color w:val="000000"/>
          <w:sz w:val="24"/>
          <w:szCs w:val="24"/>
          <w:lang w:eastAsia="ru-RU"/>
        </w:rPr>
        <w:t>Вочепшийского</w:t>
      </w:r>
      <w:r w:rsidRPr="009A54B0">
        <w:rPr>
          <w:rFonts w:ascii="Times New Roman" w:eastAsia="Times New Roman" w:hAnsi="Times New Roman" w:cs="Times New Roman"/>
          <w:color w:val="000000"/>
          <w:sz w:val="24"/>
          <w:szCs w:val="24"/>
          <w:lang w:eastAsia="ru-RU"/>
        </w:rPr>
        <w:t xml:space="preserve"> сельского поселения»</w:t>
      </w:r>
    </w:p>
    <w:p w:rsidR="008A5DF8" w:rsidRPr="009A54B0" w:rsidRDefault="008A5DF8" w:rsidP="008A5DF8">
      <w:pPr>
        <w:spacing w:before="274" w:after="0" w:line="240" w:lineRule="exact"/>
        <w:ind w:firstLine="67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ПРИКАЗЫВАЮ:</w:t>
      </w:r>
    </w:p>
    <w:p w:rsidR="008A5DF8" w:rsidRPr="009A54B0" w:rsidRDefault="008A5DF8" w:rsidP="008A5DF8">
      <w:pPr>
        <w:spacing w:before="274" w:after="0" w:line="240" w:lineRule="exact"/>
        <w:ind w:firstLine="677"/>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1. Провести проверку в отношении ________________________________ __________________________________________________________________________________________________________________________________________________________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2. Назначить лицом (ми), уполномоченным(ми) на проведение проверки: __________________________________________________________________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i/>
          <w:iCs/>
          <w:color w:val="000000"/>
          <w:sz w:val="24"/>
          <w:szCs w:val="24"/>
          <w:lang w:eastAsia="ru-RU"/>
        </w:rPr>
        <w:t>(</w:t>
      </w:r>
      <w:r w:rsidRPr="009A54B0">
        <w:rPr>
          <w:rFonts w:ascii="Times New Roman" w:eastAsia="Times New Roman" w:hAnsi="Times New Roman" w:cs="Times New Roman"/>
          <w:color w:val="000000"/>
          <w:sz w:val="24"/>
          <w:szCs w:val="24"/>
          <w:lang w:eastAsia="ru-RU"/>
        </w:rPr>
        <w:t>фамилия, имя, отчество, должность должностного лица (должностных лиц), уполномоченного(ых) на проведение проверки)</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3. Привлечь к проведению проверки в качестве экспертов, представителей экспертных организаций, следующих лиц:____________________________________________________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(фамилия, имя, отчество, должности привлекаемых к проведению проверки экспертов, представителей экспертных организаций)</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4. Установить, что: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настоящая проверка проводится с целью: 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___________________________________________________________________________При установлении целей проводимой проверки указывается следующая информация:</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1) в случае проведения плановой проверки:</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2)</w:t>
      </w:r>
      <w:r w:rsidRPr="009A54B0">
        <w:rPr>
          <w:rFonts w:ascii="Times New Roman" w:eastAsia="Times New Roman" w:hAnsi="Times New Roman" w:cs="Times New Roman"/>
          <w:i/>
          <w:iCs/>
          <w:color w:val="000000"/>
          <w:sz w:val="24"/>
          <w:szCs w:val="24"/>
          <w:lang w:eastAsia="ru-RU"/>
        </w:rPr>
        <w:t xml:space="preserve"> </w:t>
      </w:r>
      <w:r w:rsidRPr="009A54B0">
        <w:rPr>
          <w:rFonts w:ascii="Times New Roman" w:eastAsia="Times New Roman" w:hAnsi="Times New Roman" w:cs="Times New Roman"/>
          <w:color w:val="000000"/>
          <w:sz w:val="24"/>
          <w:szCs w:val="24"/>
          <w:lang w:eastAsia="ru-RU"/>
        </w:rPr>
        <w:t>в случае проведения внеплановой выездной проверки:</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задачами настоящей проверки являются:___________________________________________________________________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5. Предметом настоящей проверки является (отметить нужное):</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соблюдение обязательных требований или требований, установленных муниципальными правовыми актами;</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выполнение предписаний органов муниципального жилищного контроля;</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проведение мероприятий:</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 предотвращению причинения вреда жизни, здоровью граждан, вреда животным, растениям, окружающей среде;</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 предупреждению возникновения чрезвычайных ситуаций природного и техногенного характера;</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 обеспечению безопасности государства;</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 ликвидации последствий причинения такого вреда.</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6. Проверку провести в период с "__" _______ 20__ г. по "__" ______ 20__ г. включительно.</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7. Правовые основания проведения проверки: 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9A54B0">
        <w:rPr>
          <w:rFonts w:ascii="Times New Roman" w:eastAsia="Times New Roman" w:hAnsi="Times New Roman" w:cs="Times New Roman"/>
          <w:i/>
          <w:iCs/>
          <w:color w:val="000000"/>
          <w:sz w:val="24"/>
          <w:szCs w:val="24"/>
          <w:lang w:eastAsia="ru-RU"/>
        </w:rPr>
        <w:t xml:space="preserve"> </w:t>
      </w:r>
      <w:r w:rsidRPr="009A54B0">
        <w:rPr>
          <w:rFonts w:ascii="Times New Roman" w:eastAsia="Times New Roman" w:hAnsi="Times New Roman" w:cs="Times New Roman"/>
          <w:color w:val="000000"/>
          <w:sz w:val="24"/>
          <w:szCs w:val="24"/>
          <w:lang w:eastAsia="ru-RU"/>
        </w:rPr>
        <w:t>являются предметом проверки)</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lastRenderedPageBreak/>
        <w:t>(с указанием их наименований, содержания, дат составления )</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(должность, фамилия, инициалы руководителя, органа муниципального контроля, издавшего приказ о проведении проверки)</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(подпись, заверенная печатью)</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pStyle w:val="a4"/>
        <w:jc w:val="right"/>
        <w:rPr>
          <w:rFonts w:ascii="Times New Roman" w:hAnsi="Times New Roman"/>
          <w:sz w:val="24"/>
          <w:szCs w:val="24"/>
        </w:rPr>
      </w:pPr>
      <w:r w:rsidRPr="008A5DF8">
        <w:rPr>
          <w:rFonts w:ascii="Times New Roman" w:hAnsi="Times New Roman"/>
          <w:sz w:val="24"/>
          <w:szCs w:val="24"/>
        </w:rPr>
        <w:t xml:space="preserve">                               </w:t>
      </w:r>
      <w:r w:rsidRPr="008A5DF8">
        <w:rPr>
          <w:rFonts w:ascii="Times New Roman" w:hAnsi="Times New Roman"/>
          <w:b/>
          <w:sz w:val="24"/>
          <w:szCs w:val="24"/>
        </w:rPr>
        <w:t xml:space="preserve">   </w:t>
      </w:r>
      <w:r>
        <w:rPr>
          <w:rFonts w:ascii="Times New Roman" w:hAnsi="Times New Roman"/>
          <w:sz w:val="24"/>
          <w:szCs w:val="24"/>
        </w:rPr>
        <w:t>Приложение № 4</w:t>
      </w:r>
    </w:p>
    <w:p w:rsidR="008A5DF8" w:rsidRDefault="008A5DF8" w:rsidP="008A5DF8">
      <w:pPr>
        <w:pStyle w:val="a4"/>
        <w:jc w:val="right"/>
        <w:rPr>
          <w:rFonts w:ascii="Times New Roman" w:hAnsi="Times New Roman"/>
          <w:sz w:val="24"/>
          <w:szCs w:val="24"/>
        </w:rPr>
      </w:pPr>
      <w:r>
        <w:rPr>
          <w:rFonts w:ascii="Times New Roman" w:hAnsi="Times New Roman"/>
          <w:sz w:val="24"/>
          <w:szCs w:val="24"/>
        </w:rPr>
        <w:t>к административному регламенту</w:t>
      </w:r>
    </w:p>
    <w:p w:rsidR="008A5DF8" w:rsidRPr="008A5DF8" w:rsidRDefault="008A5DF8" w:rsidP="008A5DF8">
      <w:pPr>
        <w:pStyle w:val="a4"/>
        <w:jc w:val="right"/>
        <w:rPr>
          <w:rFonts w:ascii="Times New Roman" w:hAnsi="Times New Roman"/>
          <w:sz w:val="24"/>
          <w:szCs w:val="24"/>
        </w:rPr>
      </w:pPr>
    </w:p>
    <w:p w:rsidR="008A5DF8" w:rsidRPr="009A54B0" w:rsidRDefault="008A5DF8" w:rsidP="008A5DF8">
      <w:pPr>
        <w:spacing w:after="0" w:line="240" w:lineRule="auto"/>
        <w:jc w:val="center"/>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bCs/>
          <w:sz w:val="24"/>
          <w:szCs w:val="24"/>
          <w:lang w:eastAsia="ru-RU"/>
        </w:rPr>
        <w:t>АКТ ПРОВЕРКИ № _______</w:t>
      </w:r>
    </w:p>
    <w:p w:rsidR="008A5DF8" w:rsidRPr="009A54B0" w:rsidRDefault="008A5DF8" w:rsidP="008A5DF8">
      <w:pPr>
        <w:spacing w:after="0" w:line="240" w:lineRule="auto"/>
        <w:jc w:val="center"/>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bCs/>
          <w:sz w:val="24"/>
          <w:szCs w:val="24"/>
          <w:lang w:eastAsia="ru-RU"/>
        </w:rPr>
        <w:t>органом муниципального жилищного контроля юридического лица, индивидуального предпринимателя</w:t>
      </w:r>
    </w:p>
    <w:p w:rsidR="008A5DF8" w:rsidRPr="009A54B0" w:rsidRDefault="008A5DF8" w:rsidP="008A5DF8">
      <w:pPr>
        <w:spacing w:after="0" w:line="240" w:lineRule="auto"/>
        <w:jc w:val="center"/>
        <w:rPr>
          <w:rFonts w:ascii="Times New Roman" w:eastAsia="Times New Roman" w:hAnsi="Times New Roman" w:cs="Times New Roman"/>
          <w:b/>
          <w:sz w:val="24"/>
          <w:szCs w:val="24"/>
          <w:lang w:eastAsia="ru-RU"/>
        </w:rPr>
      </w:pPr>
    </w:p>
    <w:p w:rsidR="008A5DF8" w:rsidRPr="009A54B0" w:rsidRDefault="008A5DF8" w:rsidP="008A5DF8">
      <w:pPr>
        <w:spacing w:after="0" w:line="240" w:lineRule="auto"/>
        <w:jc w:val="center"/>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sz w:val="24"/>
          <w:szCs w:val="24"/>
          <w:lang w:eastAsia="ru-RU"/>
        </w:rPr>
        <w:t>"__" ______________ 20__ г.                                                                             а. Вочепший</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 xml:space="preserve"> </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 адресу: _______________________________ (место проведения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На основании: 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была проведена проверка в отношении: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Продолжительность проверки: 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Акт составлен: 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(наименование органа муниципального контроля)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С копией приказа о проведении проверки ознакомлен:</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(заполняется при проведении выездной проверки)</w:t>
      </w:r>
      <w:r w:rsidRPr="009A54B0">
        <w:rPr>
          <w:rFonts w:ascii="Times New Roman" w:eastAsia="Times New Roman" w:hAnsi="Times New Roman" w:cs="Times New Roman"/>
          <w:i/>
          <w:iCs/>
          <w:sz w:val="24"/>
          <w:szCs w:val="24"/>
          <w:lang w:eastAsia="ru-RU"/>
        </w:rPr>
        <w:t xml:space="preserve"> _____________</w:t>
      </w:r>
      <w:r w:rsidRPr="009A54B0">
        <w:rPr>
          <w:rFonts w:ascii="Times New Roman" w:eastAsia="Times New Roman" w:hAnsi="Times New Roman" w:cs="Times New Roman"/>
          <w:sz w:val="24"/>
          <w:szCs w:val="24"/>
          <w:lang w:eastAsia="ru-RU"/>
        </w:rPr>
        <w:t>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(фамилии, имена, отчества , подпись, дата, время)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 xml:space="preserve">Лицо(а), проводившее проверку: ___________________________________ </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При проведении проверки присутствовали: 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В ходе проведения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lastRenderedPageBreak/>
        <w:t>нарушений не выявлено _________________________________________ 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 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 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Прилагаемые документы: 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Подписи лиц, проводивших проверку:</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 __________ 20__ г.                                                                           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(подпись)</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Пометка об отказе ознакомления с актом проверки:</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_________________________________________________</w:t>
      </w:r>
    </w:p>
    <w:p w:rsidR="008A5DF8" w:rsidRPr="009A54B0" w:rsidRDefault="008A5DF8" w:rsidP="008A5DF8">
      <w:pPr>
        <w:spacing w:after="0" w:line="240" w:lineRule="auto"/>
        <w:rPr>
          <w:rFonts w:ascii="Times New Roman" w:eastAsia="Times New Roman" w:hAnsi="Times New Roman" w:cs="Times New Roman"/>
          <w:sz w:val="24"/>
          <w:szCs w:val="24"/>
          <w:lang w:eastAsia="ru-RU"/>
        </w:rPr>
      </w:pPr>
      <w:r w:rsidRPr="009A54B0">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8A5DF8" w:rsidRPr="009A54B0" w:rsidRDefault="008A5DF8" w:rsidP="008A5DF8">
      <w:pPr>
        <w:spacing w:before="100" w:beforeAutospacing="1" w:after="0" w:line="240" w:lineRule="exact"/>
        <w:ind w:left="6379" w:firstLine="706"/>
        <w:jc w:val="both"/>
        <w:rPr>
          <w:rFonts w:ascii="Times New Roman" w:eastAsia="Times New Roman" w:hAnsi="Times New Roman" w:cs="Times New Roman"/>
          <w:color w:val="000000"/>
          <w:sz w:val="24"/>
          <w:szCs w:val="24"/>
          <w:lang w:eastAsia="ru-RU"/>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pStyle w:val="a4"/>
        <w:jc w:val="right"/>
        <w:rPr>
          <w:rFonts w:ascii="Times New Roman" w:hAnsi="Times New Roman"/>
          <w:sz w:val="24"/>
          <w:szCs w:val="24"/>
        </w:rPr>
      </w:pPr>
      <w:r w:rsidRPr="008A5DF8">
        <w:rPr>
          <w:rFonts w:ascii="Times New Roman" w:hAnsi="Times New Roman"/>
          <w:sz w:val="24"/>
          <w:szCs w:val="24"/>
        </w:rPr>
        <w:lastRenderedPageBreak/>
        <w:t xml:space="preserve">                               </w:t>
      </w:r>
      <w:r w:rsidRPr="008A5DF8">
        <w:rPr>
          <w:rFonts w:ascii="Times New Roman" w:hAnsi="Times New Roman"/>
          <w:b/>
          <w:sz w:val="24"/>
          <w:szCs w:val="24"/>
        </w:rPr>
        <w:t xml:space="preserve">   </w:t>
      </w:r>
      <w:r>
        <w:rPr>
          <w:rFonts w:ascii="Times New Roman" w:hAnsi="Times New Roman"/>
          <w:sz w:val="24"/>
          <w:szCs w:val="24"/>
        </w:rPr>
        <w:t>Приложение № 5</w:t>
      </w:r>
    </w:p>
    <w:p w:rsidR="008A5DF8" w:rsidRPr="008A5DF8" w:rsidRDefault="008A5DF8" w:rsidP="008A5DF8">
      <w:pPr>
        <w:pStyle w:val="a4"/>
        <w:jc w:val="right"/>
        <w:rPr>
          <w:rFonts w:ascii="Times New Roman" w:hAnsi="Times New Roman"/>
          <w:sz w:val="24"/>
          <w:szCs w:val="24"/>
        </w:rPr>
      </w:pPr>
      <w:r>
        <w:rPr>
          <w:rFonts w:ascii="Times New Roman" w:hAnsi="Times New Roman"/>
          <w:sz w:val="24"/>
          <w:szCs w:val="24"/>
        </w:rPr>
        <w:t>к административному регламенту</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p>
    <w:p w:rsidR="008A5DF8" w:rsidRPr="009A54B0" w:rsidRDefault="008A5DF8" w:rsidP="008A5DF8">
      <w:pPr>
        <w:spacing w:after="0" w:line="240" w:lineRule="auto"/>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sz w:val="24"/>
          <w:szCs w:val="24"/>
          <w:lang w:eastAsia="ru-RU"/>
        </w:rPr>
        <w:t>ПРЕДПИСАНИЕ № ____</w:t>
      </w:r>
    </w:p>
    <w:p w:rsidR="008A5DF8" w:rsidRPr="009A54B0" w:rsidRDefault="008A5DF8" w:rsidP="008A5DF8">
      <w:pPr>
        <w:spacing w:after="0" w:line="240" w:lineRule="auto"/>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sz w:val="24"/>
          <w:szCs w:val="24"/>
          <w:lang w:eastAsia="ru-RU"/>
        </w:rPr>
        <w:t>об устранении нарушений законодательства</w:t>
      </w:r>
    </w:p>
    <w:p w:rsidR="008A5DF8" w:rsidRPr="009A54B0" w:rsidRDefault="008A5DF8" w:rsidP="008A5DF8">
      <w:pPr>
        <w:spacing w:after="0" w:line="240" w:lineRule="auto"/>
        <w:rPr>
          <w:rFonts w:ascii="Times New Roman" w:eastAsia="Times New Roman" w:hAnsi="Times New Roman" w:cs="Times New Roman"/>
          <w:b/>
          <w:sz w:val="24"/>
          <w:szCs w:val="24"/>
          <w:lang w:eastAsia="ru-RU"/>
        </w:rPr>
      </w:pPr>
    </w:p>
    <w:p w:rsidR="008A5DF8" w:rsidRPr="009A54B0" w:rsidRDefault="008A5DF8" w:rsidP="008A5DF8">
      <w:pPr>
        <w:spacing w:after="0" w:line="240" w:lineRule="auto"/>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sz w:val="24"/>
          <w:szCs w:val="24"/>
          <w:lang w:eastAsia="ru-RU"/>
        </w:rPr>
        <w:t>"__" ____________ 20__ г.                                                           _________________________</w:t>
      </w:r>
    </w:p>
    <w:p w:rsidR="008A5DF8" w:rsidRPr="009A54B0" w:rsidRDefault="008A5DF8" w:rsidP="008A5DF8">
      <w:pPr>
        <w:spacing w:after="0" w:line="240" w:lineRule="auto"/>
        <w:rPr>
          <w:rFonts w:ascii="Times New Roman" w:eastAsia="Times New Roman" w:hAnsi="Times New Roman" w:cs="Times New Roman"/>
          <w:b/>
          <w:sz w:val="24"/>
          <w:szCs w:val="24"/>
          <w:lang w:eastAsia="ru-RU"/>
        </w:rPr>
      </w:pPr>
      <w:r w:rsidRPr="009A54B0">
        <w:rPr>
          <w:rFonts w:ascii="Times New Roman" w:eastAsia="Times New Roman" w:hAnsi="Times New Roman" w:cs="Times New Roman"/>
          <w:b/>
          <w:sz w:val="24"/>
          <w:szCs w:val="24"/>
          <w:lang w:eastAsia="ru-RU"/>
        </w:rPr>
        <w:t>(место составления)</w:t>
      </w:r>
    </w:p>
    <w:p w:rsidR="008A5DF8" w:rsidRPr="009A54B0" w:rsidRDefault="008A5DF8" w:rsidP="008A5DF8">
      <w:pPr>
        <w:spacing w:before="100" w:beforeAutospacing="1" w:after="0" w:line="240" w:lineRule="exact"/>
        <w:ind w:firstLine="547"/>
        <w:jc w:val="center"/>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ПРЕДПИСЫВАЮ:</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p>
    <w:tbl>
      <w:tblPr>
        <w:tblW w:w="1017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863"/>
        <w:gridCol w:w="3150"/>
        <w:gridCol w:w="2143"/>
        <w:gridCol w:w="4014"/>
      </w:tblGrid>
      <w:tr w:rsidR="008A5DF8" w:rsidRPr="009A54B0" w:rsidTr="005F6F41">
        <w:trPr>
          <w:trHeight w:val="195"/>
          <w:tblCellSpacing w:w="0" w:type="dxa"/>
          <w:jc w:val="center"/>
        </w:trPr>
        <w:tc>
          <w:tcPr>
            <w:tcW w:w="8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 </w:t>
            </w:r>
            <w:r w:rsidRPr="009A54B0">
              <w:rPr>
                <w:rFonts w:ascii="Times New Roman" w:eastAsia="Times New Roman" w:hAnsi="Times New Roman" w:cs="Times New Roman"/>
                <w:color w:val="000000"/>
                <w:sz w:val="24"/>
                <w:szCs w:val="24"/>
                <w:lang w:eastAsia="ru-RU"/>
              </w:rPr>
              <w:br/>
              <w:t>п/п</w:t>
            </w:r>
          </w:p>
        </w:tc>
        <w:tc>
          <w:tcPr>
            <w:tcW w:w="295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Содержание предписания</w:t>
            </w:r>
          </w:p>
        </w:tc>
        <w:tc>
          <w:tcPr>
            <w:tcW w:w="20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Срок исполнения</w:t>
            </w:r>
          </w:p>
        </w:tc>
        <w:tc>
          <w:tcPr>
            <w:tcW w:w="376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Основание (ссылка на нормативный правовой акт)</w:t>
            </w:r>
          </w:p>
        </w:tc>
      </w:tr>
      <w:tr w:rsidR="008A5DF8" w:rsidRPr="009A54B0" w:rsidTr="005F6F41">
        <w:trPr>
          <w:trHeight w:val="90"/>
          <w:tblCellSpacing w:w="0" w:type="dxa"/>
          <w:jc w:val="center"/>
        </w:trPr>
        <w:tc>
          <w:tcPr>
            <w:tcW w:w="8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295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2</w:t>
            </w:r>
          </w:p>
        </w:tc>
        <w:tc>
          <w:tcPr>
            <w:tcW w:w="20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3</w:t>
            </w:r>
          </w:p>
        </w:tc>
        <w:tc>
          <w:tcPr>
            <w:tcW w:w="376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4</w:t>
            </w:r>
          </w:p>
        </w:tc>
      </w:tr>
      <w:tr w:rsidR="008A5DF8" w:rsidRPr="009A54B0" w:rsidTr="005F6F41">
        <w:trPr>
          <w:trHeight w:val="90"/>
          <w:tblCellSpacing w:w="0" w:type="dxa"/>
          <w:jc w:val="center"/>
        </w:trPr>
        <w:tc>
          <w:tcPr>
            <w:tcW w:w="8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1</w:t>
            </w:r>
          </w:p>
        </w:tc>
        <w:tc>
          <w:tcPr>
            <w:tcW w:w="295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20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376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r>
      <w:tr w:rsidR="008A5DF8" w:rsidRPr="009A54B0" w:rsidTr="005F6F41">
        <w:trPr>
          <w:trHeight w:val="90"/>
          <w:tblCellSpacing w:w="0" w:type="dxa"/>
          <w:jc w:val="center"/>
        </w:trPr>
        <w:tc>
          <w:tcPr>
            <w:tcW w:w="8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2</w:t>
            </w:r>
          </w:p>
        </w:tc>
        <w:tc>
          <w:tcPr>
            <w:tcW w:w="295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20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376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r>
      <w:tr w:rsidR="008A5DF8" w:rsidRPr="009A54B0" w:rsidTr="005F6F41">
        <w:trPr>
          <w:trHeight w:val="75"/>
          <w:tblCellSpacing w:w="0" w:type="dxa"/>
          <w:jc w:val="center"/>
        </w:trPr>
        <w:tc>
          <w:tcPr>
            <w:tcW w:w="8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3</w:t>
            </w:r>
          </w:p>
        </w:tc>
        <w:tc>
          <w:tcPr>
            <w:tcW w:w="295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2010"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c>
          <w:tcPr>
            <w:tcW w:w="3765" w:type="dxa"/>
            <w:tcBorders>
              <w:top w:val="outset" w:sz="6" w:space="0" w:color="000000"/>
              <w:left w:val="outset" w:sz="6" w:space="0" w:color="000000"/>
              <w:bottom w:val="outset" w:sz="6" w:space="0" w:color="000000"/>
              <w:right w:val="outset" w:sz="6" w:space="0" w:color="000000"/>
            </w:tcBorders>
          </w:tcPr>
          <w:p w:rsidR="008A5DF8" w:rsidRPr="009A54B0" w:rsidRDefault="008A5DF8" w:rsidP="005F6F41">
            <w:pPr>
              <w:spacing w:before="100" w:beforeAutospacing="1" w:after="115" w:line="240" w:lineRule="exact"/>
              <w:jc w:val="both"/>
              <w:rPr>
                <w:rFonts w:ascii="Times New Roman" w:eastAsia="Times New Roman" w:hAnsi="Times New Roman" w:cs="Times New Roman"/>
                <w:color w:val="000000"/>
                <w:sz w:val="24"/>
                <w:szCs w:val="24"/>
                <w:lang w:eastAsia="ru-RU"/>
              </w:rPr>
            </w:pPr>
          </w:p>
        </w:tc>
      </w:tr>
    </w:tbl>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 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(наименование должностного лица) (подпись) фамилия, имя, отчество</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М.П.</w:t>
      </w:r>
    </w:p>
    <w:p w:rsidR="008A5DF8" w:rsidRPr="009A54B0" w:rsidRDefault="008A5DF8" w:rsidP="008A5DF8">
      <w:pPr>
        <w:spacing w:before="100" w:beforeAutospacing="1" w:after="0" w:line="240" w:lineRule="exact"/>
        <w:ind w:firstLine="547"/>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Предписание получено: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                                          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(Должность, фамилия, имя, отчество )                                                       (подпись) </w:t>
      </w: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spacing w:before="100" w:beforeAutospacing="1" w:line="240" w:lineRule="exact"/>
        <w:jc w:val="both"/>
        <w:rPr>
          <w:rFonts w:ascii="Times New Roman" w:hAnsi="Times New Roman" w:cs="Times New Roman"/>
          <w:color w:val="000000"/>
          <w:sz w:val="24"/>
          <w:szCs w:val="24"/>
        </w:rPr>
      </w:pPr>
    </w:p>
    <w:p w:rsidR="008A5DF8" w:rsidRDefault="008A5DF8" w:rsidP="008A5DF8">
      <w:pPr>
        <w:pStyle w:val="a4"/>
        <w:jc w:val="right"/>
        <w:rPr>
          <w:rFonts w:ascii="Times New Roman" w:hAnsi="Times New Roman"/>
          <w:sz w:val="24"/>
          <w:szCs w:val="24"/>
        </w:rPr>
      </w:pPr>
      <w:r w:rsidRPr="008A5DF8">
        <w:rPr>
          <w:rFonts w:ascii="Times New Roman" w:hAnsi="Times New Roman"/>
          <w:sz w:val="24"/>
          <w:szCs w:val="24"/>
        </w:rPr>
        <w:lastRenderedPageBreak/>
        <w:t xml:space="preserve">                               </w:t>
      </w:r>
      <w:r w:rsidRPr="008A5DF8">
        <w:rPr>
          <w:rFonts w:ascii="Times New Roman" w:hAnsi="Times New Roman"/>
          <w:b/>
          <w:sz w:val="24"/>
          <w:szCs w:val="24"/>
        </w:rPr>
        <w:t xml:space="preserve">   </w:t>
      </w:r>
      <w:r>
        <w:rPr>
          <w:rFonts w:ascii="Times New Roman" w:hAnsi="Times New Roman"/>
          <w:sz w:val="24"/>
          <w:szCs w:val="24"/>
        </w:rPr>
        <w:t>Приложение № 6</w:t>
      </w:r>
    </w:p>
    <w:p w:rsidR="008A5DF8" w:rsidRPr="008A5DF8" w:rsidRDefault="008A5DF8" w:rsidP="008A5DF8">
      <w:pPr>
        <w:pStyle w:val="a4"/>
        <w:jc w:val="right"/>
        <w:rPr>
          <w:rFonts w:ascii="Times New Roman" w:hAnsi="Times New Roman"/>
          <w:sz w:val="24"/>
          <w:szCs w:val="24"/>
        </w:rPr>
      </w:pPr>
      <w:r>
        <w:rPr>
          <w:rFonts w:ascii="Times New Roman" w:hAnsi="Times New Roman"/>
          <w:sz w:val="24"/>
          <w:szCs w:val="24"/>
        </w:rPr>
        <w:t>к административному регламенту</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115" w:line="240" w:lineRule="exact"/>
        <w:jc w:val="center"/>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b/>
          <w:bCs/>
          <w:color w:val="000000"/>
          <w:sz w:val="24"/>
          <w:szCs w:val="24"/>
          <w:lang w:eastAsia="ru-RU"/>
        </w:rPr>
        <w:t>Образец решения</w:t>
      </w:r>
    </w:p>
    <w:p w:rsidR="008A5DF8" w:rsidRPr="009A54B0" w:rsidRDefault="008A5DF8" w:rsidP="008A5DF8">
      <w:pPr>
        <w:spacing w:before="100" w:beforeAutospacing="1" w:after="0" w:line="240" w:lineRule="exact"/>
        <w:jc w:val="center"/>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b/>
          <w:bCs/>
          <w:color w:val="000000"/>
          <w:sz w:val="24"/>
          <w:szCs w:val="24"/>
          <w:lang w:eastAsia="ru-RU"/>
        </w:rPr>
        <w:t>по жалобе на действие (бездействие) Администрации Вочепшийского сельского поселения</w:t>
      </w:r>
    </w:p>
    <w:p w:rsidR="008A5DF8" w:rsidRPr="009A54B0" w:rsidRDefault="008A5DF8" w:rsidP="008A5DF8">
      <w:pPr>
        <w:spacing w:before="100" w:beforeAutospacing="1" w:after="0" w:line="240" w:lineRule="exact"/>
        <w:jc w:val="center"/>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b/>
          <w:bCs/>
          <w:color w:val="000000"/>
          <w:sz w:val="24"/>
          <w:szCs w:val="24"/>
          <w:lang w:eastAsia="ru-RU"/>
        </w:rPr>
        <w:t>или должностного лица, муниципального служащего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Исх. от _______ № 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РЕШЕНИЕ</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по жалобе на решение, действие (бездействие)</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органа или его должностного лица</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Наименование юридического лица или Ф.И.О. физического лица, обратившегося с жалобой _____________________________________________________________________________________________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Номер жалобы, дата и место принятия решения: 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Изложение жалобы по существу: 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Изложение возражений, объяснений заявителя: 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w:t>
      </w:r>
    </w:p>
    <w:p w:rsidR="008A5DF8" w:rsidRPr="009A54B0" w:rsidRDefault="008A5DF8" w:rsidP="008A5DF8">
      <w:pPr>
        <w:spacing w:before="100" w:beforeAutospacing="1" w:after="0" w:line="240" w:lineRule="exact"/>
        <w:jc w:val="center"/>
        <w:rPr>
          <w:rFonts w:ascii="Times New Roman" w:eastAsia="Times New Roman" w:hAnsi="Times New Roman" w:cs="Times New Roman"/>
          <w:b/>
          <w:color w:val="000000"/>
          <w:sz w:val="24"/>
          <w:szCs w:val="24"/>
          <w:lang w:eastAsia="ru-RU"/>
        </w:rPr>
      </w:pPr>
      <w:r w:rsidRPr="009A54B0">
        <w:rPr>
          <w:rFonts w:ascii="Times New Roman" w:eastAsia="Times New Roman" w:hAnsi="Times New Roman" w:cs="Times New Roman"/>
          <w:b/>
          <w:color w:val="000000"/>
          <w:sz w:val="24"/>
          <w:szCs w:val="24"/>
          <w:lang w:eastAsia="ru-RU"/>
        </w:rPr>
        <w:t>УСТАНОВЛЕНО: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Доказательства, на которых основаны выводы по результатам рассмотрения жалобы: _____________________________________________________________________________________________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 основании изложенного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РЕШЕНО: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1. 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(решение, принятое в отношении обжалованного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действия (бездействия), признано правомерным или неправомерным полностью</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или частично или отменено полностью или частично)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lastRenderedPageBreak/>
        <w:t>2.____________________________________________________________________________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 xml:space="preserve">(решение принято по существу жалобы, - удовлетворена </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или не удовлетворена полностью или частично)</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3. 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Настоящее решение может быть обжаловано в суде, арбитражном суде.</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Копия настоящего решения направлена по адресу_____________________________________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_____________________________ _________________ 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eastAsia="ru-RU"/>
        </w:rPr>
      </w:pPr>
      <w:r w:rsidRPr="009A54B0">
        <w:rPr>
          <w:rFonts w:ascii="Times New Roman" w:eastAsia="Times New Roman" w:hAnsi="Times New Roman" w:cs="Times New Roman"/>
          <w:color w:val="000000"/>
          <w:sz w:val="24"/>
          <w:szCs w:val="24"/>
          <w:lang w:eastAsia="ru-RU"/>
        </w:rPr>
        <w:t>(должность лица уполномоченного, (подпись) (инициалы, фамилия)</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val="en-US" w:eastAsia="ru-RU"/>
        </w:rPr>
      </w:pPr>
      <w:r w:rsidRPr="009A54B0">
        <w:rPr>
          <w:rFonts w:ascii="Times New Roman" w:eastAsia="Times New Roman" w:hAnsi="Times New Roman" w:cs="Times New Roman"/>
          <w:color w:val="000000"/>
          <w:sz w:val="24"/>
          <w:szCs w:val="24"/>
          <w:lang w:val="en-US" w:eastAsia="ru-RU"/>
        </w:rPr>
        <w:t>принявшего решение по жалобе)</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val="en-US" w:eastAsia="ru-RU"/>
        </w:rPr>
      </w:pP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val="en-US" w:eastAsia="ru-RU"/>
        </w:rPr>
      </w:pPr>
      <w:r w:rsidRPr="009A54B0">
        <w:rPr>
          <w:rFonts w:ascii="Times New Roman" w:eastAsia="Times New Roman" w:hAnsi="Times New Roman" w:cs="Times New Roman"/>
          <w:color w:val="000000"/>
          <w:sz w:val="24"/>
          <w:szCs w:val="24"/>
          <w:lang w:val="en-US" w:eastAsia="ru-RU"/>
        </w:rPr>
        <w:t>_____________________________________________________________________________</w:t>
      </w:r>
    </w:p>
    <w:p w:rsidR="008A5DF8" w:rsidRPr="009A54B0" w:rsidRDefault="008A5DF8" w:rsidP="008A5DF8">
      <w:pPr>
        <w:spacing w:before="100" w:beforeAutospacing="1" w:after="0" w:line="240" w:lineRule="exact"/>
        <w:jc w:val="both"/>
        <w:rPr>
          <w:rFonts w:ascii="Times New Roman" w:eastAsia="Times New Roman" w:hAnsi="Times New Roman" w:cs="Times New Roman"/>
          <w:color w:val="000000"/>
          <w:sz w:val="24"/>
          <w:szCs w:val="24"/>
          <w:lang w:val="en-US" w:eastAsia="ru-RU"/>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sectPr w:rsidR="00867605" w:rsidSect="00630DB6">
      <w:pgSz w:w="11906" w:h="16838"/>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8068C"/>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660"/>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06A9"/>
    <w:rsid w:val="000A0705"/>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3F39"/>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3CDF"/>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45CB"/>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2F95"/>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321"/>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0D3"/>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56B"/>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4766"/>
    <w:rsid w:val="00485093"/>
    <w:rsid w:val="00485C5C"/>
    <w:rsid w:val="00487F70"/>
    <w:rsid w:val="0049011A"/>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A7F54"/>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228A"/>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5D41"/>
    <w:rsid w:val="00626D81"/>
    <w:rsid w:val="006302ED"/>
    <w:rsid w:val="00630AA0"/>
    <w:rsid w:val="00630DB6"/>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575A"/>
    <w:rsid w:val="006660EF"/>
    <w:rsid w:val="00666B60"/>
    <w:rsid w:val="00666DDB"/>
    <w:rsid w:val="006673E2"/>
    <w:rsid w:val="00667A42"/>
    <w:rsid w:val="0067038B"/>
    <w:rsid w:val="0067057E"/>
    <w:rsid w:val="00670AB8"/>
    <w:rsid w:val="00670E40"/>
    <w:rsid w:val="00672216"/>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69F7"/>
    <w:rsid w:val="006E7420"/>
    <w:rsid w:val="006E7FDF"/>
    <w:rsid w:val="006F01DD"/>
    <w:rsid w:val="006F061D"/>
    <w:rsid w:val="006F101A"/>
    <w:rsid w:val="006F4AC8"/>
    <w:rsid w:val="006F63ED"/>
    <w:rsid w:val="006F6645"/>
    <w:rsid w:val="006F6B6E"/>
    <w:rsid w:val="006F7835"/>
    <w:rsid w:val="007004E9"/>
    <w:rsid w:val="00700EC6"/>
    <w:rsid w:val="00701E9D"/>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BC7"/>
    <w:rsid w:val="00723D81"/>
    <w:rsid w:val="00723F86"/>
    <w:rsid w:val="007251B5"/>
    <w:rsid w:val="0072677D"/>
    <w:rsid w:val="00731FD6"/>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5B8"/>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59F0"/>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0EE1"/>
    <w:rsid w:val="0083188F"/>
    <w:rsid w:val="00831903"/>
    <w:rsid w:val="00831EB6"/>
    <w:rsid w:val="00832508"/>
    <w:rsid w:val="00834019"/>
    <w:rsid w:val="008344EE"/>
    <w:rsid w:val="00834BF0"/>
    <w:rsid w:val="00835DBC"/>
    <w:rsid w:val="00837E98"/>
    <w:rsid w:val="0084003C"/>
    <w:rsid w:val="00840570"/>
    <w:rsid w:val="00840D94"/>
    <w:rsid w:val="00841097"/>
    <w:rsid w:val="00842A00"/>
    <w:rsid w:val="008457AD"/>
    <w:rsid w:val="00850F18"/>
    <w:rsid w:val="0085166B"/>
    <w:rsid w:val="00851756"/>
    <w:rsid w:val="00855C6C"/>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605"/>
    <w:rsid w:val="0086781F"/>
    <w:rsid w:val="00867B3C"/>
    <w:rsid w:val="00867C50"/>
    <w:rsid w:val="008705E7"/>
    <w:rsid w:val="00872A17"/>
    <w:rsid w:val="0087319D"/>
    <w:rsid w:val="008731A4"/>
    <w:rsid w:val="00873A0B"/>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5DF8"/>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4F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C8F"/>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50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4AF"/>
    <w:rsid w:val="00B9594A"/>
    <w:rsid w:val="00B9603E"/>
    <w:rsid w:val="00B9707C"/>
    <w:rsid w:val="00BA0010"/>
    <w:rsid w:val="00BA0AE8"/>
    <w:rsid w:val="00BA0C10"/>
    <w:rsid w:val="00BA1AFD"/>
    <w:rsid w:val="00BA35D5"/>
    <w:rsid w:val="00BA4A1E"/>
    <w:rsid w:val="00BA4FF5"/>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4D0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277AC"/>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3F7"/>
    <w:rsid w:val="00CA3B4D"/>
    <w:rsid w:val="00CA3C17"/>
    <w:rsid w:val="00CA414E"/>
    <w:rsid w:val="00CA41E6"/>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5F92"/>
    <w:rsid w:val="00D16D75"/>
    <w:rsid w:val="00D17A27"/>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37E76"/>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6E6"/>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35E"/>
    <w:rsid w:val="00DB76F6"/>
    <w:rsid w:val="00DC22D8"/>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0902"/>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ECB"/>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6FD7"/>
    <w:rsid w:val="00F67950"/>
    <w:rsid w:val="00F70547"/>
    <w:rsid w:val="00F72B99"/>
    <w:rsid w:val="00F738C1"/>
    <w:rsid w:val="00F73F09"/>
    <w:rsid w:val="00F740C6"/>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87E30"/>
    <w:rsid w:val="00F901A5"/>
    <w:rsid w:val="00F926DC"/>
    <w:rsid w:val="00F93298"/>
    <w:rsid w:val="00F938B9"/>
    <w:rsid w:val="00F941CE"/>
    <w:rsid w:val="00F94D33"/>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949"/>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52E"/>
    <w:rsid w:val="00FF638E"/>
    <w:rsid w:val="00FF693B"/>
    <w:rsid w:val="00FF7043"/>
    <w:rsid w:val="00FF7561"/>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_x0000_s1093"/>
        <o:r id="V:Rule2" type="connector" idref="#_x0000_s1092"/>
        <o:r id="V:Rule3" type="connector" idref="#_x0000_s1094"/>
        <o:r id="V:Rule4"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123">
      <w:bodyDiv w:val="1"/>
      <w:marLeft w:val="0"/>
      <w:marRight w:val="0"/>
      <w:marTop w:val="0"/>
      <w:marBottom w:val="0"/>
      <w:divBdr>
        <w:top w:val="none" w:sz="0" w:space="0" w:color="auto"/>
        <w:left w:val="none" w:sz="0" w:space="0" w:color="auto"/>
        <w:bottom w:val="none" w:sz="0" w:space="0" w:color="auto"/>
        <w:right w:val="none" w:sz="0" w:space="0" w:color="auto"/>
      </w:divBdr>
    </w:div>
    <w:div w:id="176772584">
      <w:bodyDiv w:val="1"/>
      <w:marLeft w:val="0"/>
      <w:marRight w:val="0"/>
      <w:marTop w:val="0"/>
      <w:marBottom w:val="0"/>
      <w:divBdr>
        <w:top w:val="none" w:sz="0" w:space="0" w:color="auto"/>
        <w:left w:val="none" w:sz="0" w:space="0" w:color="auto"/>
        <w:bottom w:val="none" w:sz="0" w:space="0" w:color="auto"/>
        <w:right w:val="none" w:sz="0" w:space="0" w:color="auto"/>
      </w:divBdr>
    </w:div>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280064796">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15221</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13</cp:revision>
  <cp:lastPrinted>2013-03-22T06:28:00Z</cp:lastPrinted>
  <dcterms:created xsi:type="dcterms:W3CDTF">2016-08-15T15:52:00Z</dcterms:created>
  <dcterms:modified xsi:type="dcterms:W3CDTF">2016-10-21T06:17:00Z</dcterms:modified>
</cp:coreProperties>
</file>