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08" w:rsidRPr="00D20DDD" w:rsidRDefault="00456308" w:rsidP="00D20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заявление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для  юридического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лица или предпринимателя</w:t>
      </w: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79A8" w:rsidRDefault="007D79A8" w:rsidP="007D79A8">
      <w:pPr>
        <w:spacing w:after="0" w:line="240" w:lineRule="auto"/>
        <w:ind w:left="5387"/>
        <w:jc w:val="both"/>
        <w:rPr>
          <w:rStyle w:val="lrzx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Style w:val="lrzxr"/>
          <w:rFonts w:ascii="Times New Roman" w:hAnsi="Times New Roman" w:cs="Times New Roman"/>
          <w:sz w:val="28"/>
          <w:szCs w:val="28"/>
        </w:rPr>
        <w:t>Главе муниципального образования «Вочепшийское сельское поселение»</w:t>
      </w:r>
    </w:p>
    <w:p w:rsidR="007D79A8" w:rsidRDefault="007D79A8" w:rsidP="007D79A8">
      <w:pPr>
        <w:spacing w:after="0" w:line="240" w:lineRule="auto"/>
        <w:ind w:left="5387"/>
        <w:jc w:val="both"/>
        <w:rPr>
          <w:rStyle w:val="lrzxr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Пшедатоку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 А.М.,</w:t>
      </w:r>
    </w:p>
    <w:p w:rsidR="007D79A8" w:rsidRDefault="007D79A8" w:rsidP="007D79A8">
      <w:pPr>
        <w:spacing w:after="0" w:line="240" w:lineRule="auto"/>
        <w:ind w:left="5387"/>
        <w:jc w:val="both"/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385271, Республика Адыгея,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Теучежский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Вочепший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ул. Ленина, 47, 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+7(962)7693102</w:t>
        </w:r>
      </w:hyperlink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Факс: </w:t>
      </w:r>
    </w:p>
    <w:p w:rsidR="007D79A8" w:rsidRDefault="007D79A8" w:rsidP="007D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79A8" w:rsidRDefault="007D79A8" w:rsidP="007D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_________________________</w:t>
      </w:r>
    </w:p>
    <w:p w:rsidR="007D79A8" w:rsidRDefault="007D79A8" w:rsidP="007D79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(наименование организации или Ф.И.О. предпринимателя)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Тел.________________________,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A8" w:rsidRDefault="007D79A8" w:rsidP="007D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подключение (технологическое присоединение) к централизованной системе водоснабжения муниципального образования «Вочепшийское сельское поселение».</w:t>
      </w:r>
    </w:p>
    <w:p w:rsidR="007D79A8" w:rsidRDefault="007D79A8" w:rsidP="007D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подготовить и выдать условия подключения и заключить Договор о подключении к сетям инженерно-технического обеспечения централизованной системе водоснабжения строящегося, реконструируемого или построенного, но не подключенного объекта капитального строительства (нужное подчеркнуть):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Объект расположен по адресу на земельном участке:____________________________________________________________________________________________________________________________.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1.Технические параметры подключаемого Объекта: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максимальной м3/сутки с разделением по видам потребления: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135"/>
        <w:gridCol w:w="1843"/>
        <w:gridCol w:w="2129"/>
        <w:gridCol w:w="1899"/>
      </w:tblGrid>
      <w:tr w:rsidR="007D79A8" w:rsidTr="007D79A8">
        <w:trPr>
          <w:trHeight w:hRule="exact" w:val="26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нагрузки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Величина нагрузки,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./сутки</w:t>
            </w:r>
          </w:p>
        </w:tc>
      </w:tr>
      <w:tr w:rsidR="007D79A8" w:rsidTr="007D79A8">
        <w:trPr>
          <w:trHeight w:hRule="exact" w:val="509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79A8" w:rsidRDefault="007D79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параметры</w:t>
            </w:r>
          </w:p>
        </w:tc>
      </w:tr>
      <w:tr w:rsidR="007D79A8" w:rsidTr="007D79A8">
        <w:trPr>
          <w:trHeight w:hRule="exact" w:val="90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79A8" w:rsidRDefault="007D79A8">
            <w:pPr>
              <w:widowControl w:val="0"/>
              <w:spacing w:after="0" w:line="274" w:lineRule="exact"/>
              <w:ind w:left="14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Существующая (для реконструируемых объектов) по договору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79A8" w:rsidTr="007D79A8">
        <w:trPr>
          <w:trHeight w:hRule="exact" w:val="69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Вновь присоединяемая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79A8" w:rsidTr="007D79A8">
        <w:trPr>
          <w:trHeight w:hRule="exact" w:val="9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после</w:t>
            </w:r>
          </w:p>
          <w:p w:rsidR="007D79A8" w:rsidRDefault="007D79A8">
            <w:pPr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строительства/реконструкции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Расчетные расходы водопотребления: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режимы потребления для подключаемого объекта (непрерывный, одно-, двухсменный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расположение узла учета водопотребления и контроля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2.Правовые основания пользования Заявителем: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подключаемым объектом (при подключении существующего подключаемого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участком, на котором расположен существующий подключаемый Объект или предполагается создание/реконструкция подключаемого объекта.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3.Номер и дата выдачи технических условий (если они выдавались ранее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4.Планируемые сроки ввода в эксплуатацию подключаемого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5.Информация о границах земельного участка, на котором планируется осуществить строительство (реконструкцию, модернизацию) подключаемого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6.Информация о виде разрешенного использования земельного участка: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предельных параметрах разрешенного строительства (реконструкции) 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Прилагаемые документы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случае, если такие права зарегистрированы в Едином государственном реестре, предоставляются соответствующие выписки из Единого государственного реестра недвижимости);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2.Ситуационный план расположения подключаемого объекта с привязкой к территории населенного пункта или элементам территориального деления в схеме водоснабжения;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3.Топографическая карта земельного участка в масштабе 1:500 (для квартальной застройки 1:2000) с указанием всех надземных и подземных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коммуникаций и сооружений,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4.Документы, подтверждающие полномочия лица, действующего от имени Заявителя (в случае, если Заявка подается в адрес Исполнителя представителем Заявителя);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индивидуальных предпринимателей: свидетельство о постановке на учет в качестве ИП, выписка из ЕГРИП, копия паспорта.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МО «Вочепшийское сельское </w:t>
      </w:r>
      <w:proofErr w:type="gramStart"/>
      <w:r>
        <w:rPr>
          <w:rFonts w:ascii="Times New Roman" w:hAnsi="Times New Roman" w:cs="Times New Roman"/>
        </w:rPr>
        <w:t>поселение»  на</w:t>
      </w:r>
      <w:proofErr w:type="gramEnd"/>
      <w:r>
        <w:rPr>
          <w:rFonts w:ascii="Times New Roman" w:hAnsi="Times New Roman" w:cs="Times New Roman"/>
        </w:rPr>
        <w:t xml:space="preserve"> обработку моих персональных данных с учетом требований Федерального закона от 27.07.2006 г. №152-ФЗ «О персональных данных» и подтверждаю, что, давая такое согласие, я действую своей волей и в своих интересах. На срок действия договора.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___________________               ____________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                                                                                подпись                                                                 расшифровка</w:t>
      </w: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Образец заявление физического лица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7D79A8" w:rsidRDefault="007D79A8" w:rsidP="007D79A8">
      <w:pPr>
        <w:spacing w:after="0" w:line="240" w:lineRule="auto"/>
        <w:ind w:left="5387"/>
        <w:jc w:val="both"/>
        <w:rPr>
          <w:rStyle w:val="lrzxr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>Главе муниципального образования «Вочепшийское сельское поселение»</w:t>
      </w:r>
    </w:p>
    <w:p w:rsidR="007D79A8" w:rsidRDefault="007D79A8" w:rsidP="007D79A8">
      <w:pPr>
        <w:spacing w:after="0" w:line="240" w:lineRule="auto"/>
        <w:ind w:left="5387"/>
        <w:jc w:val="both"/>
        <w:rPr>
          <w:rStyle w:val="lrzxr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Пшедатоку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 А.М.,</w:t>
      </w:r>
    </w:p>
    <w:p w:rsidR="007D79A8" w:rsidRDefault="007D79A8" w:rsidP="007D79A8">
      <w:pPr>
        <w:spacing w:after="0" w:line="240" w:lineRule="auto"/>
        <w:ind w:left="5387"/>
        <w:jc w:val="both"/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385271, Республика Адыгея,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Теучежский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Вочепший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ул. Ленина, 47, 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+7(962)7693102</w:t>
        </w:r>
      </w:hyperlink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Факс: </w:t>
      </w:r>
    </w:p>
    <w:p w:rsidR="007D79A8" w:rsidRDefault="007D79A8" w:rsidP="007D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79A8" w:rsidRDefault="007D79A8" w:rsidP="007D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D79A8" w:rsidRDefault="007D79A8" w:rsidP="007D7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_________________________</w:t>
      </w:r>
    </w:p>
    <w:p w:rsidR="007D79A8" w:rsidRDefault="007D79A8" w:rsidP="007D79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(наименование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hAnsi="Times New Roman" w:cs="Times New Roman"/>
          <w:sz w:val="16"/>
          <w:szCs w:val="16"/>
        </w:rPr>
        <w:t>О.абонента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Тел.________________________,</w:t>
      </w:r>
    </w:p>
    <w:p w:rsidR="007D79A8" w:rsidRDefault="007D79A8" w:rsidP="007D79A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A8" w:rsidRDefault="007D79A8" w:rsidP="007D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подключение (технологическое присоединение) к централизованной системе водоснабжения муниципального образования «Вочепшийское сельское поселение». </w:t>
      </w:r>
    </w:p>
    <w:p w:rsidR="007D79A8" w:rsidRDefault="007D79A8" w:rsidP="007D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подготовить и выдать условия подключения и заключить Договор о подключении к сетям инженерно-технического обеспечения централизованной системе водоснабжения строящегося, реконструируемого или построенного, но не подключенного объекта капитального строительства (нужное подчеркнуть):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 расположен по адресу на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Технические параметры подключаемого Объекта: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максимальной м3/сутки с разделением по видам потребления:</w:t>
      </w:r>
    </w:p>
    <w:tbl>
      <w:tblPr>
        <w:tblW w:w="9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135"/>
        <w:gridCol w:w="1843"/>
        <w:gridCol w:w="2129"/>
        <w:gridCol w:w="1899"/>
      </w:tblGrid>
      <w:tr w:rsidR="007D79A8" w:rsidTr="007D79A8">
        <w:trPr>
          <w:trHeight w:hRule="exact" w:val="26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нагрузки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Величина нагрузки,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./сутки</w:t>
            </w:r>
          </w:p>
        </w:tc>
      </w:tr>
      <w:tr w:rsidR="007D79A8" w:rsidTr="007D79A8">
        <w:trPr>
          <w:trHeight w:hRule="exact" w:val="509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79A8" w:rsidRDefault="007D79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параметры</w:t>
            </w:r>
          </w:p>
        </w:tc>
      </w:tr>
      <w:tr w:rsidR="007D79A8" w:rsidTr="007D79A8">
        <w:trPr>
          <w:trHeight w:hRule="exact" w:val="90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79A8" w:rsidRDefault="007D79A8">
            <w:pPr>
              <w:widowControl w:val="0"/>
              <w:spacing w:after="0" w:line="274" w:lineRule="exact"/>
              <w:ind w:left="14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Существующая (для реконструируемых объектов) по договору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79A8" w:rsidTr="007D79A8">
        <w:trPr>
          <w:trHeight w:hRule="exact" w:val="69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Вновь присоединяемая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79A8" w:rsidTr="007D79A8">
        <w:trPr>
          <w:trHeight w:hRule="exact" w:val="93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79A8" w:rsidRDefault="007D79A8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Итого после</w:t>
            </w:r>
          </w:p>
          <w:p w:rsidR="007D79A8" w:rsidRDefault="007D79A8">
            <w:pPr>
              <w:widowControl w:val="0"/>
              <w:spacing w:before="60"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строительства/реконструкции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A8" w:rsidRDefault="007D79A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Расчетные расходы водопотребления: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режимы потребления для подключаемого объекта (непрерывный, одно-, двухсменный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расположение узла учета водопотребления и контроля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2.Правовые основания пользования Заявителем: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подключаемым объектом (при подключении существующего подключаемого объекта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участком, на котором расположен существующий подключаемый Объект или предполагается создание/реконструкция подключаемого объекта.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3.Номер и дата выдачи технических условий (если они выдавались ранее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4.Планируемые сроки ввода в эксплуатацию подключаемого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5.Информация о границах земельного участка, на котором планируется осуществить строительство (реконструкцию, модернизацию) подключаемого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6.Информация о виде разрешенного использования земельного участка: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предельных параметрах разрешенного строительства (реконструкции) ___________________________________________________.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Прилагаемые документы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случае, если такие права зарегистрированы в Едином государственном реестре, предоставляются соответствующие выписки из Единого государственного реестра недвижимости);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2.Ситуационный план расположения подключаемого объекта с привязкой к территории населенного пункта или элементам территориального деления в схеме водоснабжения;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3.Документы, подтверждающие полномочия лица, действующего от имени Заявителя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доверенность,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Заявка подается в адрес Исполнителя представителем Заявителя);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паспорта.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МО «Вочепшийское сельское </w:t>
      </w:r>
      <w:proofErr w:type="gramStart"/>
      <w:r>
        <w:rPr>
          <w:rFonts w:ascii="Times New Roman" w:hAnsi="Times New Roman" w:cs="Times New Roman"/>
        </w:rPr>
        <w:t>поселение»  на</w:t>
      </w:r>
      <w:proofErr w:type="gramEnd"/>
      <w:r>
        <w:rPr>
          <w:rFonts w:ascii="Times New Roman" w:hAnsi="Times New Roman" w:cs="Times New Roman"/>
        </w:rPr>
        <w:t xml:space="preserve"> обработку моих персональных данных с учетом требований Федерального закона от 27.07.2006 г. №152-ФЗ «О персональных данных» и подтверждаю, что, давая такое согласие, я действую своей волей и в своих интересах. На срок действия договора.</w:t>
      </w: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A8" w:rsidRDefault="007D79A8" w:rsidP="007D7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___________________               ____________</w:t>
      </w:r>
    </w:p>
    <w:p w:rsidR="00EE369E" w:rsidRPr="00BB5E86" w:rsidRDefault="007D79A8" w:rsidP="007D79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Дата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подпись                                                    </w:t>
      </w:r>
      <w:bookmarkStart w:id="0" w:name="_GoBack"/>
      <w:bookmarkEnd w:id="0"/>
      <w:r w:rsidR="00C128FE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EE369E" w:rsidRPr="00BB5E86">
        <w:rPr>
          <w:rFonts w:ascii="Times New Roman" w:hAnsi="Times New Roman" w:cs="Times New Roman"/>
          <w:b/>
          <w:sz w:val="18"/>
          <w:szCs w:val="18"/>
        </w:rPr>
        <w:t>расшифровка</w:t>
      </w:r>
    </w:p>
    <w:sectPr w:rsidR="00EE369E" w:rsidRPr="00BB5E86" w:rsidSect="00D20DDD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3C" w:rsidRDefault="00B45B3C" w:rsidP="00C428E6">
      <w:pPr>
        <w:spacing w:after="0" w:line="240" w:lineRule="auto"/>
      </w:pPr>
      <w:r>
        <w:separator/>
      </w:r>
    </w:p>
  </w:endnote>
  <w:endnote w:type="continuationSeparator" w:id="0">
    <w:p w:rsidR="00B45B3C" w:rsidRDefault="00B45B3C" w:rsidP="00C4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79165"/>
      <w:docPartObj>
        <w:docPartGallery w:val="Page Numbers (Bottom of Page)"/>
        <w:docPartUnique/>
      </w:docPartObj>
    </w:sdtPr>
    <w:sdtEndPr/>
    <w:sdtContent>
      <w:p w:rsidR="00C428E6" w:rsidRDefault="00C42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44">
          <w:rPr>
            <w:noProof/>
          </w:rPr>
          <w:t>3</w:t>
        </w:r>
        <w:r>
          <w:fldChar w:fldCharType="end"/>
        </w:r>
      </w:p>
    </w:sdtContent>
  </w:sdt>
  <w:p w:rsidR="00C428E6" w:rsidRDefault="00C42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3C" w:rsidRDefault="00B45B3C" w:rsidP="00C428E6">
      <w:pPr>
        <w:spacing w:after="0" w:line="240" w:lineRule="auto"/>
      </w:pPr>
      <w:r>
        <w:separator/>
      </w:r>
    </w:p>
  </w:footnote>
  <w:footnote w:type="continuationSeparator" w:id="0">
    <w:p w:rsidR="00B45B3C" w:rsidRDefault="00B45B3C" w:rsidP="00C4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95"/>
    <w:rsid w:val="000B0F37"/>
    <w:rsid w:val="000E77B3"/>
    <w:rsid w:val="001F3EED"/>
    <w:rsid w:val="00215EE2"/>
    <w:rsid w:val="002B7DF9"/>
    <w:rsid w:val="002E533B"/>
    <w:rsid w:val="002F05D5"/>
    <w:rsid w:val="00441A85"/>
    <w:rsid w:val="00456308"/>
    <w:rsid w:val="00460C77"/>
    <w:rsid w:val="00545D21"/>
    <w:rsid w:val="00551C84"/>
    <w:rsid w:val="00587844"/>
    <w:rsid w:val="006E0B66"/>
    <w:rsid w:val="006E79FC"/>
    <w:rsid w:val="007D79A8"/>
    <w:rsid w:val="007E25BD"/>
    <w:rsid w:val="0089704D"/>
    <w:rsid w:val="008C0B0E"/>
    <w:rsid w:val="008C3C62"/>
    <w:rsid w:val="00A4534D"/>
    <w:rsid w:val="00B064E4"/>
    <w:rsid w:val="00B45B3C"/>
    <w:rsid w:val="00BB5E86"/>
    <w:rsid w:val="00BB66C2"/>
    <w:rsid w:val="00C00E29"/>
    <w:rsid w:val="00C128FE"/>
    <w:rsid w:val="00C428E6"/>
    <w:rsid w:val="00C90DA5"/>
    <w:rsid w:val="00D20DDD"/>
    <w:rsid w:val="00EE369E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4E8F"/>
  <w15:chartTrackingRefBased/>
  <w15:docId w15:val="{D9073300-56DF-4213-A80F-924FF08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8E6"/>
  </w:style>
  <w:style w:type="paragraph" w:styleId="a5">
    <w:name w:val="footer"/>
    <w:basedOn w:val="a"/>
    <w:link w:val="a6"/>
    <w:uiPriority w:val="99"/>
    <w:unhideWhenUsed/>
    <w:rsid w:val="00C4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8E6"/>
  </w:style>
  <w:style w:type="character" w:customStyle="1" w:styleId="lrzxr">
    <w:name w:val="lrzxr"/>
    <w:basedOn w:val="a0"/>
    <w:rsid w:val="00C00E29"/>
  </w:style>
  <w:style w:type="character" w:styleId="a7">
    <w:name w:val="Hyperlink"/>
    <w:basedOn w:val="a0"/>
    <w:uiPriority w:val="99"/>
    <w:semiHidden/>
    <w:unhideWhenUsed/>
    <w:rsid w:val="002F0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+79627693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6276931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19</cp:revision>
  <dcterms:created xsi:type="dcterms:W3CDTF">2019-12-30T07:05:00Z</dcterms:created>
  <dcterms:modified xsi:type="dcterms:W3CDTF">2020-01-02T09:50:00Z</dcterms:modified>
</cp:coreProperties>
</file>