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3CA2068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C4A1970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1BEBE7F" w14:textId="24A56FD6" w:rsidR="00B3779B" w:rsidRPr="00F24B3D" w:rsidRDefault="00F24B3D" w:rsidP="00B37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3D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085276">
        <w:rPr>
          <w:rFonts w:ascii="Times New Roman" w:hAnsi="Times New Roman" w:cs="Times New Roman"/>
          <w:b/>
          <w:sz w:val="28"/>
          <w:szCs w:val="28"/>
        </w:rPr>
        <w:t>2000</w:t>
      </w:r>
      <w:r w:rsidRPr="00F24B3D">
        <w:rPr>
          <w:rFonts w:ascii="Times New Roman" w:hAnsi="Times New Roman" w:cs="Times New Roman"/>
          <w:b/>
          <w:sz w:val="28"/>
          <w:szCs w:val="28"/>
        </w:rPr>
        <w:t xml:space="preserve"> реестровых ошибок исправи</w:t>
      </w:r>
      <w:r w:rsidR="00A91723">
        <w:rPr>
          <w:rFonts w:ascii="Times New Roman" w:hAnsi="Times New Roman" w:cs="Times New Roman"/>
          <w:b/>
          <w:sz w:val="28"/>
          <w:szCs w:val="28"/>
        </w:rPr>
        <w:t>ли</w:t>
      </w:r>
      <w:r w:rsidRPr="00F24B3D">
        <w:rPr>
          <w:rFonts w:ascii="Times New Roman" w:hAnsi="Times New Roman" w:cs="Times New Roman"/>
          <w:b/>
          <w:sz w:val="28"/>
          <w:szCs w:val="28"/>
        </w:rPr>
        <w:t xml:space="preserve"> в реестре недвижимости Адыгеи в текущем году</w:t>
      </w:r>
    </w:p>
    <w:p w14:paraId="6A80DC98" w14:textId="6C9B990B" w:rsidR="006D1913" w:rsidRPr="00F24B3D" w:rsidRDefault="006D1913" w:rsidP="00BA2D2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00825C6" w14:textId="74B05B27" w:rsidR="006D1913" w:rsidRDefault="006D1913" w:rsidP="00ED2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1913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Pr="006D1913">
        <w:rPr>
          <w:rFonts w:ascii="Times New Roman" w:hAnsi="Times New Roman" w:cs="Times New Roman"/>
          <w:sz w:val="28"/>
          <w:szCs w:val="28"/>
        </w:rPr>
        <w:t xml:space="preserve">целях повышения качества данных </w:t>
      </w:r>
      <w:r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Pr="006D1913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6D1913">
        <w:rPr>
          <w:rFonts w:ascii="Times New Roman" w:hAnsi="Times New Roman" w:cs="Times New Roman"/>
          <w:sz w:val="28"/>
          <w:szCs w:val="28"/>
        </w:rPr>
        <w:t xml:space="preserve"> совместно с филиалом ППК «</w:t>
      </w:r>
      <w:proofErr w:type="spellStart"/>
      <w:r w:rsidRPr="006D191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6D1913">
        <w:rPr>
          <w:rFonts w:ascii="Times New Roman" w:hAnsi="Times New Roman" w:cs="Times New Roman"/>
          <w:sz w:val="28"/>
          <w:szCs w:val="28"/>
        </w:rPr>
        <w:t>»</w:t>
      </w:r>
      <w:r w:rsidR="00ED2CAC">
        <w:rPr>
          <w:rFonts w:ascii="Times New Roman" w:hAnsi="Times New Roman" w:cs="Times New Roman"/>
          <w:sz w:val="28"/>
          <w:szCs w:val="28"/>
        </w:rPr>
        <w:t xml:space="preserve"> </w:t>
      </w:r>
      <w:r w:rsidRPr="006D19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="00ED2CAC">
        <w:rPr>
          <w:rFonts w:ascii="Times New Roman" w:hAnsi="Times New Roman" w:cs="Times New Roman"/>
          <w:sz w:val="28"/>
          <w:szCs w:val="28"/>
        </w:rPr>
        <w:t xml:space="preserve"> реализует комплекс мероприятий </w:t>
      </w:r>
      <w:r w:rsidR="00ED2CAC" w:rsidRPr="00ED2CAC">
        <w:rPr>
          <w:rFonts w:ascii="Times New Roman" w:hAnsi="Times New Roman" w:cs="Times New Roman"/>
          <w:sz w:val="28"/>
          <w:szCs w:val="28"/>
        </w:rPr>
        <w:t>по реализации Порядка изменения в ЕГРН сведений о местоположении границ земельного участка при исправлении реестровой ошибки</w:t>
      </w:r>
      <w:r w:rsidR="00ED2CAC">
        <w:rPr>
          <w:rFonts w:ascii="Times New Roman" w:hAnsi="Times New Roman" w:cs="Times New Roman"/>
          <w:sz w:val="28"/>
          <w:szCs w:val="28"/>
        </w:rPr>
        <w:t>.</w:t>
      </w:r>
    </w:p>
    <w:p w14:paraId="79D0C763" w14:textId="597E1DA5" w:rsidR="00ED2CAC" w:rsidRDefault="00ED2CAC" w:rsidP="00ED2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644265F" w14:textId="33CE1C95" w:rsidR="00ED2CAC" w:rsidRPr="00ED2CAC" w:rsidRDefault="00ED2CAC" w:rsidP="00ED2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917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D2CAC">
        <w:rPr>
          <w:rFonts w:ascii="Times New Roman" w:hAnsi="Times New Roman" w:cs="Times New Roman"/>
          <w:sz w:val="28"/>
          <w:szCs w:val="28"/>
        </w:rPr>
        <w:t xml:space="preserve">в адрес Управления поступило </w:t>
      </w:r>
      <w:r w:rsidR="00085276">
        <w:rPr>
          <w:rFonts w:ascii="Times New Roman" w:hAnsi="Times New Roman" w:cs="Times New Roman"/>
          <w:sz w:val="28"/>
          <w:szCs w:val="28"/>
        </w:rPr>
        <w:t>2714</w:t>
      </w:r>
      <w:r w:rsidRPr="00ED2CAC">
        <w:rPr>
          <w:rFonts w:ascii="Times New Roman" w:hAnsi="Times New Roman" w:cs="Times New Roman"/>
          <w:sz w:val="28"/>
          <w:szCs w:val="28"/>
        </w:rPr>
        <w:t xml:space="preserve"> отчетов о результатах определения координат характерных точек границ и площади земельных участков. В адрес правообладателей земельных участков направлено </w:t>
      </w:r>
      <w:r w:rsidR="00085276">
        <w:rPr>
          <w:rFonts w:ascii="Times New Roman" w:hAnsi="Times New Roman" w:cs="Times New Roman"/>
          <w:sz w:val="28"/>
          <w:szCs w:val="28"/>
        </w:rPr>
        <w:t>2633</w:t>
      </w:r>
      <w:r w:rsidRPr="00ED2CAC">
        <w:rPr>
          <w:rFonts w:ascii="Times New Roman" w:hAnsi="Times New Roman" w:cs="Times New Roman"/>
          <w:sz w:val="28"/>
          <w:szCs w:val="28"/>
        </w:rPr>
        <w:t xml:space="preserve"> решения о необходимости устранения реестровой ошибки. При этом в связи с истечением срока рассмотрения правообладателями решений о необходимости устранения реестровой ошибки, в сведения ЕГРН, в виду </w:t>
      </w:r>
      <w:proofErr w:type="gramStart"/>
      <w:r w:rsidRPr="00ED2CAC">
        <w:rPr>
          <w:rFonts w:ascii="Times New Roman" w:hAnsi="Times New Roman" w:cs="Times New Roman"/>
          <w:sz w:val="28"/>
          <w:szCs w:val="28"/>
        </w:rPr>
        <w:t>не поступления</w:t>
      </w:r>
      <w:proofErr w:type="gramEnd"/>
      <w:r w:rsidRPr="00ED2CAC">
        <w:rPr>
          <w:rFonts w:ascii="Times New Roman" w:hAnsi="Times New Roman" w:cs="Times New Roman"/>
          <w:sz w:val="28"/>
          <w:szCs w:val="28"/>
        </w:rPr>
        <w:t xml:space="preserve"> от правообладателей соответствующих заявлений, реестровые ошибки были исправлены в отношении </w:t>
      </w:r>
      <w:r w:rsidR="00085276">
        <w:rPr>
          <w:rFonts w:ascii="Times New Roman" w:hAnsi="Times New Roman" w:cs="Times New Roman"/>
          <w:sz w:val="28"/>
          <w:szCs w:val="28"/>
        </w:rPr>
        <w:t>2173</w:t>
      </w:r>
      <w:r w:rsidRPr="00ED2CAC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14:paraId="5EFBBFE9" w14:textId="77777777" w:rsidR="00ED2CAC" w:rsidRDefault="00ED2CAC" w:rsidP="00ED2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39DE17D" w14:textId="0241E93E" w:rsidR="006D1913" w:rsidRPr="006D1913" w:rsidRDefault="00ED2CAC" w:rsidP="006D1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 исправлению реестровых ошибок продолжаются. </w:t>
      </w:r>
      <w:r w:rsidR="006D1913" w:rsidRPr="006D1913">
        <w:rPr>
          <w:rFonts w:ascii="Times New Roman" w:hAnsi="Times New Roman" w:cs="Times New Roman"/>
          <w:sz w:val="28"/>
          <w:szCs w:val="28"/>
        </w:rPr>
        <w:t xml:space="preserve">В текущем году в планах исправить </w:t>
      </w:r>
      <w:r w:rsidR="00085276">
        <w:rPr>
          <w:rFonts w:ascii="Times New Roman" w:hAnsi="Times New Roman" w:cs="Times New Roman"/>
          <w:sz w:val="28"/>
          <w:szCs w:val="28"/>
        </w:rPr>
        <w:t xml:space="preserve">3160 </w:t>
      </w:r>
      <w:r w:rsidR="006D1913" w:rsidRPr="006D1913">
        <w:rPr>
          <w:rFonts w:ascii="Times New Roman" w:hAnsi="Times New Roman" w:cs="Times New Roman"/>
          <w:sz w:val="28"/>
          <w:szCs w:val="28"/>
        </w:rPr>
        <w:t>таких ошибок.</w:t>
      </w:r>
    </w:p>
    <w:p w14:paraId="1AE059F8" w14:textId="77777777" w:rsidR="006D1913" w:rsidRPr="006D1913" w:rsidRDefault="006D1913" w:rsidP="006D191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2559D6F" w14:textId="29B68102" w:rsidR="00072F2E" w:rsidRDefault="00072F2E" w:rsidP="00311664">
      <w:pPr>
        <w:jc w:val="both"/>
        <w:rPr>
          <w:rFonts w:ascii="Times New Roman" w:hAnsi="Times New Roman" w:cs="Times New Roman"/>
          <w:sz w:val="28"/>
          <w:szCs w:val="28"/>
        </w:rPr>
      </w:pPr>
      <w:r w:rsidRPr="00072F2E">
        <w:rPr>
          <w:rFonts w:ascii="Times New Roman" w:hAnsi="Times New Roman" w:cs="Times New Roman"/>
          <w:sz w:val="28"/>
          <w:szCs w:val="28"/>
        </w:rPr>
        <w:t xml:space="preserve">Следует напомнить, что с 1 февраля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072F2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есены</w:t>
      </w:r>
      <w:r w:rsidRPr="00072F2E">
        <w:rPr>
          <w:rFonts w:ascii="Times New Roman" w:hAnsi="Times New Roman" w:cs="Times New Roman"/>
          <w:sz w:val="28"/>
          <w:szCs w:val="28"/>
        </w:rPr>
        <w:t xml:space="preserve"> изменения в порядок исправления органом регистрации прав реестровых ошибок. Так срок устранения реестровой ошибки сокращен до 1 месяца с момента направления правообладателю решения о необходимости исправления реестровой ошибки, ошибки устраня</w:t>
      </w:r>
      <w:r w:rsidR="006C527F">
        <w:rPr>
          <w:rFonts w:ascii="Times New Roman" w:hAnsi="Times New Roman" w:cs="Times New Roman"/>
          <w:sz w:val="28"/>
          <w:szCs w:val="28"/>
        </w:rPr>
        <w:t>ют</w:t>
      </w:r>
      <w:r w:rsidRPr="00072F2E">
        <w:rPr>
          <w:rFonts w:ascii="Times New Roman" w:hAnsi="Times New Roman" w:cs="Times New Roman"/>
          <w:sz w:val="28"/>
          <w:szCs w:val="28"/>
        </w:rPr>
        <w:t>ся не только в отношении объектов, координаты которых содержатся в ЕГРН, но одновременно определя</w:t>
      </w:r>
      <w:r w:rsidR="006C527F">
        <w:rPr>
          <w:rFonts w:ascii="Times New Roman" w:hAnsi="Times New Roman" w:cs="Times New Roman"/>
          <w:sz w:val="28"/>
          <w:szCs w:val="28"/>
        </w:rPr>
        <w:t>ют</w:t>
      </w:r>
      <w:r w:rsidRPr="00072F2E">
        <w:rPr>
          <w:rFonts w:ascii="Times New Roman" w:hAnsi="Times New Roman" w:cs="Times New Roman"/>
          <w:sz w:val="28"/>
          <w:szCs w:val="28"/>
        </w:rPr>
        <w:t>ся координаты у объектов, в отношении которых такие сведения в ЕГРН отсутствуют.</w:t>
      </w:r>
      <w:r w:rsidR="006C527F">
        <w:rPr>
          <w:rFonts w:ascii="Times New Roman" w:hAnsi="Times New Roman" w:cs="Times New Roman"/>
          <w:sz w:val="28"/>
          <w:szCs w:val="28"/>
        </w:rPr>
        <w:t xml:space="preserve"> </w:t>
      </w:r>
      <w:r w:rsidR="00311664" w:rsidRPr="00311664">
        <w:rPr>
          <w:rFonts w:ascii="Times New Roman" w:hAnsi="Times New Roman" w:cs="Times New Roman"/>
          <w:sz w:val="28"/>
          <w:szCs w:val="28"/>
        </w:rPr>
        <w:t>Кроме того, теперь по результатам исправления реестровой ошибки допускается увеличение площади земельного участка не более чем на 10% или ее уменьшение не более чем на 5% относительно площади земельного участка, сведения о которой содержатся в ЕГРН.</w:t>
      </w:r>
    </w:p>
    <w:p w14:paraId="6BFACDE3" w14:textId="0DFBAF72" w:rsidR="00BA6C5F" w:rsidRPr="00F24B3D" w:rsidRDefault="006C527F" w:rsidP="00BA6C5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072F2E" w:rsidRPr="00C6653E">
        <w:rPr>
          <w:rFonts w:ascii="Times New Roman" w:hAnsi="Times New Roman" w:cs="Times New Roman"/>
          <w:i/>
          <w:sz w:val="28"/>
          <w:szCs w:val="28"/>
        </w:rPr>
        <w:t>Данные изменения позволят оперативно исправить ошибки в ЕГРН и ускоря</w:t>
      </w:r>
      <w:r w:rsidRPr="00C6653E">
        <w:rPr>
          <w:rFonts w:ascii="Times New Roman" w:hAnsi="Times New Roman" w:cs="Times New Roman"/>
          <w:i/>
          <w:sz w:val="28"/>
          <w:szCs w:val="28"/>
        </w:rPr>
        <w:t>ю</w:t>
      </w:r>
      <w:r w:rsidR="00072F2E" w:rsidRPr="00C6653E">
        <w:rPr>
          <w:rFonts w:ascii="Times New Roman" w:hAnsi="Times New Roman" w:cs="Times New Roman"/>
          <w:i/>
          <w:sz w:val="28"/>
          <w:szCs w:val="28"/>
        </w:rPr>
        <w:t>т процедуру установления границ населенных пунктов и территориальных зон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A6C5F">
        <w:rPr>
          <w:rFonts w:ascii="Times New Roman" w:hAnsi="Times New Roman" w:cs="Times New Roman"/>
          <w:sz w:val="28"/>
          <w:szCs w:val="28"/>
        </w:rPr>
        <w:t>-</w:t>
      </w:r>
      <w:r w:rsidR="00F24B3D">
        <w:rPr>
          <w:rFonts w:ascii="Times New Roman" w:hAnsi="Times New Roman" w:cs="Times New Roman"/>
          <w:sz w:val="28"/>
          <w:szCs w:val="28"/>
        </w:rPr>
        <w:t xml:space="preserve"> отметил</w:t>
      </w:r>
      <w:r w:rsidR="007727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79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72799">
        <w:rPr>
          <w:rFonts w:ascii="Times New Roman" w:hAnsi="Times New Roman" w:cs="Times New Roman"/>
          <w:sz w:val="28"/>
          <w:szCs w:val="28"/>
        </w:rPr>
        <w:t>.</w:t>
      </w:r>
      <w:r w:rsidR="00F24B3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4B3D">
        <w:rPr>
          <w:rFonts w:ascii="Times New Roman" w:hAnsi="Times New Roman" w:cs="Times New Roman"/>
          <w:sz w:val="28"/>
          <w:szCs w:val="28"/>
        </w:rPr>
        <w:t xml:space="preserve"> Управления Росреестра по Республике Адыгея </w:t>
      </w:r>
      <w:proofErr w:type="spellStart"/>
      <w:r w:rsidR="00772799">
        <w:rPr>
          <w:rFonts w:ascii="Times New Roman" w:hAnsi="Times New Roman" w:cs="Times New Roman"/>
          <w:b/>
          <w:sz w:val="28"/>
          <w:szCs w:val="28"/>
        </w:rPr>
        <w:t>Мариета</w:t>
      </w:r>
      <w:proofErr w:type="spellEnd"/>
      <w:r w:rsidR="007727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2799">
        <w:rPr>
          <w:rFonts w:ascii="Times New Roman" w:hAnsi="Times New Roman" w:cs="Times New Roman"/>
          <w:b/>
          <w:sz w:val="28"/>
          <w:szCs w:val="28"/>
        </w:rPr>
        <w:t>Емыкова</w:t>
      </w:r>
      <w:proofErr w:type="spellEnd"/>
      <w:r w:rsidR="00772799">
        <w:rPr>
          <w:rFonts w:ascii="Times New Roman" w:hAnsi="Times New Roman" w:cs="Times New Roman"/>
          <w:b/>
          <w:sz w:val="28"/>
          <w:szCs w:val="28"/>
        </w:rPr>
        <w:t>.</w:t>
      </w:r>
      <w:r w:rsidR="00BA6C5F" w:rsidRPr="00F2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119DBB" w14:textId="77777777" w:rsidR="00BA6C5F" w:rsidRDefault="00BA6C5F" w:rsidP="00BA6C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9CEA906" w14:textId="77777777" w:rsidR="00F24B3D" w:rsidRPr="00BA6C5F" w:rsidRDefault="00F24B3D" w:rsidP="00F24B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6C5F">
        <w:rPr>
          <w:rFonts w:ascii="Times New Roman" w:hAnsi="Times New Roman" w:cs="Times New Roman"/>
          <w:sz w:val="28"/>
          <w:szCs w:val="28"/>
        </w:rPr>
        <w:t xml:space="preserve">Исправление реестровых ошибок – один из самых острых вопросов, стоящих перед </w:t>
      </w:r>
      <w:proofErr w:type="spellStart"/>
      <w:r w:rsidRPr="00BA6C5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BA6C5F">
        <w:rPr>
          <w:rFonts w:ascii="Times New Roman" w:hAnsi="Times New Roman" w:cs="Times New Roman"/>
          <w:sz w:val="28"/>
          <w:szCs w:val="28"/>
        </w:rPr>
        <w:t>. Ошибки в ЕГРН – препятствие для осуществления государственного кадастрового учета объектов недвижимости.</w:t>
      </w:r>
    </w:p>
    <w:p w14:paraId="5684646B" w14:textId="77777777" w:rsidR="00F24B3D" w:rsidRDefault="00F24B3D" w:rsidP="00F24B3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20A956A" w14:textId="30F07B44" w:rsidR="00F24B3D" w:rsidRDefault="00F24B3D" w:rsidP="00F24B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4B3D">
        <w:rPr>
          <w:rFonts w:ascii="Times New Roman" w:hAnsi="Times New Roman" w:cs="Times New Roman"/>
          <w:sz w:val="28"/>
          <w:szCs w:val="28"/>
        </w:rPr>
        <w:t>«</w:t>
      </w:r>
      <w:r w:rsidR="00A91723" w:rsidRPr="00A91723">
        <w:rPr>
          <w:rFonts w:ascii="Times New Roman" w:hAnsi="Times New Roman" w:cs="Times New Roman"/>
          <w:i/>
          <w:sz w:val="28"/>
          <w:szCs w:val="28"/>
        </w:rPr>
        <w:t>Исправление реестровых ошибок в ЕГРН позволяет повысить качество сведений об объектах недвижимости, благодаря чему формируется полный и точный реестр недвижимости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>», - уточнил директор филиала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Республике Адыгея </w:t>
      </w:r>
      <w:proofErr w:type="spellStart"/>
      <w:r w:rsidRPr="00F24B3D">
        <w:rPr>
          <w:rFonts w:ascii="Times New Roman" w:hAnsi="Times New Roman" w:cs="Times New Roman"/>
          <w:b/>
          <w:sz w:val="28"/>
          <w:szCs w:val="28"/>
        </w:rPr>
        <w:t>Аюб</w:t>
      </w:r>
      <w:proofErr w:type="spellEnd"/>
      <w:r w:rsidRPr="00F24B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B3D">
        <w:rPr>
          <w:rFonts w:ascii="Times New Roman" w:hAnsi="Times New Roman" w:cs="Times New Roman"/>
          <w:b/>
          <w:sz w:val="28"/>
          <w:szCs w:val="28"/>
        </w:rPr>
        <w:t>Хуако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1909D3F" w14:textId="77777777" w:rsidR="00BA6C5F" w:rsidRDefault="00BA6C5F" w:rsidP="00F24B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03CF8FC" w14:textId="77777777" w:rsidR="00F24B3D" w:rsidRPr="006D1913" w:rsidRDefault="00F24B3D" w:rsidP="006D191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E9C75C8" w14:textId="77777777" w:rsidR="00F24B3D" w:rsidRDefault="00F24B3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2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9E7"/>
    <w:rsid w:val="00072F2E"/>
    <w:rsid w:val="0008208D"/>
    <w:rsid w:val="00085276"/>
    <w:rsid w:val="00086BCD"/>
    <w:rsid w:val="0008784A"/>
    <w:rsid w:val="00094AD3"/>
    <w:rsid w:val="000A32D0"/>
    <w:rsid w:val="00130F67"/>
    <w:rsid w:val="00150CDB"/>
    <w:rsid w:val="00152677"/>
    <w:rsid w:val="00155BC3"/>
    <w:rsid w:val="001B764D"/>
    <w:rsid w:val="001C2312"/>
    <w:rsid w:val="001F6CF1"/>
    <w:rsid w:val="00205501"/>
    <w:rsid w:val="00207018"/>
    <w:rsid w:val="00235EEF"/>
    <w:rsid w:val="00247828"/>
    <w:rsid w:val="002860BC"/>
    <w:rsid w:val="00294C2C"/>
    <w:rsid w:val="002A6516"/>
    <w:rsid w:val="002B456C"/>
    <w:rsid w:val="002C2CBC"/>
    <w:rsid w:val="002D15FB"/>
    <w:rsid w:val="002F4263"/>
    <w:rsid w:val="00311109"/>
    <w:rsid w:val="00311664"/>
    <w:rsid w:val="00344EA1"/>
    <w:rsid w:val="003A63C1"/>
    <w:rsid w:val="004326D6"/>
    <w:rsid w:val="004369DC"/>
    <w:rsid w:val="00444B1F"/>
    <w:rsid w:val="00446A25"/>
    <w:rsid w:val="00452477"/>
    <w:rsid w:val="00476E54"/>
    <w:rsid w:val="00495C8F"/>
    <w:rsid w:val="004E3DB9"/>
    <w:rsid w:val="004F6424"/>
    <w:rsid w:val="00516589"/>
    <w:rsid w:val="005A5C60"/>
    <w:rsid w:val="005C003B"/>
    <w:rsid w:val="005D3C00"/>
    <w:rsid w:val="005D46CD"/>
    <w:rsid w:val="0063100C"/>
    <w:rsid w:val="00656736"/>
    <w:rsid w:val="00671B12"/>
    <w:rsid w:val="00676C8D"/>
    <w:rsid w:val="006A5FF1"/>
    <w:rsid w:val="006C527F"/>
    <w:rsid w:val="006D1913"/>
    <w:rsid w:val="006D784E"/>
    <w:rsid w:val="006E29F2"/>
    <w:rsid w:val="00702BFA"/>
    <w:rsid w:val="00736097"/>
    <w:rsid w:val="00772799"/>
    <w:rsid w:val="007A7C5C"/>
    <w:rsid w:val="007B79E5"/>
    <w:rsid w:val="007C14E8"/>
    <w:rsid w:val="007E4699"/>
    <w:rsid w:val="00801118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313F1"/>
    <w:rsid w:val="009544EF"/>
    <w:rsid w:val="009551EB"/>
    <w:rsid w:val="00990B18"/>
    <w:rsid w:val="00995DBA"/>
    <w:rsid w:val="009A3BBF"/>
    <w:rsid w:val="00A23BEF"/>
    <w:rsid w:val="00A36C70"/>
    <w:rsid w:val="00A371C1"/>
    <w:rsid w:val="00A87510"/>
    <w:rsid w:val="00A91723"/>
    <w:rsid w:val="00AA357F"/>
    <w:rsid w:val="00AC53F4"/>
    <w:rsid w:val="00AF03CD"/>
    <w:rsid w:val="00AF72AE"/>
    <w:rsid w:val="00B05996"/>
    <w:rsid w:val="00B11065"/>
    <w:rsid w:val="00B1371F"/>
    <w:rsid w:val="00B14BC1"/>
    <w:rsid w:val="00B16F66"/>
    <w:rsid w:val="00B3134C"/>
    <w:rsid w:val="00B3779B"/>
    <w:rsid w:val="00B4635C"/>
    <w:rsid w:val="00B470E7"/>
    <w:rsid w:val="00B61F54"/>
    <w:rsid w:val="00B63815"/>
    <w:rsid w:val="00B66234"/>
    <w:rsid w:val="00BA2D2C"/>
    <w:rsid w:val="00BA4C3D"/>
    <w:rsid w:val="00BA6C5F"/>
    <w:rsid w:val="00BB119A"/>
    <w:rsid w:val="00BC193E"/>
    <w:rsid w:val="00BD2A3D"/>
    <w:rsid w:val="00BD2D30"/>
    <w:rsid w:val="00BF6662"/>
    <w:rsid w:val="00C03E02"/>
    <w:rsid w:val="00C06F3F"/>
    <w:rsid w:val="00C24313"/>
    <w:rsid w:val="00C61DF6"/>
    <w:rsid w:val="00C6653E"/>
    <w:rsid w:val="00C86715"/>
    <w:rsid w:val="00CB3098"/>
    <w:rsid w:val="00CB6773"/>
    <w:rsid w:val="00CC11AB"/>
    <w:rsid w:val="00D10BA5"/>
    <w:rsid w:val="00D11173"/>
    <w:rsid w:val="00D159AF"/>
    <w:rsid w:val="00D171F7"/>
    <w:rsid w:val="00D21739"/>
    <w:rsid w:val="00D46B9F"/>
    <w:rsid w:val="00D74E85"/>
    <w:rsid w:val="00D97FA9"/>
    <w:rsid w:val="00DA5272"/>
    <w:rsid w:val="00DE63A4"/>
    <w:rsid w:val="00DF02F6"/>
    <w:rsid w:val="00E0328B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5</cp:revision>
  <cp:lastPrinted>2022-12-16T06:22:00Z</cp:lastPrinted>
  <dcterms:created xsi:type="dcterms:W3CDTF">2024-09-03T06:39:00Z</dcterms:created>
  <dcterms:modified xsi:type="dcterms:W3CDTF">2024-09-03T13:42:00Z</dcterms:modified>
</cp:coreProperties>
</file>