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00pt;height:57.75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/>
    </w:p>
    <w:p>
      <w:pPr>
        <w:pStyle w:val="866"/>
        <w:jc w:val="both"/>
        <w:rPr>
          <w:rFonts w:ascii="Tinos" w:hAnsi="Tinos" w:cs="Tinos"/>
          <w:b w:val="0"/>
          <w:bCs w:val="0"/>
          <w:sz w:val="28"/>
          <w:szCs w:val="28"/>
        </w:rPr>
      </w:pPr>
      <w:r>
        <w:rPr>
          <w:rFonts w:ascii="Tinos" w:hAnsi="Tinos" w:eastAsia="Tinos" w:cs="Tinos"/>
          <w:color w:val="262626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ind w:left="0" w:right="0" w:firstLine="0"/>
        <w:rPr>
          <w:rFonts w:ascii="Tinos" w:hAnsi="Tinos" w:eastAsia="Tinos" w:cs="Tinos"/>
          <w:color w:val="22222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62626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br/>
      </w:r>
      <w:r>
        <w:rPr>
          <w:rFonts w:ascii="Times New Roman" w:hAnsi="Times New Roman" w:eastAsia="Times New Roman" w:cs="Times New Roman"/>
          <w:sz w:val="24"/>
        </w:rPr>
      </w:r>
    </w:p>
    <w:p>
      <w:pPr>
        <w:ind w:left="0" w:right="0" w:firstLine="0"/>
        <w:jc w:val="center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Как самостоятельно узнать кадастровую стоимость объекта недвижимости: простые и удобные способы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Управление Росреестра по Республике Адыгея напоминает гражданам о доступных способах получения сведений о кадастровой стоимости объектов недвижимости. Эта информация востребована при расчёте налогов, совершении сделок и решении иных правовых вопросов — и п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олучить её можно быстро и без лишних сложностей.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693"/>
        <w:ind w:left="0" w:right="0" w:firstLine="0"/>
        <w:jc w:val="both"/>
        <w:rPr>
          <w:rFonts w:ascii="Tinos" w:hAnsi="Tinos" w:cs="Tinos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Онлайн‑сервисы: оперативно и бесплатно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Узнать актуальную кадастровую стоимость можно с помощью цифровых сервисов: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13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Сервис «Справочная информация по объектам недвижимости»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на официальном сайте Росреестра (rosreestr.gov.ru) в разделе «Услуги и сервисы» → «Сервисы». Достаточно ввести кадастровый номер или адрес объекта — и система отобразит необходимые сведения.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13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Сервис «Фонд данных государственной кадастровой оценки»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на портале НСПД (nspd.gov.ru/cadastral-price/search). Поиск осуществляется по кадастровому номеру. Здесь же доступна история оценки: перейдя по ссылке «Получить подробную информацию», можно ознакомиться с ранее установленной кадастровой стоимостью.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693"/>
        <w:ind w:left="0" w:right="0" w:firstLine="0"/>
        <w:jc w:val="both"/>
        <w:rPr>
          <w:rFonts w:ascii="Tinos" w:hAnsi="Tinos" w:cs="Tinos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Выписка из ЕГРН: официальное подтверждение сведений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Если требуется документальное подтверждение кадастровой стоимости (в том числе на определённую дату), можно запросить выписку из ЕГРН. Она предоставляется бесплатно любому заинтересованному лицу.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Получить выписку можно: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14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В офисе МФЦ.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Подойдёт любой многофункциональный центр — специалисты помогут оформить запрос.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14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Онлайн на портале Госуслуг.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В личном кабинете доступны два варианта: 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14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«Получение онлайн‑выписки» (раздел «Услуги» → «Земля Дом») — в документе будет указана кадастровая стоимость на текущую дату;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14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«Выписка из ЕГРН о кадастровой стоимости недвижимости» (путь: «Услуги» → «Земля Дом» → «Выписка из ЕГРН» → «Запросить сведения из ЕГРН») — позволяет получить сведения на конкретную дату.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Сведения о кадастровой стоимости доступны каждому, и сегодня получить их можно максимально удобно — в электронном виде либо в форме официальной выписки. Любой из предложенных способов позволяет оперативно узнать необходимую информацию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», — пояснила начальн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ик отдела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землеустройства, мониторинга земель и кадастровой оценки недвижимости,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геодезии и картографии  Управления Росреестра по Республике Адыгея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Ольга Церклевич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6"/>
        <w:jc w:val="both"/>
        <w:rPr>
          <w:rFonts w:ascii="Tinos" w:hAnsi="Tinos" w:cs="Tinos"/>
          <w:color w:val="262626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62626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0"/>
  </w:num>
  <w:num w:numId="6">
    <w:abstractNumId w:val="11"/>
  </w:num>
  <w:num w:numId="7">
    <w:abstractNumId w:val="6"/>
  </w:num>
  <w:num w:numId="8">
    <w:abstractNumId w:val="1"/>
  </w:num>
  <w:num w:numId="9">
    <w:abstractNumId w:val="10"/>
  </w:num>
  <w:num w:numId="10">
    <w:abstractNumId w:val="9"/>
  </w:num>
  <w:num w:numId="11">
    <w:abstractNumId w:val="2"/>
  </w:num>
  <w:num w:numId="12">
    <w:abstractNumId w:val="4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Title Char"/>
    <w:basedOn w:val="681"/>
    <w:link w:val="707"/>
    <w:uiPriority w:val="10"/>
    <w:rPr>
      <w:sz w:val="48"/>
      <w:szCs w:val="48"/>
    </w:rPr>
  </w:style>
  <w:style w:type="character" w:styleId="685" w:customStyle="1">
    <w:name w:val="Subtitle Char"/>
    <w:basedOn w:val="681"/>
    <w:link w:val="709"/>
    <w:uiPriority w:val="11"/>
    <w:rPr>
      <w:sz w:val="24"/>
      <w:szCs w:val="24"/>
    </w:rPr>
  </w:style>
  <w:style w:type="character" w:styleId="686" w:customStyle="1">
    <w:name w:val="Quote Char"/>
    <w:link w:val="711"/>
    <w:uiPriority w:val="29"/>
    <w:rPr>
      <w:i/>
    </w:rPr>
  </w:style>
  <w:style w:type="character" w:styleId="687" w:customStyle="1">
    <w:name w:val="Intense Quote Char"/>
    <w:link w:val="713"/>
    <w:uiPriority w:val="30"/>
    <w:rPr>
      <w:i/>
    </w:rPr>
  </w:style>
  <w:style w:type="character" w:styleId="688" w:customStyle="1">
    <w:name w:val="Footnote Text Char"/>
    <w:link w:val="846"/>
    <w:uiPriority w:val="99"/>
    <w:rPr>
      <w:sz w:val="18"/>
    </w:rPr>
  </w:style>
  <w:style w:type="character" w:styleId="689" w:customStyle="1">
    <w:name w:val="Endnote Text Char"/>
    <w:link w:val="849"/>
    <w:uiPriority w:val="99"/>
    <w:rPr>
      <w:sz w:val="20"/>
    </w:rPr>
  </w:style>
  <w:style w:type="character" w:styleId="690" w:customStyle="1">
    <w:name w:val="Heading 1 Char"/>
    <w:basedOn w:val="681"/>
    <w:link w:val="863"/>
    <w:uiPriority w:val="9"/>
    <w:rPr>
      <w:rFonts w:ascii="Arial" w:hAnsi="Arial" w:eastAsia="Arial" w:cs="Arial"/>
      <w:sz w:val="40"/>
      <w:szCs w:val="40"/>
    </w:rPr>
  </w:style>
  <w:style w:type="paragraph" w:styleId="691" w:customStyle="1">
    <w:name w:val="Heading 2"/>
    <w:basedOn w:val="680"/>
    <w:next w:val="680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 w:customStyle="1">
    <w:name w:val="Heading 2 Char"/>
    <w:basedOn w:val="681"/>
    <w:link w:val="691"/>
    <w:uiPriority w:val="9"/>
    <w:rPr>
      <w:rFonts w:ascii="Arial" w:hAnsi="Arial" w:eastAsia="Arial" w:cs="Arial"/>
      <w:sz w:val="34"/>
    </w:rPr>
  </w:style>
  <w:style w:type="paragraph" w:styleId="693" w:customStyle="1">
    <w:name w:val="Heading 3"/>
    <w:basedOn w:val="680"/>
    <w:next w:val="680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4" w:customStyle="1">
    <w:name w:val="Heading 3 Char"/>
    <w:basedOn w:val="681"/>
    <w:link w:val="693"/>
    <w:uiPriority w:val="9"/>
    <w:rPr>
      <w:rFonts w:ascii="Arial" w:hAnsi="Arial" w:eastAsia="Arial" w:cs="Arial"/>
      <w:sz w:val="30"/>
      <w:szCs w:val="30"/>
    </w:rPr>
  </w:style>
  <w:style w:type="paragraph" w:styleId="695" w:customStyle="1">
    <w:name w:val="Heading 4"/>
    <w:basedOn w:val="680"/>
    <w:next w:val="680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Heading 4 Char"/>
    <w:basedOn w:val="68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paragraph" w:styleId="697" w:customStyle="1">
    <w:name w:val="Heading 5"/>
    <w:basedOn w:val="680"/>
    <w:next w:val="680"/>
    <w:link w:val="6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Heading 5 Char"/>
    <w:basedOn w:val="681"/>
    <w:link w:val="697"/>
    <w:uiPriority w:val="9"/>
    <w:rPr>
      <w:rFonts w:ascii="Arial" w:hAnsi="Arial" w:eastAsia="Arial" w:cs="Arial"/>
      <w:b/>
      <w:bCs/>
      <w:sz w:val="24"/>
      <w:szCs w:val="24"/>
    </w:rPr>
  </w:style>
  <w:style w:type="paragraph" w:styleId="699" w:customStyle="1">
    <w:name w:val="Heading 6"/>
    <w:basedOn w:val="680"/>
    <w:next w:val="680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00" w:customStyle="1">
    <w:name w:val="Heading 6 Char"/>
    <w:basedOn w:val="681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 w:customStyle="1">
    <w:name w:val="Heading 7"/>
    <w:basedOn w:val="680"/>
    <w:next w:val="680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02" w:customStyle="1">
    <w:name w:val="Heading 7 Char"/>
    <w:basedOn w:val="681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 w:customStyle="1">
    <w:name w:val="Heading 8"/>
    <w:basedOn w:val="680"/>
    <w:next w:val="680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4" w:customStyle="1">
    <w:name w:val="Heading 8 Char"/>
    <w:basedOn w:val="681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 w:customStyle="1">
    <w:name w:val="Heading 9"/>
    <w:basedOn w:val="680"/>
    <w:next w:val="680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 w:customStyle="1">
    <w:name w:val="Heading 9 Char"/>
    <w:basedOn w:val="681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07">
    <w:name w:val="Title"/>
    <w:basedOn w:val="680"/>
    <w:next w:val="680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 w:customStyle="1">
    <w:name w:val="Название Знак"/>
    <w:basedOn w:val="681"/>
    <w:link w:val="707"/>
    <w:uiPriority w:val="10"/>
    <w:rPr>
      <w:sz w:val="48"/>
      <w:szCs w:val="48"/>
    </w:rPr>
  </w:style>
  <w:style w:type="paragraph" w:styleId="709">
    <w:name w:val="Subtitle"/>
    <w:basedOn w:val="680"/>
    <w:next w:val="680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 w:customStyle="1">
    <w:name w:val="Подзаголовок Знак"/>
    <w:basedOn w:val="681"/>
    <w:link w:val="709"/>
    <w:uiPriority w:val="11"/>
    <w:rPr>
      <w:sz w:val="24"/>
      <w:szCs w:val="24"/>
    </w:rPr>
  </w:style>
  <w:style w:type="paragraph" w:styleId="711">
    <w:name w:val="Quote"/>
    <w:basedOn w:val="680"/>
    <w:next w:val="680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80"/>
    <w:next w:val="680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paragraph" w:styleId="715" w:customStyle="1">
    <w:name w:val="Header"/>
    <w:basedOn w:val="680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 w:customStyle="1">
    <w:name w:val="Header Char"/>
    <w:basedOn w:val="681"/>
    <w:link w:val="715"/>
    <w:uiPriority w:val="99"/>
  </w:style>
  <w:style w:type="paragraph" w:styleId="717" w:customStyle="1">
    <w:name w:val="Footer"/>
    <w:basedOn w:val="680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Footer Char"/>
    <w:basedOn w:val="681"/>
    <w:link w:val="717"/>
    <w:uiPriority w:val="99"/>
  </w:style>
  <w:style w:type="paragraph" w:styleId="719" w:customStyle="1">
    <w:name w:val="Caption"/>
    <w:basedOn w:val="680"/>
    <w:next w:val="680"/>
    <w:link w:val="72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0" w:customStyle="1">
    <w:name w:val="Caption Char"/>
    <w:link w:val="719"/>
    <w:uiPriority w:val="35"/>
  </w:style>
  <w:style w:type="table" w:styleId="721" w:customStyle="1">
    <w:name w:val="Table Grid Light"/>
    <w:basedOn w:val="68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 w:customStyle="1">
    <w:name w:val="Plain Table 1"/>
    <w:basedOn w:val="68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 w:customStyle="1">
    <w:name w:val="Plain Table 2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 w:customStyle="1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0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1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2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3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4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5" w:customStyle="1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3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4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5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6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7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8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9" w:customStyle="1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0" w:customStyle="1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2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3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4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5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6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7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8" w:customStyle="1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7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8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9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0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1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2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0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1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2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3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4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5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6">
    <w:name w:val="footnote text"/>
    <w:basedOn w:val="680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 w:customStyle="1">
    <w:name w:val="Текст сноски Знак"/>
    <w:link w:val="846"/>
    <w:uiPriority w:val="99"/>
    <w:rPr>
      <w:sz w:val="18"/>
    </w:rPr>
  </w:style>
  <w:style w:type="character" w:styleId="848">
    <w:name w:val="footnote reference"/>
    <w:basedOn w:val="681"/>
    <w:uiPriority w:val="99"/>
    <w:unhideWhenUsed/>
    <w:rPr>
      <w:vertAlign w:val="superscript"/>
    </w:rPr>
  </w:style>
  <w:style w:type="paragraph" w:styleId="849">
    <w:name w:val="endnote text"/>
    <w:basedOn w:val="680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 w:customStyle="1">
    <w:name w:val="Текст концевой сноски Знак"/>
    <w:link w:val="849"/>
    <w:uiPriority w:val="99"/>
    <w:rPr>
      <w:sz w:val="20"/>
    </w:rPr>
  </w:style>
  <w:style w:type="character" w:styleId="851">
    <w:name w:val="endnote reference"/>
    <w:basedOn w:val="681"/>
    <w:uiPriority w:val="99"/>
    <w:semiHidden/>
    <w:unhideWhenUsed/>
    <w:rPr>
      <w:vertAlign w:val="superscript"/>
    </w:rPr>
  </w:style>
  <w:style w:type="paragraph" w:styleId="852">
    <w:name w:val="toc 1"/>
    <w:basedOn w:val="680"/>
    <w:next w:val="680"/>
    <w:uiPriority w:val="39"/>
    <w:unhideWhenUsed/>
    <w:pPr>
      <w:spacing w:after="57"/>
    </w:pPr>
  </w:style>
  <w:style w:type="paragraph" w:styleId="853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54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55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56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57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58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59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60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680"/>
    <w:next w:val="680"/>
    <w:uiPriority w:val="99"/>
    <w:unhideWhenUsed/>
    <w:pPr>
      <w:spacing w:after="0"/>
    </w:pPr>
  </w:style>
  <w:style w:type="paragraph" w:styleId="863" w:customStyle="1">
    <w:name w:val="Heading 1"/>
    <w:basedOn w:val="680"/>
    <w:next w:val="680"/>
    <w:link w:val="86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Balloon Text"/>
    <w:basedOn w:val="680"/>
    <w:link w:val="8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5" w:customStyle="1">
    <w:name w:val="Текст выноски Знак"/>
    <w:basedOn w:val="681"/>
    <w:link w:val="864"/>
    <w:uiPriority w:val="99"/>
    <w:semiHidden/>
    <w:rPr>
      <w:rFonts w:ascii="Segoe UI" w:hAnsi="Segoe UI" w:cs="Segoe UI"/>
      <w:sz w:val="18"/>
      <w:szCs w:val="18"/>
    </w:rPr>
  </w:style>
  <w:style w:type="paragraph" w:styleId="866">
    <w:name w:val="No Spacing"/>
    <w:uiPriority w:val="1"/>
    <w:qFormat/>
    <w:pPr>
      <w:spacing w:after="0" w:line="240" w:lineRule="auto"/>
    </w:pPr>
  </w:style>
  <w:style w:type="character" w:styleId="867" w:customStyle="1">
    <w:name w:val="Заголовок 1 Знак"/>
    <w:basedOn w:val="681"/>
    <w:link w:val="8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8">
    <w:name w:val="List Paragraph"/>
    <w:basedOn w:val="680"/>
    <w:uiPriority w:val="34"/>
    <w:qFormat/>
    <w:pPr>
      <w:contextualSpacing/>
      <w:ind w:left="720"/>
      <w:spacing w:line="256" w:lineRule="auto"/>
    </w:pPr>
  </w:style>
  <w:style w:type="character" w:styleId="869">
    <w:name w:val="Hyperlink"/>
    <w:basedOn w:val="681"/>
    <w:uiPriority w:val="99"/>
    <w:unhideWhenUsed/>
    <w:rPr>
      <w:color w:val="0563c1" w:themeColor="hyperlink"/>
      <w:u w:val="single"/>
    </w:rPr>
  </w:style>
  <w:style w:type="character" w:styleId="870">
    <w:name w:val="annotation reference"/>
    <w:basedOn w:val="681"/>
    <w:uiPriority w:val="99"/>
    <w:semiHidden/>
    <w:unhideWhenUsed/>
    <w:rPr>
      <w:sz w:val="16"/>
      <w:szCs w:val="16"/>
    </w:rPr>
  </w:style>
  <w:style w:type="paragraph" w:styleId="871">
    <w:name w:val="annotation text"/>
    <w:basedOn w:val="680"/>
    <w:link w:val="87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2" w:customStyle="1">
    <w:name w:val="Текст примечания Знак"/>
    <w:basedOn w:val="681"/>
    <w:link w:val="871"/>
    <w:uiPriority w:val="99"/>
    <w:semiHidden/>
    <w:rPr>
      <w:sz w:val="20"/>
      <w:szCs w:val="20"/>
    </w:rPr>
  </w:style>
  <w:style w:type="paragraph" w:styleId="873">
    <w:name w:val="annotation subject"/>
    <w:basedOn w:val="871"/>
    <w:next w:val="871"/>
    <w:link w:val="874"/>
    <w:uiPriority w:val="99"/>
    <w:semiHidden/>
    <w:unhideWhenUsed/>
    <w:rPr>
      <w:b/>
      <w:bCs/>
    </w:rPr>
  </w:style>
  <w:style w:type="character" w:styleId="874" w:customStyle="1">
    <w:name w:val="Тема примечания Знак"/>
    <w:basedOn w:val="872"/>
    <w:link w:val="873"/>
    <w:uiPriority w:val="99"/>
    <w:semiHidden/>
    <w:rPr>
      <w:b/>
      <w:bCs/>
      <w:sz w:val="20"/>
      <w:szCs w:val="20"/>
    </w:rPr>
  </w:style>
  <w:style w:type="table" w:styleId="875">
    <w:name w:val="Table Grid"/>
    <w:basedOn w:val="68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76" w:customStyle="1">
    <w:name w:val="extendedtext-full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lastModifiedBy>kuprienko_na</cp:lastModifiedBy>
  <cp:revision>24</cp:revision>
  <dcterms:created xsi:type="dcterms:W3CDTF">2024-01-23T07:23:00Z</dcterms:created>
  <dcterms:modified xsi:type="dcterms:W3CDTF">2026-09-11T08:07:56Z</dcterms:modified>
</cp:coreProperties>
</file>