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РОССИЙСКАЯ ФЕДЕРАЦИЯ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РЕСПУБЛИКА АДЫГЕЯ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Администрация муниципального образования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«Вочепшийское сельское поселение»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ПОСТАНОВЛЕНИЕ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u w:val="single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от </w:t>
      </w:r>
      <w:r w:rsidR="001C1E7C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16</w:t>
      </w:r>
      <w:r w:rsidRPr="00E31B40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.1</w:t>
      </w:r>
      <w:r w:rsidR="001C1E7C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2</w:t>
      </w:r>
      <w:r w:rsidRPr="00E31B40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.2022г. №3</w:t>
      </w:r>
      <w:r w:rsidR="001C1E7C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8</w:t>
      </w:r>
      <w:r w:rsidRPr="00E31B40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 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а.Вочепший</w:t>
      </w:r>
    </w:p>
    <w:p w:rsidR="00E31B40" w:rsidRPr="00E31B40" w:rsidRDefault="00E31B40" w:rsidP="00E31B40">
      <w:pPr>
        <w:spacing w:after="1" w:line="220" w:lineRule="atLeast"/>
        <w:jc w:val="center"/>
        <w:rPr>
          <w:rFonts w:eastAsia="Calibri"/>
          <w:color w:val="000000" w:themeColor="text1"/>
          <w:sz w:val="26"/>
          <w:szCs w:val="26"/>
          <w:lang w:val="ru-RU"/>
        </w:rPr>
      </w:pPr>
    </w:p>
    <w:p w:rsidR="006A750E" w:rsidRPr="00E31B40" w:rsidRDefault="00E31B40" w:rsidP="00232D97">
      <w:pPr>
        <w:pStyle w:val="1"/>
        <w:rPr>
          <w:sz w:val="24"/>
          <w:szCs w:val="24"/>
          <w:lang w:val="ru-RU"/>
        </w:rPr>
      </w:pPr>
      <w:r w:rsidRPr="00E31B40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Об утверждении </w:t>
      </w:r>
      <w:r w:rsidR="006A750E" w:rsidRPr="00E31B40">
        <w:rPr>
          <w:color w:val="000000" w:themeColor="text1"/>
          <w:sz w:val="24"/>
          <w:szCs w:val="24"/>
          <w:lang w:val="ru-RU" w:eastAsia="zh-CN"/>
        </w:rPr>
        <w:t>административн</w:t>
      </w:r>
      <w:r w:rsidR="006A750E">
        <w:rPr>
          <w:color w:val="000000" w:themeColor="text1"/>
          <w:sz w:val="24"/>
          <w:szCs w:val="24"/>
          <w:lang w:val="ru-RU" w:eastAsia="zh-CN"/>
        </w:rPr>
        <w:t>го</w:t>
      </w:r>
      <w:r w:rsidR="006A750E" w:rsidRPr="00E31B40">
        <w:rPr>
          <w:color w:val="000000" w:themeColor="text1"/>
          <w:sz w:val="24"/>
          <w:szCs w:val="24"/>
          <w:lang w:val="ru-RU" w:eastAsia="zh-CN"/>
        </w:rPr>
        <w:t xml:space="preserve"> регламент</w:t>
      </w:r>
      <w:r w:rsidR="006A750E">
        <w:rPr>
          <w:color w:val="000000" w:themeColor="text1"/>
          <w:sz w:val="24"/>
          <w:szCs w:val="24"/>
          <w:lang w:val="ru-RU" w:eastAsia="zh-CN"/>
        </w:rPr>
        <w:t>а</w:t>
      </w:r>
      <w:r w:rsidR="006A750E" w:rsidRPr="00E31B40">
        <w:rPr>
          <w:sz w:val="24"/>
          <w:szCs w:val="24"/>
          <w:lang w:val="ru-RU"/>
        </w:rPr>
        <w:t xml:space="preserve"> </w:t>
      </w:r>
      <w:r w:rsidR="006A750E">
        <w:rPr>
          <w:sz w:val="24"/>
          <w:szCs w:val="24"/>
          <w:lang w:val="ru-RU"/>
        </w:rPr>
        <w:t>по предоставлению</w:t>
      </w:r>
      <w:r w:rsidR="006A750E" w:rsidRPr="00E31B40">
        <w:rPr>
          <w:sz w:val="24"/>
          <w:szCs w:val="24"/>
          <w:lang w:val="ru-RU"/>
        </w:rPr>
        <w:t xml:space="preserve"> муниципальной услуги</w:t>
      </w:r>
    </w:p>
    <w:p w:rsidR="006A750E" w:rsidRPr="006A750E" w:rsidRDefault="006A750E" w:rsidP="00232D97">
      <w:pPr>
        <w:spacing w:after="0" w:line="247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  <w:r w:rsidRPr="006A750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  <w:r w:rsidRPr="006A750E">
        <w:rPr>
          <w:rFonts w:eastAsia="Calibri"/>
          <w:b/>
          <w:bCs/>
          <w:color w:val="000000" w:themeColor="text1"/>
          <w:sz w:val="24"/>
          <w:szCs w:val="24"/>
          <w:lang w:val="ru-RU"/>
        </w:rPr>
        <w:t>муниципального</w:t>
      </w:r>
      <w:r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6A750E">
        <w:rPr>
          <w:rFonts w:eastAsia="Calibri"/>
          <w:b/>
          <w:bCs/>
          <w:color w:val="000000" w:themeColor="text1"/>
          <w:sz w:val="24"/>
          <w:szCs w:val="24"/>
          <w:lang w:val="ru-RU"/>
        </w:rPr>
        <w:t>образования «Вочепшийское сельское поселение»</w:t>
      </w:r>
    </w:p>
    <w:p w:rsidR="00E31B40" w:rsidRPr="00E31B40" w:rsidRDefault="00E31B40" w:rsidP="00E31B40">
      <w:pPr>
        <w:spacing w:after="1" w:line="220" w:lineRule="atLeast"/>
        <w:jc w:val="center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E31B40">
      <w:pPr>
        <w:spacing w:after="1" w:line="220" w:lineRule="atLeast"/>
        <w:jc w:val="center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E31B40">
      <w:pPr>
        <w:spacing w:after="1" w:line="220" w:lineRule="atLeast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color w:val="000000" w:themeColor="text1"/>
          <w:sz w:val="24"/>
          <w:szCs w:val="24"/>
          <w:lang w:val="ru-RU" w:eastAsia="ru-RU"/>
        </w:rPr>
        <w:t>В соответствии с поручением заместителя Премьер-министра Республики Адыгея и протоколом от 25 декабря 2018 года № 26 заседания комиссии по повышению качества и доступности предоставления государственных и муниципальных услуг, Федеральным законом от 06 октября 2003 года №131-ФЗ «Об общих принципах организации местного самоуправления в Российской Федерации»</w:t>
      </w:r>
    </w:p>
    <w:p w:rsidR="00E31B40" w:rsidRPr="00E31B40" w:rsidRDefault="00E31B40" w:rsidP="00E31B40">
      <w:pPr>
        <w:spacing w:after="1" w:line="220" w:lineRule="atLeast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E31B40">
      <w:pPr>
        <w:widowControl w:val="0"/>
        <w:autoSpaceDE w:val="0"/>
        <w:autoSpaceDN w:val="0"/>
        <w:spacing w:after="1" w:line="220" w:lineRule="atLeast"/>
        <w:ind w:firstLine="540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ПОСТАНОВЛЯЮ:</w:t>
      </w:r>
    </w:p>
    <w:p w:rsidR="00E31B40" w:rsidRPr="00E31B40" w:rsidRDefault="00E31B40" w:rsidP="00E31B40">
      <w:pPr>
        <w:spacing w:after="1" w:line="220" w:lineRule="atLeast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Pr="00232D97" w:rsidRDefault="00E31B40" w:rsidP="00232D97">
      <w:pPr>
        <w:pStyle w:val="a5"/>
        <w:rPr>
          <w:rFonts w:eastAsia="Calibri"/>
          <w:sz w:val="24"/>
          <w:szCs w:val="24"/>
          <w:lang w:val="ru-RU"/>
        </w:rPr>
      </w:pPr>
      <w:r w:rsidRPr="001406AC">
        <w:rPr>
          <w:sz w:val="24"/>
          <w:szCs w:val="24"/>
          <w:lang w:val="ru-RU"/>
        </w:rPr>
        <w:t xml:space="preserve">         </w:t>
      </w:r>
      <w:r w:rsidRPr="00232D97">
        <w:rPr>
          <w:sz w:val="24"/>
          <w:szCs w:val="24"/>
          <w:lang w:val="ru-RU"/>
        </w:rPr>
        <w:t xml:space="preserve">1. Утвердить прилагаемый административный регламент </w:t>
      </w:r>
      <w:r w:rsidR="00232D97" w:rsidRPr="00232D97">
        <w:rPr>
          <w:sz w:val="24"/>
          <w:szCs w:val="24"/>
          <w:lang w:val="ru-RU"/>
        </w:rPr>
        <w:t>по предоставлению муниципальной услуги</w:t>
      </w:r>
      <w:r w:rsidR="00232D97">
        <w:rPr>
          <w:sz w:val="24"/>
          <w:szCs w:val="24"/>
          <w:lang w:val="ru-RU"/>
        </w:rPr>
        <w:t xml:space="preserve"> </w:t>
      </w:r>
      <w:r w:rsidR="00232D97" w:rsidRPr="00232D97">
        <w:rPr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  <w:r w:rsidR="00232D97" w:rsidRPr="00232D97">
        <w:rPr>
          <w:rFonts w:eastAsia="Calibri"/>
          <w:sz w:val="24"/>
          <w:szCs w:val="24"/>
          <w:lang w:val="ru-RU"/>
        </w:rPr>
        <w:t xml:space="preserve"> муниципального образования «Вочепшийское сельское </w:t>
      </w:r>
      <w:bookmarkStart w:id="0" w:name="_GoBack"/>
      <w:bookmarkEnd w:id="0"/>
      <w:r w:rsidR="00232D97" w:rsidRPr="00232D97">
        <w:rPr>
          <w:rFonts w:eastAsia="Calibri"/>
          <w:sz w:val="24"/>
          <w:szCs w:val="24"/>
          <w:lang w:val="ru-RU"/>
        </w:rPr>
        <w:t xml:space="preserve">поселение» </w:t>
      </w:r>
      <w:r w:rsidRPr="00232D97">
        <w:rPr>
          <w:sz w:val="24"/>
          <w:szCs w:val="24"/>
          <w:lang w:val="ru-RU"/>
        </w:rPr>
        <w:t>согласно приложению №1.</w:t>
      </w:r>
    </w:p>
    <w:p w:rsidR="00E31B40" w:rsidRDefault="00E31B40" w:rsidP="00E31B40">
      <w:pPr>
        <w:spacing w:after="1" w:line="220" w:lineRule="atLeast"/>
        <w:rPr>
          <w:color w:val="000000" w:themeColor="text1"/>
          <w:sz w:val="24"/>
          <w:szCs w:val="24"/>
          <w:lang w:val="ru-RU" w:eastAsia="zh-CN"/>
        </w:rPr>
      </w:pPr>
      <w:r w:rsidRPr="00232D97">
        <w:rPr>
          <w:color w:val="000000" w:themeColor="text1"/>
          <w:sz w:val="24"/>
          <w:szCs w:val="24"/>
          <w:lang w:val="ru-RU" w:eastAsia="zh-CN"/>
        </w:rPr>
        <w:t xml:space="preserve">         2. Ведущему специалисту по земельным и имущественным вопросам администрации муниципального образования «Вочепшийское сельское поселение» исполнение </w:t>
      </w:r>
      <w:r w:rsidRPr="00232D97">
        <w:rPr>
          <w:rFonts w:eastAsia="Calibri"/>
          <w:bCs/>
          <w:color w:val="000000" w:themeColor="text1"/>
          <w:sz w:val="24"/>
          <w:szCs w:val="24"/>
          <w:lang w:val="ru-RU"/>
        </w:rPr>
        <w:t>по</w:t>
      </w:r>
      <w:r w:rsidRPr="00232D97"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232D97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предоставлению муниципальной услуги </w:t>
      </w:r>
      <w:r w:rsidR="00232D97" w:rsidRPr="00232D97">
        <w:rPr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  <w:r w:rsidR="00232D97" w:rsidRPr="00232D97">
        <w:rPr>
          <w:rFonts w:eastAsia="Calibri"/>
          <w:sz w:val="24"/>
          <w:szCs w:val="24"/>
          <w:lang w:val="ru-RU"/>
        </w:rPr>
        <w:t xml:space="preserve"> муниципального образования «Вочепшийское сельское поселение»</w:t>
      </w:r>
      <w:r w:rsidR="00232D97">
        <w:rPr>
          <w:rFonts w:eastAsia="Calibri"/>
          <w:sz w:val="24"/>
          <w:szCs w:val="24"/>
          <w:lang w:val="ru-RU"/>
        </w:rPr>
        <w:t xml:space="preserve"> </w:t>
      </w:r>
      <w:r w:rsidRPr="00232D97">
        <w:rPr>
          <w:color w:val="000000" w:themeColor="text1"/>
          <w:sz w:val="24"/>
          <w:szCs w:val="24"/>
          <w:lang w:val="ru-RU" w:eastAsia="zh-CN"/>
        </w:rPr>
        <w:t>осуществлять согласно утвержденному регламенту.</w:t>
      </w:r>
    </w:p>
    <w:p w:rsidR="0013336B" w:rsidRPr="0013336B" w:rsidRDefault="00232D97" w:rsidP="00A13488">
      <w:pPr>
        <w:spacing w:after="1" w:line="220" w:lineRule="atLeast"/>
        <w:rPr>
          <w:rFonts w:eastAsia="Calibri"/>
          <w:bCs/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 w:eastAsia="zh-CN"/>
        </w:rPr>
        <w:t xml:space="preserve">         </w:t>
      </w:r>
      <w:r w:rsidRPr="0013336B">
        <w:rPr>
          <w:color w:val="000000" w:themeColor="text1"/>
          <w:sz w:val="24"/>
          <w:szCs w:val="24"/>
          <w:lang w:val="ru-RU" w:eastAsia="zh-CN"/>
        </w:rPr>
        <w:t>3.    Постановление</w:t>
      </w:r>
      <w:r w:rsidR="0013336B" w:rsidRPr="0013336B">
        <w:rPr>
          <w:color w:val="000000" w:themeColor="text1"/>
          <w:sz w:val="24"/>
          <w:szCs w:val="24"/>
          <w:lang w:val="ru-RU" w:eastAsia="zh-CN"/>
        </w:rPr>
        <w:t xml:space="preserve"> №32 от 10.11.2022года </w:t>
      </w:r>
      <w:r w:rsidR="0013336B">
        <w:rPr>
          <w:color w:val="000000" w:themeColor="text1"/>
          <w:sz w:val="24"/>
          <w:szCs w:val="24"/>
          <w:lang w:val="ru-RU" w:eastAsia="zh-CN"/>
        </w:rPr>
        <w:t>«</w:t>
      </w:r>
      <w:r w:rsidR="0013336B" w:rsidRPr="0013336B">
        <w:rPr>
          <w:rFonts w:eastAsia="Calibri"/>
          <w:bCs/>
          <w:color w:val="000000" w:themeColor="text1"/>
          <w:sz w:val="24"/>
          <w:szCs w:val="24"/>
          <w:lang w:val="ru-RU"/>
        </w:rPr>
        <w:t>Об утверждении административного регламента по предоставлению муниципальной услуги «Предоставление информации из Реестра муниципальной собственности муниципального образования «Вочепшийское сельское поселение»»</w:t>
      </w:r>
      <w:r w:rsidR="00A13488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отменить.</w:t>
      </w:r>
    </w:p>
    <w:p w:rsidR="00E31B40" w:rsidRPr="00232D97" w:rsidRDefault="0013336B" w:rsidP="00E31B40">
      <w:pPr>
        <w:suppressAutoHyphens/>
        <w:spacing w:after="0" w:line="240" w:lineRule="auto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  <w:r>
        <w:rPr>
          <w:rFonts w:eastAsia="Calibri"/>
          <w:color w:val="000000" w:themeColor="text1"/>
          <w:sz w:val="24"/>
          <w:szCs w:val="24"/>
          <w:lang w:val="ru-RU"/>
        </w:rPr>
        <w:t>4</w:t>
      </w:r>
      <w:r w:rsidR="00E31B40" w:rsidRPr="00232D97">
        <w:rPr>
          <w:rFonts w:eastAsia="Calibri"/>
          <w:color w:val="000000" w:themeColor="text1"/>
          <w:sz w:val="24"/>
          <w:szCs w:val="24"/>
          <w:lang w:val="ru-RU"/>
        </w:rPr>
        <w:t>. Обнародовать настоящее постановление на информационном стенде в здании администрации и на официальном сайте муниципального образования «Вочепшийское сельское поселение».</w:t>
      </w:r>
    </w:p>
    <w:p w:rsidR="00E31B40" w:rsidRPr="00232D97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         </w:t>
      </w:r>
      <w:r w:rsidR="0013336B">
        <w:rPr>
          <w:rFonts w:eastAsia="Calibri"/>
          <w:color w:val="000000" w:themeColor="text1"/>
          <w:sz w:val="24"/>
          <w:szCs w:val="24"/>
          <w:lang w:val="ru-RU"/>
        </w:rPr>
        <w:t>5</w:t>
      </w:r>
      <w:r w:rsidRPr="00232D97">
        <w:rPr>
          <w:rFonts w:eastAsia="Calibri"/>
          <w:color w:val="000000" w:themeColor="text1"/>
          <w:sz w:val="24"/>
          <w:szCs w:val="24"/>
          <w:lang w:val="ru-RU"/>
        </w:rPr>
        <w:t>. Контроль за выполнением настоящего постановления возложить на Заместителя главы администрации.</w:t>
      </w:r>
    </w:p>
    <w:p w:rsidR="00E31B40" w:rsidRPr="00232D97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         </w:t>
      </w:r>
      <w:r w:rsidR="0013336B">
        <w:rPr>
          <w:rFonts w:eastAsia="Calibri"/>
          <w:color w:val="000000" w:themeColor="text1"/>
          <w:sz w:val="24"/>
          <w:szCs w:val="24"/>
          <w:lang w:val="ru-RU"/>
        </w:rPr>
        <w:t>6</w:t>
      </w:r>
      <w:r w:rsidRPr="00232D97">
        <w:rPr>
          <w:rFonts w:eastAsia="Calibri"/>
          <w:color w:val="000000" w:themeColor="text1"/>
          <w:sz w:val="24"/>
          <w:szCs w:val="24"/>
          <w:lang w:val="ru-RU"/>
        </w:rPr>
        <w:t>. Настоящее постановление вступает в силу со дня его обнародования.</w:t>
      </w:r>
    </w:p>
    <w:p w:rsidR="00E31B40" w:rsidRPr="00232D97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E31B40">
      <w:pPr>
        <w:suppressAutoHyphens/>
        <w:spacing w:after="0" w:line="240" w:lineRule="auto"/>
        <w:rPr>
          <w:rFonts w:eastAsia="Calibri"/>
          <w:b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b/>
          <w:color w:val="000000" w:themeColor="text1"/>
          <w:sz w:val="24"/>
          <w:szCs w:val="24"/>
          <w:lang w:val="ru-RU"/>
        </w:rPr>
        <w:t>Глава Вочепшийского сельского поселения                                            А.В. Тхазфеш</w:t>
      </w:r>
    </w:p>
    <w:p w:rsidR="00E31B40" w:rsidRPr="00E31B40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color w:val="000000" w:themeColor="text1"/>
          <w:sz w:val="24"/>
          <w:szCs w:val="24"/>
          <w:lang w:val="ru-RU"/>
        </w:rPr>
        <w:t>________________________________________________________________________________</w:t>
      </w:r>
    </w:p>
    <w:p w:rsidR="00E31B40" w:rsidRPr="00E31B40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color w:val="000000" w:themeColor="text1"/>
          <w:sz w:val="24"/>
          <w:szCs w:val="24"/>
          <w:lang w:val="ru-RU"/>
        </w:rPr>
        <w:t>Проект внесен:</w:t>
      </w:r>
    </w:p>
    <w:p w:rsidR="00E31B40" w:rsidRPr="00E31B40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color w:val="000000" w:themeColor="text1"/>
          <w:sz w:val="24"/>
          <w:szCs w:val="24"/>
          <w:lang w:val="ru-RU"/>
        </w:rPr>
        <w:t>Главный специалист</w:t>
      </w:r>
    </w:p>
    <w:p w:rsidR="00E31B40" w:rsidRPr="00E31B40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color w:val="000000" w:themeColor="text1"/>
          <w:sz w:val="24"/>
          <w:szCs w:val="24"/>
          <w:lang w:val="ru-RU"/>
        </w:rPr>
        <w:t>по юридическим вопросам                                                                                     Р.К. Беретарь</w:t>
      </w:r>
    </w:p>
    <w:p w:rsidR="00E31B40" w:rsidRPr="00E31B40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color w:val="000000" w:themeColor="text1"/>
          <w:sz w:val="24"/>
          <w:szCs w:val="24"/>
          <w:lang w:val="ru-RU"/>
        </w:rPr>
        <w:t>Согласовано:</w:t>
      </w:r>
    </w:p>
    <w:p w:rsidR="00E31B40" w:rsidRPr="00E31B40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color w:val="000000" w:themeColor="text1"/>
          <w:sz w:val="24"/>
          <w:szCs w:val="24"/>
          <w:lang w:val="ru-RU"/>
        </w:rPr>
        <w:t>Заместитель главы                                                                                                   А.А. Хут</w:t>
      </w:r>
    </w:p>
    <w:p w:rsidR="00E31B40" w:rsidRPr="00E31B40" w:rsidRDefault="00E31B40" w:rsidP="00E31B40">
      <w:pPr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color w:val="000000" w:themeColor="text1"/>
          <w:sz w:val="24"/>
          <w:szCs w:val="24"/>
          <w:lang w:val="ru-RU"/>
        </w:rPr>
        <w:t>Специалист</w:t>
      </w:r>
    </w:p>
    <w:p w:rsidR="00E31B40" w:rsidRDefault="00E31B40" w:rsidP="00E31B40">
      <w:pPr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color w:val="000000" w:themeColor="text1"/>
          <w:sz w:val="24"/>
          <w:szCs w:val="24"/>
          <w:lang w:val="ru-RU"/>
        </w:rPr>
        <w:t>по земельным и имущественным вопросам                                                          Н.Х. Цей</w:t>
      </w:r>
    </w:p>
    <w:p w:rsidR="00E31B40" w:rsidRDefault="00E31B40" w:rsidP="00E31B40">
      <w:pPr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E31B40">
      <w:pPr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E31B40">
      <w:pPr>
        <w:spacing w:after="0" w:line="240" w:lineRule="auto"/>
        <w:jc w:val="right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BA3D94">
        <w:rPr>
          <w:color w:val="000000" w:themeColor="text1"/>
          <w:sz w:val="24"/>
          <w:szCs w:val="24"/>
          <w:lang w:eastAsia="ru-RU"/>
        </w:rPr>
        <w:lastRenderedPageBreak/>
        <w:t> </w:t>
      </w:r>
      <w:r w:rsidRPr="00E31B40">
        <w:rPr>
          <w:color w:val="000000" w:themeColor="text1"/>
          <w:sz w:val="24"/>
          <w:szCs w:val="24"/>
          <w:lang w:val="ru-RU" w:eastAsia="ru-RU"/>
        </w:rPr>
        <w:t>Приложение №1</w:t>
      </w:r>
    </w:p>
    <w:p w:rsidR="00E31B40" w:rsidRPr="00E31B40" w:rsidRDefault="00E31B40" w:rsidP="00E31B40">
      <w:pPr>
        <w:spacing w:after="0" w:line="240" w:lineRule="auto"/>
        <w:textAlignment w:val="baseline"/>
        <w:rPr>
          <w:rFonts w:ascii="Segoe UI" w:hAnsi="Segoe UI" w:cs="Segoe UI"/>
          <w:color w:val="000000" w:themeColor="text1"/>
          <w:sz w:val="24"/>
          <w:szCs w:val="24"/>
          <w:lang w:val="ru-RU" w:eastAsia="ru-RU"/>
        </w:rPr>
      </w:pPr>
    </w:p>
    <w:p w:rsidR="00E31B40" w:rsidRPr="00E31B40" w:rsidRDefault="00E31B40" w:rsidP="00E31B40">
      <w:pPr>
        <w:spacing w:after="0" w:line="240" w:lineRule="auto"/>
        <w:jc w:val="center"/>
        <w:textAlignment w:val="baseline"/>
        <w:rPr>
          <w:b/>
          <w:color w:val="000000" w:themeColor="text1"/>
          <w:sz w:val="24"/>
          <w:szCs w:val="24"/>
          <w:lang w:val="ru-RU" w:eastAsia="ru-RU"/>
        </w:rPr>
      </w:pPr>
      <w:r w:rsidRPr="00E31B40">
        <w:rPr>
          <w:b/>
          <w:color w:val="000000" w:themeColor="text1"/>
          <w:sz w:val="24"/>
          <w:szCs w:val="24"/>
          <w:lang w:val="ru-RU" w:eastAsia="ru-RU"/>
        </w:rPr>
        <w:t>АДМИНИСТРАТИВНЫЙ РЕГЛАМЕНТ</w:t>
      </w:r>
    </w:p>
    <w:p w:rsidR="00E31B40" w:rsidRPr="00E31B40" w:rsidRDefault="00E31B40" w:rsidP="001406AC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по предоставлению</w:t>
      </w:r>
      <w:r w:rsidRPr="00E31B40">
        <w:rPr>
          <w:sz w:val="24"/>
          <w:szCs w:val="24"/>
          <w:lang w:val="ru-RU"/>
        </w:rPr>
        <w:t xml:space="preserve"> муниципальной услуги</w:t>
      </w:r>
      <w:r w:rsidR="001406AC">
        <w:rPr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>«Предоставление информации об объектах учета, содержащейся в реестре государственного или муниципального имущества»</w:t>
      </w:r>
    </w:p>
    <w:p w:rsidR="00E31B40" w:rsidRPr="00E31B40" w:rsidRDefault="00E31B40" w:rsidP="0013336B">
      <w:pPr>
        <w:spacing w:after="213" w:line="259" w:lineRule="auto"/>
        <w:ind w:left="708" w:firstLine="0"/>
        <w:jc w:val="center"/>
        <w:rPr>
          <w:sz w:val="24"/>
          <w:szCs w:val="24"/>
          <w:lang w:val="ru-RU"/>
        </w:rPr>
      </w:pPr>
    </w:p>
    <w:p w:rsidR="00E31B40" w:rsidRPr="00E31B40" w:rsidRDefault="00E31B40" w:rsidP="00E31B40">
      <w:pPr>
        <w:spacing w:after="224" w:line="250" w:lineRule="auto"/>
        <w:ind w:left="10" w:right="5"/>
        <w:jc w:val="center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</w:rPr>
        <w:t>I</w:t>
      </w:r>
      <w:r w:rsidRPr="00E31B40">
        <w:rPr>
          <w:b/>
          <w:sz w:val="24"/>
          <w:szCs w:val="24"/>
          <w:lang w:val="ru-RU"/>
        </w:rPr>
        <w:t xml:space="preserve">. Общие положения </w:t>
      </w:r>
    </w:p>
    <w:p w:rsidR="00E31B40" w:rsidRPr="00E31B40" w:rsidRDefault="00E31B40" w:rsidP="00E31B40">
      <w:pPr>
        <w:pStyle w:val="1"/>
        <w:spacing w:after="147"/>
        <w:ind w:right="6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Предмет регулирования административного регламента </w:t>
      </w:r>
    </w:p>
    <w:p w:rsidR="00E31B40" w:rsidRPr="00E31B40" w:rsidRDefault="00E31B40" w:rsidP="00E31B40">
      <w:pPr>
        <w:numPr>
          <w:ilvl w:val="0"/>
          <w:numId w:val="1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Настоящий Административный регламент устанавливает порядок  и стандарт предоставления государственной (муниципальной) услуги «Предоставление информации об объектах учета, содержащейся в реестре государственного или муниципального имущества» (далее – Услуга). </w:t>
      </w:r>
    </w:p>
    <w:p w:rsidR="00E31B40" w:rsidRPr="00E31B40" w:rsidRDefault="00E31B40" w:rsidP="00E31B40">
      <w:pPr>
        <w:numPr>
          <w:ilvl w:val="0"/>
          <w:numId w:val="1"/>
        </w:numPr>
        <w:spacing w:after="13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 рамках Услуги может быть предоставлена информация в отношении: </w:t>
      </w:r>
    </w:p>
    <w:p w:rsidR="00E31B40" w:rsidRPr="00E31B40" w:rsidRDefault="00E31B40" w:rsidP="00E31B40">
      <w:pPr>
        <w:numPr>
          <w:ilvl w:val="1"/>
          <w:numId w:val="1"/>
        </w:numPr>
        <w:spacing w:after="2" w:line="259" w:lineRule="auto"/>
        <w:ind w:firstLine="921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находящегося в государственной или муниципальной собственности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 к недвижимости; </w:t>
      </w:r>
    </w:p>
    <w:p w:rsidR="00E31B40" w:rsidRPr="00E31B40" w:rsidRDefault="00E31B40" w:rsidP="00E31B40">
      <w:pPr>
        <w:numPr>
          <w:ilvl w:val="1"/>
          <w:numId w:val="1"/>
        </w:numPr>
        <w:ind w:firstLine="921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находящегося в государственной или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 </w:t>
      </w:r>
    </w:p>
    <w:p w:rsidR="00E31B40" w:rsidRPr="00E31B40" w:rsidRDefault="00E31B40" w:rsidP="00E31B40">
      <w:pPr>
        <w:numPr>
          <w:ilvl w:val="1"/>
          <w:numId w:val="1"/>
        </w:numPr>
        <w:spacing w:after="71"/>
        <w:ind w:firstLine="921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государственных или муниципальных унитарных 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 </w:t>
      </w:r>
    </w:p>
    <w:p w:rsidR="00E31B40" w:rsidRPr="00E31B40" w:rsidRDefault="00E31B40" w:rsidP="00E31B40">
      <w:pPr>
        <w:pStyle w:val="1"/>
        <w:spacing w:after="147"/>
        <w:ind w:right="1"/>
        <w:rPr>
          <w:sz w:val="24"/>
          <w:szCs w:val="24"/>
        </w:rPr>
      </w:pPr>
      <w:r w:rsidRPr="00E31B40">
        <w:rPr>
          <w:sz w:val="24"/>
          <w:szCs w:val="24"/>
        </w:rPr>
        <w:t xml:space="preserve">Круг заявителей </w:t>
      </w:r>
    </w:p>
    <w:p w:rsidR="00E31B40" w:rsidRPr="00E31B40" w:rsidRDefault="00E31B40" w:rsidP="00E31B40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E31B40" w:rsidRPr="00E31B40" w:rsidRDefault="00E31B40" w:rsidP="00E31B40">
      <w:pPr>
        <w:spacing w:after="0" w:line="247" w:lineRule="auto"/>
        <w:ind w:left="478" w:hanging="43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</w:t>
      </w:r>
    </w:p>
    <w:p w:rsidR="00E31B40" w:rsidRPr="00E31B40" w:rsidRDefault="00E31B40" w:rsidP="00E31B40">
      <w:pPr>
        <w:spacing w:after="73" w:line="247" w:lineRule="auto"/>
        <w:ind w:left="566" w:hanging="307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>проводимого органом, предоставляющим услугу (далее – профилирование),  а также результата, за предоставлением которого обратился заявитель</w:t>
      </w:r>
    </w:p>
    <w:p w:rsidR="00E31B40" w:rsidRPr="00E31B40" w:rsidRDefault="00E31B40" w:rsidP="00E31B40">
      <w:pPr>
        <w:spacing w:after="63" w:line="259" w:lineRule="auto"/>
        <w:ind w:left="708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Услуга оказывается по единому сценарию для всех заявителей  в зависимости от выбора вида объекта, в отношении которого запрашивается выписка из реестра. </w:t>
      </w:r>
    </w:p>
    <w:p w:rsidR="00B609E7" w:rsidRPr="00E31B40" w:rsidRDefault="00E31B40" w:rsidP="00E31B40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Признаки заявителя (представителя заявителя) определяются путем профилирования</w:t>
      </w:r>
      <w:r w:rsidR="00B609E7" w:rsidRPr="00E31B40">
        <w:rPr>
          <w:sz w:val="24"/>
          <w:szCs w:val="24"/>
          <w:lang w:val="ru-RU"/>
        </w:rPr>
        <w:t xml:space="preserve">, осуществляемого в соответствии с настоящим Административным регламентом. </w:t>
      </w:r>
    </w:p>
    <w:p w:rsidR="00E31B40" w:rsidRPr="00E31B40" w:rsidRDefault="00B609E7" w:rsidP="00E31B40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 и муниципальных услуг (функций)»</w:t>
      </w:r>
      <w:r w:rsidRPr="00E31B40">
        <w:rPr>
          <w:sz w:val="24"/>
          <w:szCs w:val="24"/>
          <w:vertAlign w:val="superscript"/>
          <w:lang w:val="ru-RU"/>
        </w:rPr>
        <w:t xml:space="preserve"> </w:t>
      </w:r>
      <w:r w:rsidR="00E31B40" w:rsidRPr="00E31B40">
        <w:rPr>
          <w:sz w:val="24"/>
          <w:szCs w:val="24"/>
          <w:lang w:val="ru-RU"/>
        </w:rPr>
        <w:t xml:space="preserve">(далее – Единый портал, ЕПГУ). </w:t>
      </w:r>
    </w:p>
    <w:p w:rsidR="00E31B40" w:rsidRPr="00E31B40" w:rsidRDefault="00E31B40" w:rsidP="00E31B40">
      <w:pPr>
        <w:spacing w:after="54" w:line="259" w:lineRule="auto"/>
        <w:ind w:left="708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pStyle w:val="1"/>
        <w:spacing w:after="149"/>
        <w:ind w:right="4"/>
        <w:rPr>
          <w:sz w:val="24"/>
          <w:szCs w:val="24"/>
          <w:lang w:val="ru-RU"/>
        </w:rPr>
      </w:pPr>
      <w:r w:rsidRPr="00E31B40">
        <w:rPr>
          <w:sz w:val="24"/>
          <w:szCs w:val="24"/>
        </w:rPr>
        <w:t>II</w:t>
      </w:r>
      <w:r w:rsidRPr="00E31B40">
        <w:rPr>
          <w:sz w:val="24"/>
          <w:szCs w:val="24"/>
          <w:lang w:val="ru-RU"/>
        </w:rPr>
        <w:t xml:space="preserve">. Стандарт предоставления государственной (муниципальной) услуги Наименование государственной (муниципальной) услуги </w:t>
      </w:r>
    </w:p>
    <w:p w:rsidR="00E31B40" w:rsidRPr="00E31B40" w:rsidRDefault="00E31B40" w:rsidP="00E31B40">
      <w:pPr>
        <w:spacing w:after="312"/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7.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Полное наименование Услуги: «Предоставление информации об объектах учета, содержащейся в реестре государственного или муниципального имущества». Краткое наименование Услуги на ЕПГУ: «Выдача выписок из реестра государственного или муниципального имущества». </w:t>
      </w:r>
    </w:p>
    <w:p w:rsidR="00E31B40" w:rsidRPr="00E31B40" w:rsidRDefault="00E31B40" w:rsidP="00E31B40">
      <w:pPr>
        <w:pStyle w:val="1"/>
        <w:spacing w:after="228"/>
        <w:ind w:right="5"/>
        <w:rPr>
          <w:sz w:val="24"/>
          <w:szCs w:val="24"/>
        </w:rPr>
      </w:pPr>
      <w:r w:rsidRPr="00E31B40">
        <w:rPr>
          <w:sz w:val="24"/>
          <w:szCs w:val="24"/>
        </w:rPr>
        <w:t xml:space="preserve">Наименование органа, предоставляющего Услугу </w:t>
      </w:r>
    </w:p>
    <w:p w:rsidR="00E31B40" w:rsidRPr="00E31B40" w:rsidRDefault="00E31B40" w:rsidP="00E31B40">
      <w:pPr>
        <w:numPr>
          <w:ilvl w:val="0"/>
          <w:numId w:val="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Услуга предоставляется органом государственной власти субъекта Российской Федерации в отношении государственного имущества или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 </w:t>
      </w:r>
    </w:p>
    <w:p w:rsidR="00E31B40" w:rsidRPr="00E31B40" w:rsidRDefault="00E31B40" w:rsidP="00E31B40">
      <w:pPr>
        <w:numPr>
          <w:ilvl w:val="0"/>
          <w:numId w:val="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 </w:t>
      </w:r>
    </w:p>
    <w:p w:rsidR="00E31B40" w:rsidRPr="00E31B40" w:rsidRDefault="00E31B40" w:rsidP="00E31B40">
      <w:pPr>
        <w:rPr>
          <w:sz w:val="24"/>
          <w:szCs w:val="24"/>
          <w:lang w:val="ru-RU"/>
        </w:rPr>
        <w:sectPr w:rsidR="00E31B40" w:rsidRPr="00E31B40" w:rsidSect="0013336B">
          <w:headerReference w:type="even" r:id="rId9"/>
          <w:headerReference w:type="default" r:id="rId10"/>
          <w:headerReference w:type="first" r:id="rId11"/>
          <w:pgSz w:w="11906" w:h="16838"/>
          <w:pgMar w:top="567" w:right="564" w:bottom="345" w:left="1133" w:header="720" w:footer="720" w:gutter="0"/>
          <w:pgNumType w:start="0"/>
          <w:cols w:space="720"/>
          <w:titlePg/>
        </w:sectPr>
      </w:pPr>
    </w:p>
    <w:p w:rsidR="00E31B40" w:rsidRPr="00E31B40" w:rsidRDefault="00E31B40" w:rsidP="00E31B40">
      <w:pPr>
        <w:pStyle w:val="1"/>
        <w:spacing w:after="226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Результат предоставления Услуги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10.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При обращении заявителя (представителя заявителя) за выдачей выписки  из реестра государственного или муниципального имущества результатами предоставления Услуги являются: </w:t>
      </w:r>
    </w:p>
    <w:p w:rsidR="00E31B40" w:rsidRPr="00E31B40" w:rsidRDefault="00E31B40" w:rsidP="00E31B40">
      <w:pPr>
        <w:spacing w:after="2" w:line="259" w:lineRule="auto"/>
        <w:ind w:right="-2"/>
        <w:jc w:val="righ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а)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решение о предоставлении выписки с приложением самой выписки 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Форма решения о предоставлении выписки из реестра государственного или муниципального имущества приведена в приложении № 1 к настоящему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Административному регламенту;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б)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Форма уведомления отсутствии в реестре государственного (муниципального) имущества запрашиваемых сведений приведены в приложении № 2 к настоящему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Административному регламенту;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в)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E31B40" w:rsidRPr="00E31B40" w:rsidRDefault="00E31B40" w:rsidP="00E31B40">
      <w:pPr>
        <w:numPr>
          <w:ilvl w:val="0"/>
          <w:numId w:val="4"/>
        </w:numPr>
        <w:spacing w:after="2" w:line="259" w:lineRule="auto"/>
        <w:ind w:right="-1" w:hanging="42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Результат предоставления Услуги в зависимости от выбора заявителя может </w:t>
      </w:r>
    </w:p>
    <w:p w:rsidR="00E31B40" w:rsidRPr="00E31B40" w:rsidRDefault="00E31B40" w:rsidP="00E31B40">
      <w:pPr>
        <w:spacing w:after="472"/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быть </w:t>
      </w:r>
      <w:r w:rsidRPr="00E31B40">
        <w:rPr>
          <w:sz w:val="24"/>
          <w:szCs w:val="24"/>
          <w:lang w:val="ru-RU"/>
        </w:rPr>
        <w:tab/>
        <w:t xml:space="preserve">получен </w:t>
      </w:r>
      <w:r w:rsidRPr="00E31B40">
        <w:rPr>
          <w:sz w:val="24"/>
          <w:szCs w:val="24"/>
          <w:lang w:val="ru-RU"/>
        </w:rPr>
        <w:tab/>
        <w:t xml:space="preserve">в </w:t>
      </w:r>
      <w:r w:rsidRPr="00E31B40">
        <w:rPr>
          <w:sz w:val="24"/>
          <w:szCs w:val="24"/>
          <w:lang w:val="ru-RU"/>
        </w:rPr>
        <w:tab/>
        <w:t xml:space="preserve">Уполномоченном </w:t>
      </w:r>
      <w:r w:rsidRPr="00E31B40">
        <w:rPr>
          <w:sz w:val="24"/>
          <w:szCs w:val="24"/>
          <w:lang w:val="ru-RU"/>
        </w:rPr>
        <w:tab/>
        <w:t xml:space="preserve">органе, </w:t>
      </w:r>
      <w:r w:rsidRPr="00E31B40">
        <w:rPr>
          <w:sz w:val="24"/>
          <w:szCs w:val="24"/>
          <w:lang w:val="ru-RU"/>
        </w:rPr>
        <w:tab/>
        <w:t xml:space="preserve">посредством </w:t>
      </w:r>
      <w:r w:rsidRPr="00E31B40">
        <w:rPr>
          <w:sz w:val="24"/>
          <w:szCs w:val="24"/>
          <w:lang w:val="ru-RU"/>
        </w:rPr>
        <w:tab/>
        <w:t xml:space="preserve">ЕПГУ,  в МФЦ. </w:t>
      </w:r>
    </w:p>
    <w:p w:rsidR="00E31B40" w:rsidRPr="00E31B40" w:rsidRDefault="00E31B40" w:rsidP="00E31B40">
      <w:pPr>
        <w:spacing w:after="240" w:line="250" w:lineRule="auto"/>
        <w:ind w:left="10" w:right="3"/>
        <w:jc w:val="center"/>
        <w:rPr>
          <w:sz w:val="24"/>
          <w:szCs w:val="24"/>
        </w:rPr>
      </w:pPr>
      <w:r w:rsidRPr="00E31B40">
        <w:rPr>
          <w:b/>
          <w:sz w:val="24"/>
          <w:szCs w:val="24"/>
        </w:rPr>
        <w:t xml:space="preserve">Срок предоставления Услуги </w:t>
      </w:r>
    </w:p>
    <w:p w:rsidR="00E31B40" w:rsidRPr="00E31B40" w:rsidRDefault="00E31B40" w:rsidP="00E31B40">
      <w:pPr>
        <w:numPr>
          <w:ilvl w:val="0"/>
          <w:numId w:val="4"/>
        </w:numPr>
        <w:ind w:right="-1" w:hanging="42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Максимальный срок предоставления Услуги составляет 5 рабочих дней</w:t>
      </w:r>
      <w:r w:rsidR="00B609E7" w:rsidRPr="00E31B40">
        <w:rPr>
          <w:sz w:val="24"/>
          <w:szCs w:val="24"/>
          <w:lang w:val="ru-RU"/>
        </w:rPr>
        <w:t>.</w:t>
      </w: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pStyle w:val="1"/>
        <w:spacing w:after="226"/>
        <w:ind w:right="1"/>
        <w:rPr>
          <w:sz w:val="24"/>
          <w:szCs w:val="24"/>
        </w:rPr>
      </w:pPr>
      <w:r w:rsidRPr="00E31B40">
        <w:rPr>
          <w:sz w:val="24"/>
          <w:szCs w:val="24"/>
        </w:rPr>
        <w:t xml:space="preserve">Правовые основания для предоставления Услуги </w:t>
      </w:r>
    </w:p>
    <w:p w:rsidR="00E31B40" w:rsidRPr="00E31B40" w:rsidRDefault="00E31B40" w:rsidP="00E31B40">
      <w:pPr>
        <w:numPr>
          <w:ilvl w:val="0"/>
          <w:numId w:val="5"/>
        </w:numPr>
        <w:spacing w:after="472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 и действий (бездействия) Уполномоченного органа, а также его должностных лиц размещаются на официальном сайте Уполномоченного органа в информационнотелекоммуникационной сети «Интернет» (далее – сеть «Интернет»), а также  на Едином портале. </w:t>
      </w:r>
    </w:p>
    <w:p w:rsidR="00E31B40" w:rsidRPr="00E31B40" w:rsidRDefault="00E31B40" w:rsidP="00E31B40">
      <w:pPr>
        <w:spacing w:after="228" w:line="247" w:lineRule="auto"/>
        <w:ind w:left="4645" w:hanging="4277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Исчерпывающий перечень документов, необходимых для предоставления Услуги </w:t>
      </w:r>
    </w:p>
    <w:p w:rsidR="00E31B40" w:rsidRPr="00E31B40" w:rsidRDefault="00E31B40" w:rsidP="00E31B40">
      <w:pPr>
        <w:numPr>
          <w:ilvl w:val="0"/>
          <w:numId w:val="5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14.1. Запрос о предоставлении государственной услуги по форме, согласно приложению № 4 к настоящему Типовому административному регламенту.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Требования, предъявляемые к документу при подаче – оригинал. 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 форме электронного документа в личном кабинете на ЕПГУ; 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на бумажном носителе в виде распечатанного экземпляра электронного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документа в Уполномоченном органе, МФЦ. 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14.2. Документ, удостоверяющий личность заявителя, представителя.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14.3. Документ, подтверждающий полномочия представителя действовать  от имени заявителя – в случае, если запрос подается представителем.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Требования, предъявляемые к документу: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при подаче в Уполномоченный орган, многофункциональный центр –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оригинал; </w:t>
      </w:r>
    </w:p>
    <w:p w:rsidR="00E31B40" w:rsidRPr="00E31B40" w:rsidRDefault="00E31B40" w:rsidP="00E31B40">
      <w:pPr>
        <w:ind w:left="-15" w:firstLine="708"/>
        <w:rPr>
          <w:sz w:val="24"/>
          <w:szCs w:val="24"/>
        </w:rPr>
      </w:pPr>
      <w:r w:rsidRPr="00E31B40">
        <w:rPr>
          <w:sz w:val="24"/>
          <w:szCs w:val="24"/>
          <w:lang w:val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  <w:r w:rsidRPr="00E31B40">
        <w:rPr>
          <w:sz w:val="24"/>
          <w:szCs w:val="24"/>
        </w:rPr>
        <w:t xml:space="preserve">Обеспечивается автозаполнение форм из профиля гражданина ЕСИА, цифрового профиля. </w:t>
      </w:r>
    </w:p>
    <w:p w:rsidR="00E31B40" w:rsidRPr="00E31B40" w:rsidRDefault="00E31B40" w:rsidP="00E31B40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 по собственной инициативе: 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а)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сведения из Единого государственного реестра юридических лиц; </w:t>
      </w:r>
    </w:p>
    <w:p w:rsidR="00E31B40" w:rsidRPr="00E31B40" w:rsidRDefault="00E31B40" w:rsidP="00E31B40">
      <w:pPr>
        <w:tabs>
          <w:tab w:val="center" w:pos="1403"/>
          <w:tab w:val="center" w:pos="2586"/>
          <w:tab w:val="center" w:pos="3577"/>
          <w:tab w:val="center" w:pos="5499"/>
          <w:tab w:val="center" w:pos="7368"/>
          <w:tab w:val="right" w:pos="10210"/>
        </w:tabs>
        <w:spacing w:after="2" w:line="259" w:lineRule="auto"/>
        <w:ind w:left="0" w:right="-2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ab/>
      </w:r>
      <w:r w:rsidRPr="00E31B40">
        <w:rPr>
          <w:sz w:val="24"/>
          <w:szCs w:val="24"/>
          <w:lang w:val="ru-RU"/>
        </w:rPr>
        <w:t>б)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сведения </w:t>
      </w:r>
      <w:r w:rsidRPr="00E31B40">
        <w:rPr>
          <w:sz w:val="24"/>
          <w:szCs w:val="24"/>
          <w:lang w:val="ru-RU"/>
        </w:rPr>
        <w:tab/>
        <w:t xml:space="preserve">из </w:t>
      </w:r>
      <w:r w:rsidRPr="00E31B40">
        <w:rPr>
          <w:sz w:val="24"/>
          <w:szCs w:val="24"/>
          <w:lang w:val="ru-RU"/>
        </w:rPr>
        <w:tab/>
        <w:t xml:space="preserve">Единого </w:t>
      </w:r>
      <w:r w:rsidRPr="00E31B40">
        <w:rPr>
          <w:sz w:val="24"/>
          <w:szCs w:val="24"/>
          <w:lang w:val="ru-RU"/>
        </w:rPr>
        <w:tab/>
        <w:t xml:space="preserve">государственного </w:t>
      </w:r>
      <w:r w:rsidRPr="00E31B40">
        <w:rPr>
          <w:sz w:val="24"/>
          <w:szCs w:val="24"/>
          <w:lang w:val="ru-RU"/>
        </w:rPr>
        <w:tab/>
        <w:t xml:space="preserve">реестра </w:t>
      </w:r>
      <w:r w:rsidRPr="00E31B40">
        <w:rPr>
          <w:sz w:val="24"/>
          <w:szCs w:val="24"/>
          <w:lang w:val="ru-RU"/>
        </w:rPr>
        <w:tab/>
        <w:t xml:space="preserve">индивидуальных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предпринимателей;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в)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сведения, подтверждающие уплату платежей за предоставление Услуги  (в случае если в регионе (муниципалитете) предусмотрено внесение платы  за предоставление выписки из реестра государственного или муниципального имущества). </w:t>
      </w:r>
    </w:p>
    <w:p w:rsidR="00E31B40" w:rsidRPr="00E31B40" w:rsidRDefault="00E31B40" w:rsidP="00E31B40">
      <w:pPr>
        <w:numPr>
          <w:ilvl w:val="1"/>
          <w:numId w:val="6"/>
        </w:numPr>
        <w:ind w:firstLine="852"/>
        <w:rPr>
          <w:sz w:val="24"/>
          <w:szCs w:val="24"/>
        </w:rPr>
      </w:pPr>
      <w:r w:rsidRPr="00E31B40">
        <w:rPr>
          <w:sz w:val="24"/>
          <w:szCs w:val="24"/>
        </w:rPr>
        <w:t xml:space="preserve">Межведомственные запросы формируются автоматически. </w:t>
      </w:r>
    </w:p>
    <w:p w:rsidR="00E31B40" w:rsidRPr="00E31B40" w:rsidRDefault="00E31B40" w:rsidP="00E31B40">
      <w:pPr>
        <w:numPr>
          <w:ilvl w:val="0"/>
          <w:numId w:val="6"/>
        </w:numPr>
        <w:spacing w:after="472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:rsidR="00E31B40" w:rsidRPr="00E31B40" w:rsidRDefault="00E31B40" w:rsidP="00E31B40">
      <w:pPr>
        <w:spacing w:after="228" w:line="247" w:lineRule="auto"/>
        <w:ind w:left="1032" w:right="1036" w:firstLine="929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lastRenderedPageBreak/>
        <w:t xml:space="preserve">Исчерпывающий перечень оснований для отказа в приеме документов, необходимых для предоставления Услуги </w:t>
      </w:r>
    </w:p>
    <w:p w:rsidR="00E31B40" w:rsidRPr="00E31B40" w:rsidRDefault="00E31B40" w:rsidP="00E31B40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E31B40" w:rsidRPr="00E31B40" w:rsidRDefault="00E31B40" w:rsidP="00E31B40">
      <w:pPr>
        <w:numPr>
          <w:ilvl w:val="1"/>
          <w:numId w:val="6"/>
        </w:numPr>
        <w:ind w:firstLine="85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Представленные документы утратили силу на момент обращения 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E31B40" w:rsidRPr="00E31B40" w:rsidRDefault="00E31B40" w:rsidP="00E31B40">
      <w:pPr>
        <w:numPr>
          <w:ilvl w:val="1"/>
          <w:numId w:val="6"/>
        </w:numPr>
        <w:ind w:firstLine="85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E31B40" w:rsidRPr="00E31B40" w:rsidRDefault="00E31B40" w:rsidP="00E31B40">
      <w:pPr>
        <w:numPr>
          <w:ilvl w:val="1"/>
          <w:numId w:val="6"/>
        </w:numPr>
        <w:ind w:firstLine="852"/>
        <w:rPr>
          <w:sz w:val="24"/>
          <w:szCs w:val="24"/>
        </w:rPr>
      </w:pPr>
      <w:r w:rsidRPr="00E31B40">
        <w:rPr>
          <w:sz w:val="24"/>
          <w:szCs w:val="24"/>
          <w:lang w:val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 </w:t>
      </w:r>
      <w:r w:rsidRPr="00E31B40">
        <w:rPr>
          <w:sz w:val="24"/>
          <w:szCs w:val="24"/>
        </w:rPr>
        <w:t xml:space="preserve">и сведения, содержащиеся в документах для предоставления услуги. </w:t>
      </w:r>
    </w:p>
    <w:p w:rsidR="00E31B40" w:rsidRPr="00E31B40" w:rsidRDefault="00E31B40" w:rsidP="00E31B40">
      <w:pPr>
        <w:numPr>
          <w:ilvl w:val="0"/>
          <w:numId w:val="6"/>
        </w:numPr>
        <w:spacing w:after="35" w:line="239" w:lineRule="auto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Решение </w:t>
      </w:r>
      <w:r w:rsidRPr="00E31B40">
        <w:rPr>
          <w:sz w:val="24"/>
          <w:szCs w:val="24"/>
          <w:lang w:val="ru-RU"/>
        </w:rPr>
        <w:tab/>
        <w:t xml:space="preserve">об </w:t>
      </w:r>
      <w:r w:rsidRPr="00E31B40">
        <w:rPr>
          <w:sz w:val="24"/>
          <w:szCs w:val="24"/>
          <w:lang w:val="ru-RU"/>
        </w:rPr>
        <w:tab/>
        <w:t xml:space="preserve">отказе </w:t>
      </w:r>
      <w:r w:rsidRPr="00E31B40">
        <w:rPr>
          <w:sz w:val="24"/>
          <w:szCs w:val="24"/>
          <w:lang w:val="ru-RU"/>
        </w:rPr>
        <w:tab/>
        <w:t xml:space="preserve">в </w:t>
      </w:r>
      <w:r w:rsidRPr="00E31B40">
        <w:rPr>
          <w:sz w:val="24"/>
          <w:szCs w:val="24"/>
          <w:lang w:val="ru-RU"/>
        </w:rPr>
        <w:tab/>
        <w:t xml:space="preserve">приеме </w:t>
      </w:r>
      <w:r w:rsidRPr="00E31B40">
        <w:rPr>
          <w:sz w:val="24"/>
          <w:szCs w:val="24"/>
          <w:lang w:val="ru-RU"/>
        </w:rPr>
        <w:tab/>
        <w:t xml:space="preserve">документов, </w:t>
      </w:r>
      <w:r w:rsidRPr="00E31B40">
        <w:rPr>
          <w:sz w:val="24"/>
          <w:szCs w:val="24"/>
          <w:lang w:val="ru-RU"/>
        </w:rPr>
        <w:tab/>
        <w:t xml:space="preserve">необходимых </w:t>
      </w:r>
      <w:r w:rsidRPr="00E31B40">
        <w:rPr>
          <w:sz w:val="24"/>
          <w:szCs w:val="24"/>
          <w:lang w:val="ru-RU"/>
        </w:rPr>
        <w:tab/>
        <w:t xml:space="preserve">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E31B40" w:rsidRPr="00E31B40" w:rsidRDefault="00E31B40" w:rsidP="00E31B40">
      <w:pPr>
        <w:numPr>
          <w:ilvl w:val="0"/>
          <w:numId w:val="6"/>
        </w:numPr>
        <w:spacing w:after="321" w:line="239" w:lineRule="auto"/>
        <w:ind w:firstLine="708"/>
        <w:rPr>
          <w:sz w:val="24"/>
          <w:szCs w:val="24"/>
        </w:rPr>
      </w:pPr>
      <w:r w:rsidRPr="00E31B40">
        <w:rPr>
          <w:sz w:val="24"/>
          <w:szCs w:val="24"/>
          <w:lang w:val="ru-RU"/>
        </w:rPr>
        <w:t xml:space="preserve">Отказ в приеме документов, необходимых для </w:t>
      </w:r>
      <w:r w:rsidRPr="00E31B40">
        <w:rPr>
          <w:sz w:val="24"/>
          <w:szCs w:val="24"/>
          <w:lang w:val="ru-RU"/>
        </w:rPr>
        <w:tab/>
        <w:t xml:space="preserve">предоставления государственной услуги, не препятствует повторному обращению </w:t>
      </w:r>
      <w:r w:rsidRPr="00E31B40">
        <w:rPr>
          <w:sz w:val="24"/>
          <w:szCs w:val="24"/>
        </w:rPr>
        <w:t xml:space="preserve">Заявителя  за предоставлением государственной услуги». </w:t>
      </w:r>
    </w:p>
    <w:p w:rsidR="00E31B40" w:rsidRPr="00E31B40" w:rsidRDefault="00E31B40" w:rsidP="00E31B40">
      <w:pPr>
        <w:spacing w:after="228" w:line="247" w:lineRule="auto"/>
        <w:ind w:left="3479" w:right="250" w:hanging="2943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Исчерпывающий перечень оснований для приостановления или отказа  в предоставлении Услуги </w:t>
      </w:r>
    </w:p>
    <w:p w:rsidR="00E31B40" w:rsidRPr="00E31B40" w:rsidRDefault="00E31B40" w:rsidP="00E31B40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Оснований для приостановления предоставления государственной услуги законодательством Российской Федерации не предусмотрено. </w:t>
      </w:r>
    </w:p>
    <w:p w:rsidR="00E31B40" w:rsidRPr="00E31B40" w:rsidRDefault="00E31B40" w:rsidP="00E31B40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 </w:t>
      </w:r>
    </w:p>
    <w:p w:rsidR="00E31B40" w:rsidRPr="00E31B40" w:rsidRDefault="00E31B40" w:rsidP="00E31B40">
      <w:pPr>
        <w:numPr>
          <w:ilvl w:val="0"/>
          <w:numId w:val="6"/>
        </w:numPr>
        <w:spacing w:after="472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Отсутствует плата за предоставление выписки из реестра государственного (муниципального) имущества (в случае если в регионе (муниципалитете) предусмотрено внесение платы за предоставление выписки  из реестра государственного или муниципального имущества). </w:t>
      </w:r>
    </w:p>
    <w:p w:rsidR="00E31B40" w:rsidRPr="00E31B40" w:rsidRDefault="00E31B40" w:rsidP="00E31B40">
      <w:pPr>
        <w:spacing w:after="228" w:line="247" w:lineRule="auto"/>
        <w:ind w:left="1796" w:right="328" w:hanging="857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Размер платы, взимаемой с заявителя (представителя заявителя)  при предоставлении Услуги, и способы ее взимания </w:t>
      </w:r>
    </w:p>
    <w:p w:rsidR="00E31B40" w:rsidRPr="00E31B40" w:rsidRDefault="00E31B40" w:rsidP="00E31B40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За предоставление Услуги не предусмотрено взимание платы.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(23.)</w:t>
      </w:r>
      <w:r w:rsidR="00B609E7" w:rsidRPr="00E31B40">
        <w:rPr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За предоставление Услуги предусмотрена плата – иная оплата.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Уплачивается в размере, предусмотренном законодательством субъекта Российской Федерации (муниципальным правовым актом). </w:t>
      </w:r>
    </w:p>
    <w:p w:rsidR="00E31B40" w:rsidRPr="00E31B40" w:rsidRDefault="00E31B40" w:rsidP="00E31B40">
      <w:pPr>
        <w:spacing w:after="2" w:line="259" w:lineRule="auto"/>
        <w:ind w:right="-2"/>
        <w:jc w:val="righ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Сведения о размере платы и способах ее уплаты размещены на Едином портале. </w:t>
      </w:r>
    </w:p>
    <w:p w:rsidR="00E31B40" w:rsidRPr="00E31B40" w:rsidRDefault="00E31B40" w:rsidP="00E31B40">
      <w:pPr>
        <w:spacing w:after="311"/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Иная оплата – уплачивается до административной процедуры «Принятие решения о предоставлении Услуги» одним из следующих способов: в терминале  в МФЦ (при наличии), по квитанции в банке, посредством Единого портала. </w:t>
      </w:r>
    </w:p>
    <w:p w:rsidR="00E31B40" w:rsidRPr="00E31B40" w:rsidRDefault="00E31B40" w:rsidP="00E31B40">
      <w:pPr>
        <w:spacing w:after="228" w:line="247" w:lineRule="auto"/>
        <w:ind w:left="101" w:right="104" w:firstLine="322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lastRenderedPageBreak/>
        <w:t xml:space="preserve">Максимальный срок ожидания в очереди при подаче заявителем запроса  о предоставлении Услуги и при получении результата предоставления Услуги </w:t>
      </w:r>
    </w:p>
    <w:p w:rsidR="00E31B40" w:rsidRPr="00E31B40" w:rsidRDefault="00E31B40" w:rsidP="00E31B40">
      <w:pPr>
        <w:numPr>
          <w:ilvl w:val="0"/>
          <w:numId w:val="7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Максимальный срок ожидания в очереди при подаче запроса составляет 15 минут. </w:t>
      </w:r>
    </w:p>
    <w:p w:rsidR="00E31B40" w:rsidRPr="00E31B40" w:rsidRDefault="00E31B40" w:rsidP="00E31B40">
      <w:pPr>
        <w:numPr>
          <w:ilvl w:val="0"/>
          <w:numId w:val="7"/>
        </w:numPr>
        <w:spacing w:after="311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Максимальный срок ожидания в очереди при получении результата Услуги составляет 15 минут. </w:t>
      </w:r>
    </w:p>
    <w:p w:rsidR="00E31B40" w:rsidRPr="00E31B40" w:rsidRDefault="00E31B40" w:rsidP="00E31B40">
      <w:pPr>
        <w:pStyle w:val="1"/>
        <w:spacing w:after="226"/>
        <w:ind w:right="0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Срок регистрации запроса заявителя о предоставлении Услуги </w:t>
      </w:r>
    </w:p>
    <w:p w:rsidR="00E31B40" w:rsidRPr="00E31B40" w:rsidRDefault="00E31B40" w:rsidP="00E31B40">
      <w:pPr>
        <w:spacing w:after="2" w:line="259" w:lineRule="auto"/>
        <w:ind w:right="-2"/>
        <w:jc w:val="righ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26.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Срок регистрации запроса и документов, необходимых для предоставления </w:t>
      </w:r>
    </w:p>
    <w:p w:rsidR="00E31B40" w:rsidRPr="00E31B40" w:rsidRDefault="00E31B40" w:rsidP="00E31B40">
      <w:pPr>
        <w:spacing w:after="311"/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Услуги, составляет 1 рабочий день со дня подачи заявления (запроса)  о предоставлении Услуги и документов, необходимых для предоставления Услуги  в Уполномоченном органе. </w:t>
      </w:r>
    </w:p>
    <w:p w:rsidR="00E31B40" w:rsidRPr="00E31B40" w:rsidRDefault="00E31B40" w:rsidP="00E31B40">
      <w:pPr>
        <w:pStyle w:val="1"/>
        <w:spacing w:after="228"/>
        <w:ind w:right="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Требования к помещениям, в которых предоставляется Услуга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27.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Помещения, в которых предоставляется Услуга, должны соответствовать следующим требованиям: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а)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б)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вход и передвижение по помещениям, в которых осуществляются прием 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в)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в случае невозможности полностью приспособить объект с учетом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потребности инвалида собственник данного объекта обеспечивает инвалиду доступ 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г)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д)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обеспечен допуск собаки-проводника; </w:t>
      </w:r>
    </w:p>
    <w:p w:rsidR="00E31B40" w:rsidRPr="00E31B40" w:rsidRDefault="00E31B40" w:rsidP="00E31B40">
      <w:pPr>
        <w:tabs>
          <w:tab w:val="center" w:pos="1475"/>
          <w:tab w:val="center" w:pos="3122"/>
          <w:tab w:val="center" w:pos="5100"/>
          <w:tab w:val="center" w:pos="6736"/>
          <w:tab w:val="right" w:pos="10210"/>
        </w:tabs>
        <w:ind w:left="0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ab/>
      </w:r>
      <w:r w:rsidRPr="00E31B40">
        <w:rPr>
          <w:sz w:val="24"/>
          <w:szCs w:val="24"/>
          <w:lang w:val="ru-RU"/>
        </w:rPr>
        <w:t>е)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обеспечен </w:t>
      </w:r>
      <w:r w:rsidRPr="00E31B40">
        <w:rPr>
          <w:sz w:val="24"/>
          <w:szCs w:val="24"/>
          <w:lang w:val="ru-RU"/>
        </w:rPr>
        <w:tab/>
        <w:t xml:space="preserve">допуск </w:t>
      </w:r>
      <w:r w:rsidRPr="00E31B40">
        <w:rPr>
          <w:sz w:val="24"/>
          <w:szCs w:val="24"/>
          <w:lang w:val="ru-RU"/>
        </w:rPr>
        <w:tab/>
        <w:t xml:space="preserve">сурдопереводчика </w:t>
      </w:r>
      <w:r w:rsidRPr="00E31B40">
        <w:rPr>
          <w:sz w:val="24"/>
          <w:szCs w:val="24"/>
          <w:lang w:val="ru-RU"/>
        </w:rPr>
        <w:tab/>
        <w:t xml:space="preserve">и </w:t>
      </w:r>
      <w:r w:rsidRPr="00E31B40">
        <w:rPr>
          <w:sz w:val="24"/>
          <w:szCs w:val="24"/>
          <w:lang w:val="ru-RU"/>
        </w:rPr>
        <w:tab/>
        <w:t xml:space="preserve">тифлосурдопереводчика 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 помещения;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ж)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з)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обеспечены условия для беспрепятственного доступа в помещение (в том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числе для инвалидов, использующих кресла-коляски, собак-проводников);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и)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E31B40" w:rsidRPr="00E31B40" w:rsidRDefault="00E31B40" w:rsidP="00E31B40">
      <w:pPr>
        <w:spacing w:after="311"/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к)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 </w:t>
      </w:r>
    </w:p>
    <w:p w:rsidR="00E31B40" w:rsidRPr="00E31B40" w:rsidRDefault="00E31B40" w:rsidP="00E31B40">
      <w:pPr>
        <w:pStyle w:val="1"/>
        <w:spacing w:after="226"/>
        <w:rPr>
          <w:sz w:val="24"/>
          <w:szCs w:val="24"/>
        </w:rPr>
      </w:pPr>
      <w:r w:rsidRPr="00E31B40">
        <w:rPr>
          <w:sz w:val="24"/>
          <w:szCs w:val="24"/>
        </w:rPr>
        <w:t xml:space="preserve">Показатели доступности и качества Услуги </w:t>
      </w:r>
    </w:p>
    <w:p w:rsidR="00E31B40" w:rsidRPr="00E31B40" w:rsidRDefault="00E31B40" w:rsidP="00E31B40">
      <w:pPr>
        <w:numPr>
          <w:ilvl w:val="0"/>
          <w:numId w:val="8"/>
        </w:numPr>
        <w:ind w:hanging="42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 показателям доступности предоставления Услуги относятся: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>а)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обеспечена возможность получения Услуги экстерриториально;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б)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обеспечение доступности электронных форм документов, необходимых для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предоставления Услуги;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в)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обеспечение доступности электронных форм и инструментов совершения 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 электронном виде платежей, необходимых для получения Услуги;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г)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обеспечен открытый доступ для заявителей и других лиц к информации 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E31B40" w:rsidRPr="00E31B40" w:rsidRDefault="00E31B40" w:rsidP="00E31B40">
      <w:pPr>
        <w:numPr>
          <w:ilvl w:val="0"/>
          <w:numId w:val="8"/>
        </w:numPr>
        <w:ind w:hanging="42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 показателям качества предоставления Услуги относятся: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а)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отсутствие обоснованных жалоб на действия (бездействие) должностных лиц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 их отношение к заявителям; </w:t>
      </w:r>
    </w:p>
    <w:p w:rsidR="00E31B40" w:rsidRPr="00E31B40" w:rsidRDefault="00E31B40" w:rsidP="00E31B40">
      <w:pPr>
        <w:spacing w:after="310"/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б)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отсутствие нарушений сроков предоставления Услуги. </w:t>
      </w:r>
    </w:p>
    <w:p w:rsidR="00E31B40" w:rsidRPr="00E31B40" w:rsidRDefault="00E31B40" w:rsidP="00E31B40">
      <w:pPr>
        <w:pStyle w:val="1"/>
        <w:spacing w:after="275"/>
        <w:ind w:right="1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Иные требования к предоставлению Услуги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30.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 не предусмотрены.  </w:t>
      </w:r>
    </w:p>
    <w:p w:rsidR="00E31B40" w:rsidRPr="00E31B40" w:rsidRDefault="00E31B40" w:rsidP="00E31B40">
      <w:pPr>
        <w:spacing w:after="455" w:line="259" w:lineRule="auto"/>
        <w:ind w:left="708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228" w:line="247" w:lineRule="auto"/>
        <w:ind w:left="4513" w:hanging="4071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</w:rPr>
        <w:t>III</w:t>
      </w:r>
      <w:r w:rsidRPr="00E31B40">
        <w:rPr>
          <w:b/>
          <w:sz w:val="24"/>
          <w:szCs w:val="24"/>
          <w:lang w:val="ru-RU"/>
        </w:rPr>
        <w:t xml:space="preserve">. Состав, последовательность и сроки выполнения административных процедур </w:t>
      </w:r>
    </w:p>
    <w:p w:rsidR="00E31B40" w:rsidRPr="00E31B40" w:rsidRDefault="00E31B40" w:rsidP="00E31B40">
      <w:pPr>
        <w:spacing w:after="0" w:line="259" w:lineRule="auto"/>
        <w:ind w:left="708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31.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31.1.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физическое лицо;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31.2.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представитель заявителя – физического лица;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31.3.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юридическое лицо;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31.4.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представитель заявителя – юридического лица;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31.5.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индивидуальный предприниматель;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31.6.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представитель заявителя – индивидуального предпринимателя. </w:t>
      </w:r>
    </w:p>
    <w:p w:rsidR="00E31B40" w:rsidRPr="00E31B40" w:rsidRDefault="00E31B40" w:rsidP="00E31B40">
      <w:pPr>
        <w:numPr>
          <w:ilvl w:val="1"/>
          <w:numId w:val="9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Возможность оставления заявления (запроса) заявителя о предоставлении Услуги без рассмотрения не предусмотрена. </w:t>
      </w:r>
    </w:p>
    <w:p w:rsidR="00E31B40" w:rsidRPr="00E31B40" w:rsidRDefault="00E31B40" w:rsidP="00E31B40">
      <w:pPr>
        <w:numPr>
          <w:ilvl w:val="1"/>
          <w:numId w:val="9"/>
        </w:numPr>
        <w:spacing w:after="472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Описание административных процедур и административных действий приведено в приложении № 6 к настоящему Административному регламенту. </w:t>
      </w:r>
    </w:p>
    <w:p w:rsidR="00E31B40" w:rsidRPr="00E31B40" w:rsidRDefault="00E31B40" w:rsidP="00E31B40">
      <w:pPr>
        <w:pStyle w:val="1"/>
        <w:spacing w:after="228"/>
        <w:ind w:right="2"/>
        <w:rPr>
          <w:sz w:val="24"/>
          <w:szCs w:val="24"/>
        </w:rPr>
      </w:pPr>
      <w:r w:rsidRPr="00E31B40">
        <w:rPr>
          <w:sz w:val="24"/>
          <w:szCs w:val="24"/>
        </w:rPr>
        <w:t xml:space="preserve">Профилирование заявителя </w:t>
      </w:r>
    </w:p>
    <w:p w:rsidR="00E31B40" w:rsidRPr="00E31B40" w:rsidRDefault="00E31B40" w:rsidP="00E31B40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E31B40" w:rsidRPr="00E31B40" w:rsidRDefault="00E31B40" w:rsidP="00E31B40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 с настоящим Типовым административным регламентом. </w:t>
      </w:r>
    </w:p>
    <w:p w:rsidR="00E31B40" w:rsidRPr="00E31B40" w:rsidRDefault="00E31B40" w:rsidP="00E31B40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Описания вариантов, приведенные в настоящем разделе, размещаются Органом власти в общедоступном для ознакомления месте. </w:t>
      </w:r>
    </w:p>
    <w:p w:rsidR="00E31B40" w:rsidRPr="00E31B40" w:rsidRDefault="00E31B40" w:rsidP="00E31B40">
      <w:pPr>
        <w:spacing w:after="0" w:line="259" w:lineRule="auto"/>
        <w:ind w:left="708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 </w:t>
      </w:r>
    </w:p>
    <w:p w:rsidR="00E31B40" w:rsidRPr="00E31B40" w:rsidRDefault="00E31B40" w:rsidP="00E31B40">
      <w:pPr>
        <w:pStyle w:val="1"/>
        <w:ind w:right="5"/>
        <w:rPr>
          <w:sz w:val="24"/>
          <w:szCs w:val="24"/>
        </w:rPr>
      </w:pPr>
      <w:r w:rsidRPr="00E31B40">
        <w:rPr>
          <w:sz w:val="24"/>
          <w:szCs w:val="24"/>
        </w:rPr>
        <w:t xml:space="preserve">Единый сценарий предоставления Услуги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E31B40">
        <w:rPr>
          <w:sz w:val="24"/>
          <w:szCs w:val="24"/>
        </w:rPr>
        <w:t xml:space="preserve"> </w:t>
      </w:r>
    </w:p>
    <w:p w:rsidR="00E31B40" w:rsidRPr="00E31B40" w:rsidRDefault="00E31B40" w:rsidP="00E31B40">
      <w:pPr>
        <w:numPr>
          <w:ilvl w:val="0"/>
          <w:numId w:val="11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E31B40" w:rsidRPr="00E31B40" w:rsidRDefault="00E31B40" w:rsidP="00E31B40">
      <w:pPr>
        <w:numPr>
          <w:ilvl w:val="0"/>
          <w:numId w:val="11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 результате предоставления варианта Услуги заявителю предоставляются: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а)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решение о предоставлении выписки с приложением самой выписки 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МФЦ (опционально), документ на бумажном носителе);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б)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(опционально), документ на бумажном носителе);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в)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E31B40" w:rsidRPr="00E31B40" w:rsidRDefault="00E31B40" w:rsidP="00E31B40">
      <w:pPr>
        <w:numPr>
          <w:ilvl w:val="0"/>
          <w:numId w:val="12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:rsidR="00E31B40" w:rsidRPr="00E31B40" w:rsidRDefault="00E31B40" w:rsidP="00E31B40">
      <w:pPr>
        <w:numPr>
          <w:ilvl w:val="0"/>
          <w:numId w:val="12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Административные процедуры, осуществляемые при предоставлении Услуги: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а)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прием и регистрация заявления и необходимых документов;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б)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рассмотрение принятых документов и направление межведомственных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запросов;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в)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г)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принятие решения о предоставлении государственной (муниципальной)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услуги либо об отказе в предоставлении государственной услуги;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д)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предоставление результата предоставления государственной (муниципальной) услуги или отказа в предоставлении государственной (муниципальной) услуги.  </w:t>
      </w:r>
    </w:p>
    <w:p w:rsidR="00E31B40" w:rsidRPr="00E31B40" w:rsidRDefault="00E31B40" w:rsidP="00E31B40">
      <w:pPr>
        <w:numPr>
          <w:ilvl w:val="0"/>
          <w:numId w:val="13"/>
        </w:numPr>
        <w:spacing w:after="311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Сценарием предоставления Услуги административная процедура приостановления предоставления Услуги не предусмотрена. </w:t>
      </w:r>
    </w:p>
    <w:p w:rsidR="00E31B40" w:rsidRPr="00E31B40" w:rsidRDefault="00E31B40" w:rsidP="00E31B40">
      <w:pPr>
        <w:spacing w:after="228" w:line="247" w:lineRule="auto"/>
        <w:ind w:left="3594" w:hanging="2845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Прием запроса и документов и (или) информации, необходимых для предоставления Услуги  </w:t>
      </w:r>
    </w:p>
    <w:p w:rsidR="00E31B40" w:rsidRPr="00E31B40" w:rsidRDefault="00E31B40" w:rsidP="00E31B40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Представление заявителем документов и заявления (запроса)  о предоставлении Услуги в соответствии с формой, предусмотренной в приложении № 4 к настоящему Типовому административному регламенту, осуществляется  в МФЦ, посредством Единого портала, путем направления почтового отправления. </w:t>
      </w:r>
    </w:p>
    <w:p w:rsidR="00E31B40" w:rsidRPr="00E31B40" w:rsidRDefault="00E31B40" w:rsidP="00E31B40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 </w:t>
      </w:r>
    </w:p>
    <w:p w:rsidR="00E31B40" w:rsidRPr="00E31B40" w:rsidRDefault="00E31B40" w:rsidP="00E31B40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 </w:t>
      </w:r>
    </w:p>
    <w:p w:rsidR="00E31B40" w:rsidRPr="00E31B40" w:rsidRDefault="00E31B40" w:rsidP="00E31B40">
      <w:pPr>
        <w:ind w:left="718"/>
        <w:rPr>
          <w:sz w:val="24"/>
          <w:szCs w:val="24"/>
        </w:rPr>
      </w:pPr>
      <w:r w:rsidRPr="00E31B40">
        <w:rPr>
          <w:sz w:val="24"/>
          <w:szCs w:val="24"/>
        </w:rPr>
        <w:t xml:space="preserve">Межведомственные запросы формируются автоматически. </w:t>
      </w:r>
    </w:p>
    <w:p w:rsidR="00E31B40" w:rsidRPr="00E31B40" w:rsidRDefault="00E31B40" w:rsidP="00E31B40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Способами установления личности (идентификации) заявителя при взаимодействии с заявителями являются:  </w:t>
      </w:r>
    </w:p>
    <w:p w:rsidR="00E31B40" w:rsidRPr="00E31B40" w:rsidRDefault="00E31B40" w:rsidP="00E31B40">
      <w:pPr>
        <w:ind w:left="71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а)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в МФЦ – документ, удостоверяющий личность; 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б)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в электронной форме;  </w:t>
      </w:r>
    </w:p>
    <w:p w:rsidR="00E31B40" w:rsidRPr="00E31B40" w:rsidRDefault="00E31B40" w:rsidP="00E31B40">
      <w:pPr>
        <w:tabs>
          <w:tab w:val="center" w:pos="1221"/>
          <w:tab w:val="center" w:pos="2834"/>
          <w:tab w:val="center" w:pos="4544"/>
          <w:tab w:val="center" w:pos="6249"/>
          <w:tab w:val="center" w:pos="7420"/>
          <w:tab w:val="center" w:pos="8187"/>
          <w:tab w:val="right" w:pos="10210"/>
        </w:tabs>
        <w:spacing w:after="2" w:line="259" w:lineRule="auto"/>
        <w:ind w:left="0" w:right="-2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ab/>
      </w:r>
      <w:r w:rsidRPr="00E31B40">
        <w:rPr>
          <w:sz w:val="24"/>
          <w:szCs w:val="24"/>
          <w:lang w:val="ru-RU"/>
        </w:rPr>
        <w:t>в)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путем </w:t>
      </w:r>
      <w:r w:rsidRPr="00E31B40">
        <w:rPr>
          <w:sz w:val="24"/>
          <w:szCs w:val="24"/>
          <w:lang w:val="ru-RU"/>
        </w:rPr>
        <w:tab/>
        <w:t xml:space="preserve">направления </w:t>
      </w:r>
      <w:r w:rsidRPr="00E31B40">
        <w:rPr>
          <w:sz w:val="24"/>
          <w:szCs w:val="24"/>
          <w:lang w:val="ru-RU"/>
        </w:rPr>
        <w:tab/>
        <w:t xml:space="preserve">почтового </w:t>
      </w:r>
      <w:r w:rsidRPr="00E31B40">
        <w:rPr>
          <w:sz w:val="24"/>
          <w:szCs w:val="24"/>
          <w:lang w:val="ru-RU"/>
        </w:rPr>
        <w:tab/>
        <w:t xml:space="preserve">отправления </w:t>
      </w:r>
      <w:r w:rsidRPr="00E31B40">
        <w:rPr>
          <w:sz w:val="24"/>
          <w:szCs w:val="24"/>
          <w:lang w:val="ru-RU"/>
        </w:rPr>
        <w:tab/>
        <w:t xml:space="preserve">– </w:t>
      </w:r>
      <w:r w:rsidRPr="00E31B40">
        <w:rPr>
          <w:sz w:val="24"/>
          <w:szCs w:val="24"/>
          <w:lang w:val="ru-RU"/>
        </w:rPr>
        <w:tab/>
        <w:t xml:space="preserve">копия </w:t>
      </w:r>
      <w:r w:rsidRPr="00E31B40">
        <w:rPr>
          <w:sz w:val="24"/>
          <w:szCs w:val="24"/>
          <w:lang w:val="ru-RU"/>
        </w:rPr>
        <w:tab/>
        <w:t xml:space="preserve">документа, </w:t>
      </w:r>
    </w:p>
    <w:p w:rsidR="00E31B40" w:rsidRPr="00E31B40" w:rsidRDefault="00E31B40" w:rsidP="00E31B40">
      <w:pPr>
        <w:ind w:left="-5"/>
        <w:rPr>
          <w:sz w:val="24"/>
          <w:szCs w:val="24"/>
        </w:rPr>
      </w:pPr>
      <w:r w:rsidRPr="00E31B40">
        <w:rPr>
          <w:sz w:val="24"/>
          <w:szCs w:val="24"/>
        </w:rPr>
        <w:t xml:space="preserve">удостоверяющего личность. </w:t>
      </w:r>
    </w:p>
    <w:p w:rsidR="00E31B40" w:rsidRPr="00E31B40" w:rsidRDefault="00E31B40" w:rsidP="00E31B40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Запрос и документы, необходимые для предоставления варианта Услуги, могут быть представлены представителем заявителя. </w:t>
      </w:r>
    </w:p>
    <w:p w:rsidR="00E31B40" w:rsidRPr="00E31B40" w:rsidRDefault="00E31B40" w:rsidP="00E31B40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 в пункте 17 настоящего Административного регламента. </w:t>
      </w:r>
    </w:p>
    <w:p w:rsidR="00E31B40" w:rsidRPr="00E31B40" w:rsidRDefault="00E31B40" w:rsidP="00E31B40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 </w:t>
      </w:r>
    </w:p>
    <w:p w:rsidR="00E31B40" w:rsidRPr="00E31B40" w:rsidRDefault="00E31B40" w:rsidP="00E31B40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Административная процедура «рассмотрение принятых документов  и направление межведомственных запросов» осуществляется в Уполномоченном органе. 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E31B40" w:rsidRPr="00E31B40" w:rsidRDefault="00E31B40" w:rsidP="00E31B40">
      <w:pPr>
        <w:numPr>
          <w:ilvl w:val="0"/>
          <w:numId w:val="13"/>
        </w:numPr>
        <w:spacing w:after="311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:rsidR="00E31B40" w:rsidRPr="00E31B40" w:rsidRDefault="00E31B40" w:rsidP="00E31B40">
      <w:pPr>
        <w:pStyle w:val="1"/>
        <w:spacing w:after="228"/>
        <w:ind w:right="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Принятие решения о предоставлении Услуги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51.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E31B40" w:rsidRPr="00E31B40" w:rsidRDefault="00E31B40" w:rsidP="00E31B40">
      <w:pPr>
        <w:ind w:left="1078" w:hanging="370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а)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E31B40" w:rsidRPr="00E31B40" w:rsidRDefault="00E31B40" w:rsidP="00E31B40">
      <w:pPr>
        <w:ind w:left="1078" w:hanging="370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б)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E31B40" w:rsidRPr="00E31B40" w:rsidRDefault="00E31B40" w:rsidP="00E31B40">
      <w:pPr>
        <w:ind w:left="1078" w:hanging="370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в)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сведения о документе, удостоверяющем личность, содержащиеся  в заявлении, соответствуют данным, полученным посредством межведомственного взаимодействия; </w:t>
      </w:r>
    </w:p>
    <w:p w:rsidR="00E31B40" w:rsidRPr="00E31B40" w:rsidRDefault="00E31B40" w:rsidP="00E31B40">
      <w:pPr>
        <w:ind w:left="1078" w:hanging="370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г)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факт оплаты заявителем за предоставление выписки подтвержден или внесение платы за предоставление выписки не требуется.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E31B40" w:rsidRPr="00E31B40" w:rsidRDefault="00E31B40" w:rsidP="00E31B40">
      <w:pPr>
        <w:spacing w:after="311"/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>52.</w:t>
      </w:r>
      <w:r w:rsidRPr="00E31B40">
        <w:rPr>
          <w:rFonts w:eastAsia="Arial"/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 xml:space="preserve">Принятие решения о предоставлении Услуги осуществляется в срок, 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E31B40" w:rsidRPr="00E31B40" w:rsidRDefault="00E31B40" w:rsidP="00E31B40">
      <w:pPr>
        <w:pStyle w:val="1"/>
        <w:spacing w:after="228"/>
        <w:ind w:right="4"/>
        <w:rPr>
          <w:sz w:val="24"/>
          <w:szCs w:val="24"/>
        </w:rPr>
      </w:pPr>
      <w:r w:rsidRPr="00E31B40">
        <w:rPr>
          <w:sz w:val="24"/>
          <w:szCs w:val="24"/>
        </w:rPr>
        <w:t xml:space="preserve">Предоставление результата Услуги  </w:t>
      </w:r>
    </w:p>
    <w:p w:rsidR="00E31B40" w:rsidRPr="00E31B40" w:rsidRDefault="00E31B40" w:rsidP="00E31B40">
      <w:pPr>
        <w:numPr>
          <w:ilvl w:val="0"/>
          <w:numId w:val="14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E31B40" w:rsidRPr="00E31B40" w:rsidRDefault="00E31B40" w:rsidP="00E31B40">
      <w:pPr>
        <w:numPr>
          <w:ilvl w:val="0"/>
          <w:numId w:val="14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Предоставление результата Услуги осуществляется в срок,  не превышающий 1 рабочего дня, и исчисляется со дня принятия решения  о предоставлении Услуги.  </w:t>
      </w:r>
    </w:p>
    <w:p w:rsidR="00E31B40" w:rsidRPr="00E31B40" w:rsidRDefault="00E31B40" w:rsidP="00E31B40">
      <w:pPr>
        <w:spacing w:after="465" w:line="247" w:lineRule="auto"/>
        <w:ind w:left="41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</w:rPr>
        <w:t>IV</w:t>
      </w:r>
      <w:r w:rsidRPr="00E31B40">
        <w:rPr>
          <w:b/>
          <w:sz w:val="24"/>
          <w:szCs w:val="24"/>
          <w:lang w:val="ru-RU"/>
        </w:rPr>
        <w:t xml:space="preserve">. Формы контроля за исполнением Типового административного регламента </w:t>
      </w:r>
    </w:p>
    <w:p w:rsidR="00E31B40" w:rsidRPr="00E31B40" w:rsidRDefault="00E31B40" w:rsidP="00E31B40">
      <w:pPr>
        <w:spacing w:after="228" w:line="247" w:lineRule="auto"/>
        <w:ind w:left="523" w:hanging="264"/>
        <w:jc w:val="left"/>
        <w:rPr>
          <w:sz w:val="24"/>
          <w:szCs w:val="24"/>
        </w:rPr>
      </w:pPr>
      <w:r w:rsidRPr="00E31B40">
        <w:rPr>
          <w:b/>
          <w:sz w:val="24"/>
          <w:szCs w:val="24"/>
          <w:lang w:val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E31B40">
        <w:rPr>
          <w:b/>
          <w:sz w:val="24"/>
          <w:szCs w:val="24"/>
        </w:rPr>
        <w:t xml:space="preserve">Услуги, а также принятием ими решений </w:t>
      </w:r>
    </w:p>
    <w:p w:rsidR="00E31B40" w:rsidRPr="00E31B40" w:rsidRDefault="00E31B40" w:rsidP="00E31B40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E31B40" w:rsidRPr="00E31B40" w:rsidRDefault="00E31B40" w:rsidP="00E31B40">
      <w:pPr>
        <w:numPr>
          <w:ilvl w:val="0"/>
          <w:numId w:val="15"/>
        </w:numPr>
        <w:spacing w:after="311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Текущий контроль осуществляется посредством проведения плановых  и внеплановых проверок. </w:t>
      </w:r>
    </w:p>
    <w:p w:rsidR="00E31B40" w:rsidRPr="00E31B40" w:rsidRDefault="00E31B40" w:rsidP="00B609E7">
      <w:pPr>
        <w:spacing w:after="228" w:line="247" w:lineRule="auto"/>
        <w:ind w:left="310" w:hanging="175"/>
        <w:jc w:val="center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31B40" w:rsidRPr="00E31B40" w:rsidRDefault="00E31B40" w:rsidP="00E31B40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E31B40" w:rsidRPr="00E31B40" w:rsidRDefault="00E31B40" w:rsidP="00E31B40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Контроль за полнотой и качеством предоставления Услуги осуществляется в форме плановых и внеплановых проверок. </w:t>
      </w:r>
    </w:p>
    <w:p w:rsidR="00E31B40" w:rsidRPr="00E31B40" w:rsidRDefault="00E31B40" w:rsidP="00E31B40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Плановые проверки проводятся на основе ежегодно утверждаемого плана, 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 за проведение проверок. </w:t>
      </w:r>
    </w:p>
    <w:p w:rsidR="00E31B40" w:rsidRPr="00E31B40" w:rsidRDefault="00E31B40" w:rsidP="00E31B40">
      <w:pPr>
        <w:numPr>
          <w:ilvl w:val="0"/>
          <w:numId w:val="15"/>
        </w:numPr>
        <w:ind w:firstLine="708"/>
        <w:rPr>
          <w:sz w:val="24"/>
          <w:szCs w:val="24"/>
        </w:rPr>
      </w:pPr>
      <w:r w:rsidRPr="00E31B40">
        <w:rPr>
          <w:sz w:val="24"/>
          <w:szCs w:val="24"/>
          <w:lang w:val="ru-RU"/>
        </w:rPr>
        <w:t xml:space="preserve">Внеплановая проверка полноты и качества предоставления Услуги проводится по конкретному обращению </w:t>
      </w:r>
      <w:r w:rsidRPr="00E31B40">
        <w:rPr>
          <w:sz w:val="24"/>
          <w:szCs w:val="24"/>
        </w:rPr>
        <w:t xml:space="preserve">(жалобе) заявителя. </w:t>
      </w:r>
    </w:p>
    <w:p w:rsidR="00E31B40" w:rsidRPr="00E31B40" w:rsidRDefault="00E31B40" w:rsidP="00E31B40">
      <w:pPr>
        <w:numPr>
          <w:ilvl w:val="0"/>
          <w:numId w:val="15"/>
        </w:numPr>
        <w:spacing w:after="295" w:line="259" w:lineRule="auto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Проверки проводятся уполномоченными лицами Уполномоченного органа. </w:t>
      </w:r>
    </w:p>
    <w:p w:rsidR="00E31B40" w:rsidRPr="00E31B40" w:rsidRDefault="00E31B40" w:rsidP="00E31B40">
      <w:pPr>
        <w:spacing w:after="0" w:line="247" w:lineRule="auto"/>
        <w:ind w:left="867" w:firstLine="223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Ответственность должностных лиц органа, предоставляющего государственную (муниципальную) услугу, за решения и действия </w:t>
      </w:r>
    </w:p>
    <w:p w:rsidR="00E31B40" w:rsidRPr="00E31B40" w:rsidRDefault="00E31B40" w:rsidP="00E31B40">
      <w:pPr>
        <w:spacing w:after="228" w:line="247" w:lineRule="auto"/>
        <w:ind w:left="4575" w:hanging="4316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(бездействие), принимаемые (осуществляемые) ими в ходе предоставления Услуги </w:t>
      </w:r>
    </w:p>
    <w:p w:rsidR="00E31B40" w:rsidRPr="00E31B40" w:rsidRDefault="00E31B40" w:rsidP="00E31B40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E31B40" w:rsidRPr="00E31B40" w:rsidRDefault="00E31B40" w:rsidP="00E31B40">
      <w:pPr>
        <w:numPr>
          <w:ilvl w:val="0"/>
          <w:numId w:val="15"/>
        </w:numPr>
        <w:spacing w:after="314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E31B40" w:rsidRPr="00E31B40" w:rsidRDefault="00E31B40" w:rsidP="00E31B40">
      <w:pPr>
        <w:spacing w:after="228" w:line="247" w:lineRule="auto"/>
        <w:ind w:left="259" w:firstLine="96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Положения, характеризующие требования к порядку и формам контроля  за предоставлением государственной (муниципальной) услуги, в том числе  со стороны граждан, их объединений и организаций </w:t>
      </w:r>
    </w:p>
    <w:p w:rsidR="00E31B40" w:rsidRPr="00E31B40" w:rsidRDefault="00E31B40" w:rsidP="00E31B40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Контроль за предоставлением Услуги, в том числе со стороны граждан,  их объединений и организаций, осуществляется посредством получения ими полной актуальной и достоверной информации о порядке предоставления Услуги  и возможности досудебного рассмотрения обращений (жалоб) в процессе получения Услуги. </w:t>
      </w:r>
    </w:p>
    <w:p w:rsidR="00E31B40" w:rsidRPr="00E31B40" w:rsidRDefault="00E31B40" w:rsidP="00E31B40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E31B40" w:rsidRPr="00E31B40" w:rsidRDefault="00E31B40" w:rsidP="00E31B40">
      <w:pPr>
        <w:numPr>
          <w:ilvl w:val="0"/>
          <w:numId w:val="15"/>
        </w:numPr>
        <w:spacing w:after="311"/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E31B40" w:rsidRPr="00E31B40" w:rsidRDefault="00E31B40" w:rsidP="00E31B40">
      <w:pPr>
        <w:pStyle w:val="1"/>
        <w:ind w:right="6"/>
        <w:rPr>
          <w:sz w:val="24"/>
          <w:szCs w:val="24"/>
          <w:lang w:val="ru-RU"/>
        </w:rPr>
      </w:pPr>
      <w:r w:rsidRPr="00E31B40">
        <w:rPr>
          <w:sz w:val="24"/>
          <w:szCs w:val="24"/>
        </w:rPr>
        <w:t>V</w:t>
      </w:r>
      <w:r w:rsidRPr="00E31B40">
        <w:rPr>
          <w:sz w:val="24"/>
          <w:szCs w:val="24"/>
          <w:lang w:val="ru-RU"/>
        </w:rPr>
        <w:t xml:space="preserve">. Досудебный (внесудебный) порядок обжалования решений и действий </w:t>
      </w:r>
    </w:p>
    <w:p w:rsidR="00E31B40" w:rsidRPr="00E31B40" w:rsidRDefault="00E31B40" w:rsidP="00E31B40">
      <w:pPr>
        <w:spacing w:after="0" w:line="247" w:lineRule="auto"/>
        <w:ind w:left="259" w:firstLine="142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(бездействия) органа, предоставляющего Услугу, многофункционального центра, организаций, указанных в части 1.1 статьи 16 Федерального закона </w:t>
      </w:r>
    </w:p>
    <w:p w:rsidR="00E31B40" w:rsidRPr="00E31B40" w:rsidRDefault="00E31B40" w:rsidP="00E31B40">
      <w:pPr>
        <w:spacing w:after="228" w:line="247" w:lineRule="auto"/>
        <w:ind w:left="10" w:firstLine="13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«Об организации предоставления государственных и муниципальных услуг»,  а также их должностных лиц, государственных или муниципальных служащих, работников </w:t>
      </w:r>
    </w:p>
    <w:p w:rsidR="00E31B40" w:rsidRPr="00E31B40" w:rsidRDefault="00E31B40" w:rsidP="00E31B40">
      <w:pPr>
        <w:numPr>
          <w:ilvl w:val="0"/>
          <w:numId w:val="16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 на официальном сайте Уполномоченного органа в сети «Интернет»,  на информационных стендах в местах предоставления Услуги. </w:t>
      </w:r>
    </w:p>
    <w:p w:rsidR="00E31B40" w:rsidRPr="00E31B40" w:rsidRDefault="00E31B40" w:rsidP="00E31B40">
      <w:pPr>
        <w:numPr>
          <w:ilvl w:val="0"/>
          <w:numId w:val="16"/>
        </w:numPr>
        <w:ind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Жалобы в форме электронных документов направляются посредством Единого портала или официального сайта Уполномоченного органа в сети «Интернет». </w:t>
      </w:r>
    </w:p>
    <w:p w:rsidR="00E31B40" w:rsidRPr="00E31B40" w:rsidRDefault="00E31B40" w:rsidP="00E31B40">
      <w:pPr>
        <w:ind w:left="-15" w:firstLine="7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ab/>
        <w:t xml:space="preserve"> </w:t>
      </w: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B609E7" w:rsidRDefault="00B609E7" w:rsidP="00E31B40">
      <w:pPr>
        <w:ind w:left="6249"/>
        <w:rPr>
          <w:sz w:val="24"/>
          <w:szCs w:val="24"/>
          <w:lang w:val="ru-RU"/>
        </w:rPr>
      </w:pPr>
    </w:p>
    <w:p w:rsidR="00E31B40" w:rsidRPr="00E31B40" w:rsidRDefault="00E31B40" w:rsidP="00E31B40">
      <w:pPr>
        <w:ind w:left="6249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Приложение № 1 </w:t>
      </w:r>
    </w:p>
    <w:p w:rsidR="00E31B40" w:rsidRPr="00E31B40" w:rsidRDefault="00E31B40" w:rsidP="00E31B40">
      <w:pPr>
        <w:ind w:left="6249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 административному регламенту 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pStyle w:val="1"/>
        <w:ind w:right="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Форма решения о выдаче выписки из реестра государственного (муниципального) имущества</w:t>
      </w:r>
      <w:r w:rsidRPr="00E31B40">
        <w:rPr>
          <w:b w:val="0"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13"/>
        <w:ind w:left="219" w:right="217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_______________________________________________________________ </w:t>
      </w:r>
    </w:p>
    <w:p w:rsidR="00E31B40" w:rsidRPr="00E31B40" w:rsidRDefault="00E31B40" w:rsidP="00E31B40">
      <w:pPr>
        <w:spacing w:after="47" w:line="259" w:lineRule="auto"/>
        <w:ind w:left="10" w:right="11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E31B40" w:rsidRPr="00E31B40" w:rsidRDefault="00E31B40" w:rsidP="00E31B40">
      <w:pPr>
        <w:spacing w:after="21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4974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Кому: ________________________  </w:t>
      </w:r>
    </w:p>
    <w:p w:rsidR="00E31B40" w:rsidRPr="00E31B40" w:rsidRDefault="00E31B40" w:rsidP="00E31B40">
      <w:pPr>
        <w:spacing w:after="0" w:line="259" w:lineRule="auto"/>
        <w:ind w:left="0" w:right="212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4974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Контактные данные: ___________  </w:t>
      </w:r>
    </w:p>
    <w:p w:rsidR="00E31B40" w:rsidRPr="00E31B40" w:rsidRDefault="00E31B40" w:rsidP="00E31B40">
      <w:pPr>
        <w:spacing w:after="0" w:line="259" w:lineRule="auto"/>
        <w:ind w:left="2904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2904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pStyle w:val="1"/>
        <w:ind w:right="0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Решение о выдаче выписки из реестра государственного или муниципального имущества</w:t>
      </w:r>
      <w:r w:rsidRPr="00E31B40">
        <w:rPr>
          <w:b w:val="0"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7" w:line="259" w:lineRule="auto"/>
        <w:ind w:left="2904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ab/>
      </w:r>
      <w:r w:rsidRPr="00E31B40">
        <w:rPr>
          <w:sz w:val="24"/>
          <w:szCs w:val="24"/>
          <w:lang w:val="ru-RU"/>
        </w:rPr>
        <w:t xml:space="preserve">От _________ 20__ г. </w:t>
      </w:r>
      <w:r w:rsidRPr="00E31B40">
        <w:rPr>
          <w:sz w:val="24"/>
          <w:szCs w:val="24"/>
          <w:lang w:val="ru-RU"/>
        </w:rPr>
        <w:tab/>
        <w:t xml:space="preserve">№ _________________ </w:t>
      </w:r>
    </w:p>
    <w:p w:rsidR="00E31B40" w:rsidRPr="00E31B40" w:rsidRDefault="00E31B40" w:rsidP="00E31B40">
      <w:pPr>
        <w:spacing w:after="18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-15" w:firstLine="85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государственного или муниципального имущества (прилагается).  </w:t>
      </w:r>
    </w:p>
    <w:p w:rsidR="00E31B40" w:rsidRPr="00E31B40" w:rsidRDefault="00E31B40" w:rsidP="00E31B40">
      <w:pPr>
        <w:spacing w:after="0" w:line="259" w:lineRule="auto"/>
        <w:ind w:left="1133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31"/>
        <w:ind w:left="86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Дополнительно информируем:______________________________________. </w:t>
      </w:r>
    </w:p>
    <w:p w:rsidR="00E31B40" w:rsidRPr="00E31B40" w:rsidRDefault="00E31B40" w:rsidP="00E31B40">
      <w:pPr>
        <w:spacing w:after="18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18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FB0A94" wp14:editId="30D1C6D4">
                <wp:simplePos x="0" y="0"/>
                <wp:positionH relativeFrom="column">
                  <wp:posOffset>2350135</wp:posOffset>
                </wp:positionH>
                <wp:positionV relativeFrom="paragraph">
                  <wp:posOffset>69215</wp:posOffset>
                </wp:positionV>
                <wp:extent cx="4104640" cy="1120140"/>
                <wp:effectExtent l="0" t="0" r="0" b="22860"/>
                <wp:wrapSquare wrapText="bothSides"/>
                <wp:docPr id="23245" name="Группа 23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4640" cy="1120140"/>
                          <a:chOff x="0" y="0"/>
                          <a:chExt cx="4104939" cy="1120140"/>
                        </a:xfrm>
                      </wpg:grpSpPr>
                      <wps:wsp>
                        <wps:cNvPr id="2519" name="Rectangle 2519"/>
                        <wps:cNvSpPr/>
                        <wps:spPr>
                          <a:xfrm>
                            <a:off x="530987" y="150240"/>
                            <a:ext cx="1092980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1352677" y="150240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1" name="Rectangle 2521"/>
                        <wps:cNvSpPr/>
                        <wps:spPr>
                          <a:xfrm>
                            <a:off x="1971421" y="150240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2" name="Rectangle 2522"/>
                        <wps:cNvSpPr/>
                        <wps:spPr>
                          <a:xfrm>
                            <a:off x="2691130" y="150240"/>
                            <a:ext cx="395395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3" name="Rectangle 2523"/>
                        <wps:cNvSpPr/>
                        <wps:spPr>
                          <a:xfrm>
                            <a:off x="2989834" y="136337"/>
                            <a:ext cx="70433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3518662" y="136337"/>
                            <a:ext cx="73682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4071874" y="150240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530987" y="330072"/>
                            <a:ext cx="1111077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1366393" y="33007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3" name="Rectangle 2533"/>
                        <wps:cNvSpPr/>
                        <wps:spPr>
                          <a:xfrm>
                            <a:off x="530987" y="508381"/>
                            <a:ext cx="75070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4" name="Rectangle 2534"/>
                        <wps:cNvSpPr/>
                        <wps:spPr>
                          <a:xfrm>
                            <a:off x="1095121" y="494478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5" name="Rectangle 2535"/>
                        <wps:cNvSpPr/>
                        <wps:spPr>
                          <a:xfrm>
                            <a:off x="1250569" y="494478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6" name="Rectangle 2536"/>
                        <wps:cNvSpPr/>
                        <wps:spPr>
                          <a:xfrm>
                            <a:off x="1971421" y="494478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2691130" y="494478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4" name="Shape 2544"/>
                        <wps:cNvSpPr/>
                        <wps:spPr>
                          <a:xfrm>
                            <a:off x="0" y="0"/>
                            <a:ext cx="256032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1120140">
                                <a:moveTo>
                                  <a:pt x="0" y="186690"/>
                                </a:moveTo>
                                <a:cubicBezTo>
                                  <a:pt x="0" y="83566"/>
                                  <a:pt x="83566" y="0"/>
                                  <a:pt x="186690" y="0"/>
                                </a:cubicBezTo>
                                <a:lnTo>
                                  <a:pt x="2373630" y="0"/>
                                </a:lnTo>
                                <a:cubicBezTo>
                                  <a:pt x="2476754" y="0"/>
                                  <a:pt x="2560320" y="83566"/>
                                  <a:pt x="2560320" y="186690"/>
                                </a:cubicBezTo>
                                <a:lnTo>
                                  <a:pt x="2560320" y="933450"/>
                                </a:lnTo>
                                <a:cubicBezTo>
                                  <a:pt x="2560320" y="1036574"/>
                                  <a:pt x="2476754" y="1120140"/>
                                  <a:pt x="2373630" y="1120140"/>
                                </a:cubicBezTo>
                                <a:lnTo>
                                  <a:pt x="186690" y="1120140"/>
                                </a:lnTo>
                                <a:cubicBezTo>
                                  <a:pt x="83566" y="1120140"/>
                                  <a:pt x="0" y="1036574"/>
                                  <a:pt x="0" y="9334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4171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245" o:spid="_x0000_s1026" style="position:absolute;left:0;text-align:left;margin-left:185.05pt;margin-top:5.45pt;width:323.2pt;height:88.2pt;z-index:251659264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4+WAUAADwhAAAOAAAAZHJzL2Uyb0RvYy54bWzkWl2O2zYQfi/QOwh671oU9WusN2h3m0WB&#10;oAma9AC0LNlCJVEgtWsnTwVyhF6kN+gVkht1hpQo2dYm3hTwLqpsYFD8GQ6/j0OOZnT5YlcW1n0q&#10;ZM6rhU0uHNtKq4Sv8mq9sH9/9/KHyLZkw6oVK3iVLuz3qbRfXH3/3eW2nqcu3/BilQoLhFRyvq0X&#10;9qZp6vlsJpNNWjJ5weu0gsaMi5I18CjWs5VgW5BeFjPXcYLZlotVLXiSSgm1N7rRvlLysyxNmtdZ&#10;JtPGKhY26NaoX6F+l/g7u7pk87Vg9SZPWjXYN2hRsryCSY2oG9Yw607kR6LKPBFc8qy5SHg541mW&#10;J6laA6yGOAeruRX8rlZrWc+369rABNAe4PTNYpNf798IK18tbJe6nm9bFSuBpk9/ff7z88dP/8Df&#10;35ZuAaS29XoOA25F/bZ+I/RyofiKJ39IaJ4dtuPzuu+8y0SJg2DV1k5R8N5QkO4aK4FKjzhe4AFT&#10;CbQRAqDAgyIp2QCTR+OSzc+DkTGNj0bO2FxPrNQz6mxr2HCyx1T+N0zfblidKqokQtRh6hNQSEP6&#10;G+xFVq2L1HKxVsGp+iKW7ZNsYT1AyqdOHIW2hZD4jtsh0mFGnNiNow6zOCKxj+LNwtm8FrK5TXlp&#10;YWFhC1BF7VZ2/0o2umvXBQkqKvyt+Mu8KHQr1gB+cq41xFKzW+5atZd89R5WvOHiw2s4C7KCbxc2&#10;b0s2Hg8wKbbaVvFLBUijJXYF0RWWXUE0xTVX9qrV+PGu4Vmu9MSJ9WytPkAh7suzcOmC2sdcQm0L&#10;A/D+dS4J9d0gfJhMj8Zh0G7ic1KpzgDSLWUqjJJRRg0MpzEah8RzQdID5vmkjLpTY9QdZdTAcBKj&#10;bhATQsHaH2CUxj78fyojpVOjlI5SamA4jdI4iiPqaUppQGmIKLJ5d4eGjkdpS6lL/NCNsP0MV6g6&#10;d72pUQpEjNykBoaTKKU+iYIA7B2tdIxSGkQuTISe5PkpVS5Y7678/50j8+4wdHRdA8NJlHpOSKKw&#10;tdIRT/dJr9JgakYKbuiIkRoYTmJ08OpCqeOE6iLuj10C/xz0htXr3tn9XXUJTMlIAekRSg0MJ1EK&#10;Z21AY7iU4Vwd4/RJjVRd2xNilI46R1D7mHfSgZH6TkQj9f7TG2noO6HzZO+kJlQykXdSdFKPbRRq&#10;H8MohIR80r6TerHnhcouekr92I0gMmtcI3UCnMvbJSZiMhVKR30jeN14FKWu7/gBhBPh2H1+lJqQ&#10;yVQoHXWO6OOcIzKIHD0/Sk3MZCqUjjpHOlCAHsVJztEwdPT8KDVuwUQo9cxdqvIzkHmBmsccujoG&#10;2GaguliR6wcOxWTAQY5qcH8mdzrhgiGmLskCycGVTrdA3aYrJbuqK2Ja5ot5ypo1OA6FYtGCLIvR&#10;ZdOny7C9hPTLO656Nn3SDAMmsVoN6Np3Se6WefJT+uF4QET9QJ1pMKOSoyvwDmpB0dWtYFMP4veF&#10;FtVQuEtDCNgMwIX+XY/9cVq864VB6Ou4wN68Zvmg0JGuw8a9le9P0U3cTtWRCxJjSj2/g6vrtj/4&#10;eBBxaOBDDAO2WQfaUP29nGY7eoDGoPkrGA4g3x/0JUV7+gZjOjXbgPex/rphD419FJKCyxQWDCrj&#10;xjQFtVnVOnpzMGlFpBy3MPipMUTxEgbp/6xgDRTLGhLSslrbFivW8F1B0giVr5S8yFeYlURspVgv&#10;rwth3TPIFXokJPE1gg7T7XXDxOYNkxvdTzVpbsq8gU8PirxEFULH6YlG6an6eECb5kHmUx+eOBVe&#10;CyoDqXLLkKJX07efE+A3AMNn1b//6OHqXwAAAP//AwBQSwMEFAAGAAgAAAAhAHvY4WThAAAACwEA&#10;AA8AAABkcnMvZG93bnJldi54bWxMj8tqwzAQRfeF/oOYQneNpJq8HMshhLarUGhSKN0p1sQ2sUbG&#10;Umzn76usmt0M93DnTLYebcN67HztSIGcCGBIhTM1lQq+D+8vC2A+aDK6cYQKruhhnT8+ZDo1bqAv&#10;7PehZLGEfKoVVCG0Kee+qNBqP3EtUsxOrrM6xLUruen0EMttw1+FmHGra4oXKt3itsLivL9YBR+D&#10;HjaJfOt359P2+nuYfv7sJCr1/DRuVsACjuEfhpt+VIc8Oh3dhYxnjYJkLmREYyCWwG6AkLMpsGOc&#10;FvMEeJ7x+x/yPwAAAP//AwBQSwECLQAUAAYACAAAACEAtoM4kv4AAADhAQAAEwAAAAAAAAAAAAAA&#10;AAAAAAAAW0NvbnRlbnRfVHlwZXNdLnhtbFBLAQItABQABgAIAAAAIQA4/SH/1gAAAJQBAAALAAAA&#10;AAAAAAAAAAAAAC8BAABfcmVscy8ucmVsc1BLAQItABQABgAIAAAAIQC7DS4+WAUAADwhAAAOAAAA&#10;AAAAAAAAAAAAAC4CAABkcnMvZTJvRG9jLnhtbFBLAQItABQABgAIAAAAIQB72OFk4QAAAAsBAAAP&#10;AAAAAAAAAAAAAAAAALIHAABkcnMvZG93bnJldi54bWxQSwUGAAAAAAQABADzAAAAwAgAAAAA&#10;">
                <v:rect id="Rectangle 2519" o:spid="_x0000_s1027" style="position:absolute;left:5309;top:1502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LXM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F8z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MS1z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520" o:spid="_x0000_s1028" style="position:absolute;left:13526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ofM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Sj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ofMMAAADdAAAADwAAAAAAAAAAAAAAAACYAgAAZHJzL2Rv&#10;d25yZXYueG1sUEsFBgAAAAAEAAQA9QAAAIg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1" o:spid="_x0000_s1029" style="position:absolute;left:19714;top:1502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N58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TDe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o3nxQAAAN0AAAAPAAAAAAAAAAAAAAAAAJgCAABkcnMv&#10;ZG93bnJldi54bWxQSwUGAAAAAAQABAD1AAAAigMAAAAA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2" o:spid="_x0000_s1030" style="position:absolute;left:26911;top:1502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TkMUA&#10;AADd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BOQxQAAAN0AAAAPAAAAAAAAAAAAAAAAAJgCAABkcnMv&#10;ZG93bnJldi54bWxQSwUGAAAAAAQABAD1AAAAigMAAAAA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523" o:spid="_x0000_s1031" style="position:absolute;left:29898;top:1363;width:704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2C8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o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Itgv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</w:t>
                        </w:r>
                      </w:p>
                    </w:txbxContent>
                  </v:textbox>
                </v:rect>
                <v:rect id="Rectangle 2524" o:spid="_x0000_s1032" style="position:absolute;left:35186;top:1363;width:736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uf8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o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hLn/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амилия</w:t>
                        </w:r>
                      </w:p>
                    </w:txbxContent>
                  </v:textbox>
                </v:rect>
                <v:rect id="Rectangle 2525" o:spid="_x0000_s1033" style="position:absolute;left:40718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L5M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TuI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ti+T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o:spid="_x0000_s1034" style="position:absolute;left:5309;top:3300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Vk8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Y7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/FZP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527" o:spid="_x0000_s1035" style="position:absolute;left:13663;top:3300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wCM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b8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sAj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3" o:spid="_x0000_s1036" style="position:absolute;left:5309;top:5083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g1s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fSH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Eg1sYAAADdAAAADwAAAAAAAAAAAAAAAACYAgAAZHJz&#10;L2Rvd25yZXYueG1sUEsFBgAAAAAEAAQA9QAAAIs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534" o:spid="_x0000_s1037" style="position:absolute;left:1095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4o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jt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4uKL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5" o:spid="_x0000_s1038" style="position:absolute;left:12505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dOc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gbDz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QdOcYAAADdAAAADwAAAAAAAAAAAAAAAACYAgAAZHJz&#10;L2Rvd25yZXYueG1sUEsFBgAAAAAEAAQA9QAAAIs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6" o:spid="_x0000_s1039" style="position:absolute;left:19714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DT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r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mg07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7" o:spid="_x0000_s1040" style="position:absolute;left:2691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m1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R2/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qJtX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44" o:spid="_x0000_s1041" style="position:absolute;width:25603;height:11201;visibility:visible;mso-wrap-style:square;v-text-anchor:top" coordsize="2560320,1120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V4ccA&#10;AADdAAAADwAAAGRycy9kb3ducmV2LnhtbESPQWvCQBSE7wX/w/IEL0V3K1okdZWaIngRatpDj8/s&#10;Mwlm36bZVaO/3hUKPQ4z8w0zX3a2FmdqfeVYw8tIgSDOnam40PD9tR7OQPiAbLB2TBqu5GG56D3N&#10;MTHuwjs6Z6EQEcI+QQ1lCE0ipc9LsuhHriGO3sG1FkOUbSFNi5cIt7UcK/UqLVYcF0psKC0pP2Yn&#10;q2Frbs+r4vr5k9H0Y5/+7iulVqnWg373/gYiUBf+w3/tjdEwnk4m8Hg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v1eHHAAAA3QAAAA8AAAAAAAAAAAAAAAAAmAIAAGRy&#10;cy9kb3ducmV2LnhtbFBLBQYAAAAABAAEAPUAAACMAwAAAAA=&#10;" path="m,186690c,83566,83566,,186690,l2373630,v103124,,186690,83566,186690,186690l2560320,933450v,103124,-83566,186690,-186690,186690l186690,1120140c83566,1120140,,1036574,,933450l,186690xe" filled="f" strokecolor="#41719c" strokeweight=".96pt">
                  <v:stroke miterlimit="83231f" joinstyle="miter"/>
                  <v:path arrowok="t" textboxrect="0,0,2560320,1120140"/>
                </v:shape>
                <w10:wrap type="square"/>
              </v:group>
            </w:pict>
          </mc:Fallback>
        </mc:AlternateContent>
      </w:r>
      <w:r w:rsidRPr="00E31B40">
        <w:rPr>
          <w:sz w:val="24"/>
          <w:szCs w:val="24"/>
          <w:lang w:val="ru-RU"/>
        </w:rPr>
        <w:t xml:space="preserve">Должность сотрудника,  </w:t>
      </w:r>
    </w:p>
    <w:p w:rsidR="00E31B40" w:rsidRPr="00E31B40" w:rsidRDefault="00E31B40" w:rsidP="00E31B40">
      <w:pPr>
        <w:tabs>
          <w:tab w:val="center" w:pos="3402"/>
        </w:tabs>
        <w:spacing w:after="248"/>
        <w:ind w:left="-1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принявшего решение </w:t>
      </w:r>
      <w:r w:rsidRPr="00E31B40">
        <w:rPr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spacing w:after="15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spacing w:after="0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2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Pr="00E31B40" w:rsidRDefault="00E31B40" w:rsidP="00E31B40">
      <w:pPr>
        <w:ind w:left="6249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Приложение № 2 </w:t>
      </w:r>
    </w:p>
    <w:p w:rsidR="00E31B40" w:rsidRPr="00E31B40" w:rsidRDefault="00E31B40" w:rsidP="00E31B40">
      <w:pPr>
        <w:ind w:left="6249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 административному регламенту 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14" w:line="247" w:lineRule="auto"/>
        <w:ind w:left="269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Форма уведомления об отсутствии информации в реестре государственного </w:t>
      </w:r>
    </w:p>
    <w:p w:rsidR="00E31B40" w:rsidRPr="00E31B40" w:rsidRDefault="00E31B40" w:rsidP="00E31B40">
      <w:pPr>
        <w:pStyle w:val="1"/>
        <w:ind w:right="6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(муниципального) имущества</w:t>
      </w:r>
      <w:r w:rsidRPr="00E31B40">
        <w:rPr>
          <w:b w:val="0"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13"/>
        <w:ind w:left="219" w:right="217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_______________________________________________________________ </w:t>
      </w:r>
    </w:p>
    <w:p w:rsidR="00E31B40" w:rsidRPr="00E31B40" w:rsidRDefault="00E31B40" w:rsidP="00E31B40">
      <w:pPr>
        <w:spacing w:after="47" w:line="259" w:lineRule="auto"/>
        <w:ind w:left="10" w:right="11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E31B40" w:rsidRPr="00E31B40" w:rsidRDefault="00E31B40" w:rsidP="00E31B40">
      <w:pPr>
        <w:spacing w:after="21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4974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Кому: ________________________  </w:t>
      </w:r>
    </w:p>
    <w:p w:rsidR="00E31B40" w:rsidRPr="00E31B40" w:rsidRDefault="00E31B40" w:rsidP="00E31B40">
      <w:pPr>
        <w:spacing w:after="0" w:line="259" w:lineRule="auto"/>
        <w:ind w:left="0" w:right="212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4974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Контактные данные: ___________  </w:t>
      </w:r>
    </w:p>
    <w:p w:rsidR="00E31B40" w:rsidRPr="00E31B40" w:rsidRDefault="00E31B40" w:rsidP="00E31B40">
      <w:pPr>
        <w:spacing w:after="0" w:line="259" w:lineRule="auto"/>
        <w:ind w:left="2904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2904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pStyle w:val="1"/>
        <w:ind w:right="4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Уведомление об отсутствии информации в реестре государственного (муниципального) имущества</w:t>
      </w:r>
      <w:r w:rsidRPr="00E31B40">
        <w:rPr>
          <w:b w:val="0"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5" w:line="259" w:lineRule="auto"/>
        <w:ind w:left="2904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ab/>
      </w:r>
      <w:r w:rsidRPr="00E31B40">
        <w:rPr>
          <w:sz w:val="24"/>
          <w:szCs w:val="24"/>
          <w:lang w:val="ru-RU"/>
        </w:rPr>
        <w:t xml:space="preserve">От _________ 20__ г. </w:t>
      </w:r>
      <w:r w:rsidRPr="00E31B40">
        <w:rPr>
          <w:sz w:val="24"/>
          <w:szCs w:val="24"/>
          <w:lang w:val="ru-RU"/>
        </w:rPr>
        <w:tab/>
        <w:t xml:space="preserve">№ _________________ </w:t>
      </w:r>
    </w:p>
    <w:p w:rsidR="00E31B40" w:rsidRPr="00E31B40" w:rsidRDefault="00E31B40" w:rsidP="00E31B40">
      <w:pPr>
        <w:spacing w:after="18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-15" w:firstLine="85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По результатам рассмотрения заявления от ________ № ___________ (Заявитель ___________) сообщаем об отсутствии в реестре государственного (муниципального) имущества запрашиваемых сведений.  </w:t>
      </w:r>
    </w:p>
    <w:p w:rsidR="00E31B40" w:rsidRPr="00E31B40" w:rsidRDefault="00E31B40" w:rsidP="00E31B40">
      <w:pPr>
        <w:spacing w:after="0" w:line="259" w:lineRule="auto"/>
        <w:ind w:left="1133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31"/>
        <w:ind w:left="86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Дополнительно информируем:______________________________________. </w:t>
      </w:r>
    </w:p>
    <w:p w:rsidR="00E31B40" w:rsidRPr="00E31B40" w:rsidRDefault="00E31B40" w:rsidP="00E31B40">
      <w:pPr>
        <w:spacing w:after="18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21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C57E8A" wp14:editId="059477F0">
                <wp:simplePos x="0" y="0"/>
                <wp:positionH relativeFrom="column">
                  <wp:posOffset>2350135</wp:posOffset>
                </wp:positionH>
                <wp:positionV relativeFrom="paragraph">
                  <wp:posOffset>67945</wp:posOffset>
                </wp:positionV>
                <wp:extent cx="4104640" cy="1120140"/>
                <wp:effectExtent l="0" t="0" r="0" b="22860"/>
                <wp:wrapSquare wrapText="bothSides"/>
                <wp:docPr id="23273" name="Группа 23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4640" cy="1120140"/>
                          <a:chOff x="0" y="0"/>
                          <a:chExt cx="4104939" cy="1120139"/>
                        </a:xfrm>
                      </wpg:grpSpPr>
                      <wps:wsp>
                        <wps:cNvPr id="2616" name="Rectangle 2616"/>
                        <wps:cNvSpPr/>
                        <wps:spPr>
                          <a:xfrm>
                            <a:off x="530987" y="150240"/>
                            <a:ext cx="1092980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7" name="Rectangle 2617"/>
                        <wps:cNvSpPr/>
                        <wps:spPr>
                          <a:xfrm>
                            <a:off x="1352677" y="150240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" name="Rectangle 2618"/>
                        <wps:cNvSpPr/>
                        <wps:spPr>
                          <a:xfrm>
                            <a:off x="1971421" y="150240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9" name="Rectangle 2619"/>
                        <wps:cNvSpPr/>
                        <wps:spPr>
                          <a:xfrm>
                            <a:off x="2691130" y="150240"/>
                            <a:ext cx="395395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0" name="Rectangle 2620"/>
                        <wps:cNvSpPr/>
                        <wps:spPr>
                          <a:xfrm>
                            <a:off x="2989834" y="136337"/>
                            <a:ext cx="144021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Rectangle 2621"/>
                        <wps:cNvSpPr/>
                        <wps:spPr>
                          <a:xfrm>
                            <a:off x="4071874" y="150240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2" name="Rectangle 2622"/>
                        <wps:cNvSpPr/>
                        <wps:spPr>
                          <a:xfrm>
                            <a:off x="530987" y="330073"/>
                            <a:ext cx="1111077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3" name="Rectangle 2623"/>
                        <wps:cNvSpPr/>
                        <wps:spPr>
                          <a:xfrm>
                            <a:off x="1366393" y="330073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9" name="Rectangle 2629"/>
                        <wps:cNvSpPr/>
                        <wps:spPr>
                          <a:xfrm>
                            <a:off x="530987" y="508381"/>
                            <a:ext cx="75070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0" name="Rectangle 2630"/>
                        <wps:cNvSpPr/>
                        <wps:spPr>
                          <a:xfrm>
                            <a:off x="1095121" y="494477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1" name="Rectangle 2631"/>
                        <wps:cNvSpPr/>
                        <wps:spPr>
                          <a:xfrm>
                            <a:off x="1250569" y="494477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2" name="Rectangle 2632"/>
                        <wps:cNvSpPr/>
                        <wps:spPr>
                          <a:xfrm>
                            <a:off x="1971421" y="494477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Rectangle 2633"/>
                        <wps:cNvSpPr/>
                        <wps:spPr>
                          <a:xfrm>
                            <a:off x="2691130" y="494477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" name="Shape 2640"/>
                        <wps:cNvSpPr/>
                        <wps:spPr>
                          <a:xfrm>
                            <a:off x="0" y="0"/>
                            <a:ext cx="2560320" cy="112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1120139">
                                <a:moveTo>
                                  <a:pt x="0" y="186689"/>
                                </a:moveTo>
                                <a:cubicBezTo>
                                  <a:pt x="0" y="83565"/>
                                  <a:pt x="83566" y="0"/>
                                  <a:pt x="186690" y="0"/>
                                </a:cubicBezTo>
                                <a:lnTo>
                                  <a:pt x="2373630" y="0"/>
                                </a:lnTo>
                                <a:cubicBezTo>
                                  <a:pt x="2476754" y="0"/>
                                  <a:pt x="2560320" y="83565"/>
                                  <a:pt x="2560320" y="186689"/>
                                </a:cubicBezTo>
                                <a:lnTo>
                                  <a:pt x="2560320" y="933450"/>
                                </a:lnTo>
                                <a:cubicBezTo>
                                  <a:pt x="2560320" y="1036574"/>
                                  <a:pt x="2476754" y="1120139"/>
                                  <a:pt x="2373630" y="1120139"/>
                                </a:cubicBezTo>
                                <a:lnTo>
                                  <a:pt x="186690" y="1120139"/>
                                </a:lnTo>
                                <a:cubicBezTo>
                                  <a:pt x="83566" y="1120139"/>
                                  <a:pt x="0" y="1036574"/>
                                  <a:pt x="0" y="9334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4171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273" o:spid="_x0000_s1042" style="position:absolute;left:0;text-align:left;margin-left:185.05pt;margin-top:5.35pt;width:323.2pt;height:88.2pt;z-index:251660288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YJPAUAAHofAAAOAAAAZHJzL2Uyb0RvYy54bWzkWWuO2zYQ/l+gdxD0v2uR1BvrDdrdZlEg&#10;aIImPQAt64VKokBq105+FegRepHeoFdIbtQhqaetTdYpul5UsCFQfA6/jzMczVy+2JeFcR9zkbNq&#10;baILyzTiKmLbvErX5q/vXn7nm4ZoaLWlBavitfk+FuaLq2+/udzVYYxZxoptzA2YpBLhrl6bWdPU&#10;4WoloiwuqbhgdVxBY8J4SRt45elqy+kOZi+LFbYsd7VjfFtzFsVCQO2NbjSv1PxJEkfN6yQRcWMU&#10;axNka9STq+dGPldXlzRMOa2zPGrFoF8hRUnzChbtp7qhDTXueH40VZlHnAmWNBcRK1csSfIoVnuA&#10;3SDrYDe3nN3Vai9puEvrHiaA9gCnr542+vn+DTfy7drEBHvENCpaAk0f//z0+6c/Pv4Nv78M3QJI&#10;7eo0hAG3vH5bv+F6u1B8xaLfBDSvDtvlezp03ie8lINg18ZeUfC+pyDeN0YElTaybNcGpiJoQwhA&#10;gRdFUpQBk0fjouzH0ciABKOR8CKloqFeWInXi7Or4cCJAVPx7zB9m9E6VlQJCVGHqYvcDtJf4CzS&#10;Ki1iA8taBafqK7Fs30QL6wFSDrEC3zMNCYlj4Q6RDjNkBTjwO8wCHwXOZOM0rLlobmNWGrKwNjmI&#10;ok4rvX8lGo1R10USVFTyWbGXeVHoVlkD+IlQSyhLzX6zVwcH2d1mNmz7HnaeMf7hNdiEpGC7tcna&#10;kinNBCwuW02j+KkCxKVGdgXeFTZdgTfFNVN6q8X5/q5hSa7klQLo1Vq5gEp5Pp+GU6BCq8mEU6+D&#10;Afj/MqeIONj1HibVJoEHZ0epwdNTqg7QAPL/n1K4pmYo9U+jNPCQjdGDenpeSnuTsxQthatghlJ1&#10;J8iT/SgtxW6AEAEz9YDpJYED/7OpaW9yFsIpBiaOOYXaU25TuCsDn9iaU+ISolCkYX+d2raFUXud&#10;YuR4WHXo/Yj/+jrtjc5SSAWLOUMqOolU2/KQ77WkzvhI57W9vdFZCqV4llJ8EqUjr5cQy4KPE9Dy&#10;kZoihCzpQJ3HRRqMzlI47T8Ox14vVqw8+j5FxHVJADPBfTpH6lnVFFy39h5ZCqWzLhLurdWjXKSR&#10;mjqWT3wF4qCmnmN51tk+ZHBvchZCqfRVjy9TqD3FQ4KAgoPaDxk7sG2wshPT6wTYhw8maXiVf6Q8&#10;lqfyjwaLsxRKZ/0j0hurR2kpwo7luKDvwNnzo3RpESQy6x9B7UlaOgo3PD9KlxZBIrPuEdSeQuk4&#10;3PD8KF1aBEmmIfRdqqL7ELfXkfdHe7swHsxtm7/owgvYcS0iAxl9huMgT0HD6E6H6+XnTheih9TS&#10;VgfroS7rStG+6ooyqP/ZLFdNGzlOTiqLBsTme1myNtkCosj2EoL275jq2QwpF+S7rt/lVIYu0d0m&#10;j36IPxwP8InjKjsAK6p5ZAX4ggMoulpOHIzAAldiOmlRjSfHxIOwzbR/12M6Tk+Pbc/1HB0baMlo&#10;GzoqQKAjWXtsoHGy8+kS3cLHMwaE2I5aD/bTdZsOPh6ELOI6EMdQ/tax+Cojps9Lh+kYjVHzFzAc&#10;QT4d9DlBB/pGYzo5NB8z8uuGCRpTFKKCiRg2DCLLg9kX1GFV+xjUoU9KSUjlEQY/NYDbNKKQPE4K&#10;2kCxrCGdKarUNGiRQlY6arg61YIV+VbmtOTBFjzdXBfcuKeQYbKRh4JrCTosN+km02I3VGS6n2rS&#10;3JR5A4nrIi+lCJ5lDUTL2WOVetaqeZA3016rXEraEZW3UplJSPCq5dtktMwgj99V/yFlfvUPAAAA&#10;//8DAFBLAwQUAAYACAAAACEA0iTkPOAAAAALAQAADwAAAGRycy9kb3ducmV2LnhtbEyPwWrDMAyG&#10;74O9g9Fgt9X2SpuSxSmlbDuVwdrB2E1N1CQ0lkPsJunbzz1tN4n/49enbD3ZVgzU+8axAT1TIIgL&#10;VzZcGfg6vD2tQPiAXGLrmAxcycM6v7/LMC3dyJ807EMlYgn7FA3UIXSplL6oyaKfuY44ZifXWwxx&#10;7StZ9jjGctvKZ6WW0mLD8UKNHW1rKs77izXwPuK4mevXYXc+ba8/h8XH906TMY8P0+YFRKAp/MFw&#10;04/qkEeno7tw6UVrYJ4oHdEYqATEDVB6uQBxjNMq0SDzTP7/If8FAAD//wMAUEsBAi0AFAAGAAgA&#10;AAAhALaDOJL+AAAA4QEAABMAAAAAAAAAAAAAAAAAAAAAAFtDb250ZW50X1R5cGVzXS54bWxQSwEC&#10;LQAUAAYACAAAACEAOP0h/9YAAACUAQAACwAAAAAAAAAAAAAAAAAvAQAAX3JlbHMvLnJlbHNQSwEC&#10;LQAUAAYACAAAACEAnWEWCTwFAAB6HwAADgAAAAAAAAAAAAAAAAAuAgAAZHJzL2Uyb0RvYy54bWxQ&#10;SwECLQAUAAYACAAAACEA0iTkPOAAAAALAQAADwAAAAAAAAAAAAAAAACWBwAAZHJzL2Rvd25yZXYu&#10;eG1sUEsFBgAAAAAEAAQA8wAAAKMIAAAAAA==&#10;">
                <v:rect id="Rectangle 2616" o:spid="_x0000_s1043" style="position:absolute;left:5309;top:1502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+Us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aN4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r5SxQAAAN0AAAAPAAAAAAAAAAAAAAAAAJgCAABkcnMv&#10;ZG93bnJldi54bWxQSwUGAAAAAAQABAD1AAAAigMAAAAA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617" o:spid="_x0000_s1044" style="position:absolute;left:13526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byc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8k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6G8n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8" o:spid="_x0000_s1045" style="position:absolute;left:19714;top:1502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Pu8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pHG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lj7vEAAAA3QAAAA8AAAAAAAAAAAAAAAAAmAIAAGRycy9k&#10;b3ducmV2LnhtbFBLBQYAAAAABAAEAPUAAACJ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9" o:spid="_x0000_s1046" style="position:absolute;left:26911;top:1502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qIM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41kK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KiD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620" o:spid="_x0000_s1047" style="position:absolute;left:29898;top:1363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9JAM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STOOwP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0kAwgAAAN0AAAAPAAAAAAAAAAAAAAAAAJgCAABkcnMvZG93&#10;bnJldi54bWxQSwUGAAAAAAQABAD1AAAAhwMAAAAA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621" o:spid="_x0000_s1048" style="position:absolute;left:40718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sm8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STe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+ybxQAAAN0AAAAPAAAAAAAAAAAAAAAAAJgCAABkcnMv&#10;ZG93bnJldi54bWxQSwUGAAAAAAQABAD1AAAAigMAAAAA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2" o:spid="_x0000_s1049" style="position:absolute;left:5309;top:3300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y7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XLsxQAAAN0AAAAPAAAAAAAAAAAAAAAAAJgCAABkcnMv&#10;ZG93bnJldi54bWxQSwUGAAAAAAQABAD1AAAAigMAAAAA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623" o:spid="_x0000_s1050" style="position:absolute;left:13663;top:3300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Xd8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13f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9" o:spid="_x0000_s1051" style="position:absolute;left:5309;top:5083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gnc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j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eCdxQAAAN0AAAAPAAAAAAAAAAAAAAAAAJgCAABkcnMv&#10;ZG93bnJldi54bWxQSwUGAAAAAAQABAD1AAAAigMAAAAA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630" o:spid="_x0000_s1052" style="position:absolute;left:1095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f3c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J4MQ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bf3cMAAADdAAAADwAAAAAAAAAAAAAAAACYAgAAZHJzL2Rv&#10;d25yZXYueG1sUEsFBgAAAAAEAAQA9QAAAIg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1" o:spid="_x0000_s1053" style="position:absolute;left:12505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6R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A6e0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p6RsYAAADdAAAADwAAAAAAAAAAAAAAAACYAgAAZHJz&#10;L2Rvd25yZXYueG1sUEsFBgAAAAAEAAQA9QAAAIs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2" o:spid="_x0000_s1054" style="position:absolute;left:19714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jkMc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Xx6j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45DH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3" o:spid="_x0000_s1055" style="position:absolute;left:2691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Bqs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EGqxQAAAN0AAAAPAAAAAAAAAAAAAAAAAJgCAABkcnMv&#10;ZG93bnJldi54bWxQSwUGAAAAAAQABAD1AAAAigMAAAAA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40" o:spid="_x0000_s1056" style="position:absolute;width:25603;height:11201;visibility:visible;mso-wrap-style:square;v-text-anchor:top" coordsize="2560320,1120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QysMA&#10;AADdAAAADwAAAGRycy9kb3ducmV2LnhtbESPwUrDQBCG70LfYZmCN7tpkKKx21LEglCwmOp9yI5J&#10;MDsbsmO7fXvnIHgc/vm/+Wa9zWEwZ5pSH9nBclGAIW6i77l18HHa3z2ASYLscYhMDq6UYLuZ3ayx&#10;8vHC73SupTUK4VShg05krKxNTUcB0yKOxJp9xSmg6Di11k94UXgYbFkUKxuwZ73Q4UjPHTXf9U9Q&#10;jeOBlmPOb0zlZ5Jj/bh/2Ylzt/O8ewIjlOV/+a/96h2Uq3v1128UAX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GQysMAAADdAAAADwAAAAAAAAAAAAAAAACYAgAAZHJzL2Rv&#10;d25yZXYueG1sUEsFBgAAAAAEAAQA9QAAAIgDAAAAAA==&#10;" path="m,186689c,83565,83566,,186690,l2373630,v103124,,186690,83565,186690,186689l2560320,933450v,103124,-83566,186689,-186690,186689l186690,1120139c83566,1120139,,1036574,,933450l,186689xe" filled="f" strokecolor="#41719c" strokeweight=".96pt">
                  <v:stroke miterlimit="83231f" joinstyle="miter"/>
                  <v:path arrowok="t" textboxrect="0,0,2560320,1120139"/>
                </v:shape>
                <w10:wrap type="square"/>
              </v:group>
            </w:pict>
          </mc:Fallback>
        </mc:AlternateContent>
      </w:r>
      <w:r w:rsidRPr="00E31B40">
        <w:rPr>
          <w:sz w:val="24"/>
          <w:szCs w:val="24"/>
          <w:lang w:val="ru-RU"/>
        </w:rPr>
        <w:t xml:space="preserve">Должность сотрудника,  </w:t>
      </w:r>
    </w:p>
    <w:p w:rsidR="00E31B40" w:rsidRPr="00E31B40" w:rsidRDefault="00E31B40" w:rsidP="00E31B40">
      <w:pPr>
        <w:tabs>
          <w:tab w:val="center" w:pos="3402"/>
        </w:tabs>
        <w:spacing w:after="248"/>
        <w:ind w:left="-1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принявшего решение </w:t>
      </w:r>
      <w:r w:rsidRPr="00E31B40">
        <w:rPr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spacing w:after="15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spacing w:after="0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2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ab/>
        <w:t xml:space="preserve"> </w:t>
      </w: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Default="00E31B40" w:rsidP="00E31B40">
      <w:pPr>
        <w:ind w:left="6249"/>
        <w:rPr>
          <w:sz w:val="24"/>
          <w:szCs w:val="24"/>
          <w:lang w:val="ru-RU"/>
        </w:rPr>
      </w:pPr>
    </w:p>
    <w:p w:rsidR="00E31B40" w:rsidRPr="00E31B40" w:rsidRDefault="00E31B40" w:rsidP="00E31B40">
      <w:pPr>
        <w:ind w:left="6249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Приложение № 3 </w:t>
      </w:r>
    </w:p>
    <w:p w:rsidR="00E31B40" w:rsidRPr="00E31B40" w:rsidRDefault="00B90BC3" w:rsidP="00B90BC3">
      <w:pPr>
        <w:spacing w:after="2" w:line="259" w:lineRule="auto"/>
        <w:ind w:right="7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E31B40" w:rsidRPr="00E31B40">
        <w:rPr>
          <w:sz w:val="24"/>
          <w:szCs w:val="24"/>
          <w:lang w:val="ru-RU"/>
        </w:rPr>
        <w:t>к административному</w:t>
      </w:r>
    </w:p>
    <w:p w:rsidR="00E31B40" w:rsidRPr="00E31B40" w:rsidRDefault="00B90BC3" w:rsidP="00B90BC3">
      <w:pPr>
        <w:tabs>
          <w:tab w:val="left" w:pos="6165"/>
          <w:tab w:val="center" w:pos="6918"/>
        </w:tabs>
        <w:spacing w:after="13"/>
        <w:ind w:left="363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</w:t>
      </w:r>
      <w:r w:rsidR="00E31B40" w:rsidRPr="00E31B40">
        <w:rPr>
          <w:sz w:val="24"/>
          <w:szCs w:val="24"/>
          <w:lang w:val="ru-RU"/>
        </w:rPr>
        <w:t xml:space="preserve">регламенту  </w:t>
      </w:r>
    </w:p>
    <w:p w:rsidR="00E31B40" w:rsidRPr="00E31B40" w:rsidRDefault="00E31B40" w:rsidP="00E31B40">
      <w:pPr>
        <w:spacing w:after="0" w:line="259" w:lineRule="auto"/>
        <w:ind w:left="2338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pStyle w:val="1"/>
        <w:ind w:right="9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Форма решения об отказе в выдаче выписки из реестра государственного (муниципального) имущества</w:t>
      </w:r>
      <w:r w:rsidRPr="00E31B40">
        <w:rPr>
          <w:b w:val="0"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13"/>
        <w:ind w:left="219" w:right="217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_______________________________________________________________ </w:t>
      </w:r>
    </w:p>
    <w:p w:rsidR="00E31B40" w:rsidRPr="00E31B40" w:rsidRDefault="00E31B40" w:rsidP="00E31B40">
      <w:pPr>
        <w:spacing w:after="47" w:line="259" w:lineRule="auto"/>
        <w:ind w:left="10" w:right="11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E31B40" w:rsidRPr="00E31B40" w:rsidRDefault="00E31B40" w:rsidP="00E31B40">
      <w:pPr>
        <w:spacing w:after="21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4974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Кому: ________________________  </w:t>
      </w:r>
    </w:p>
    <w:p w:rsidR="00E31B40" w:rsidRPr="00E31B40" w:rsidRDefault="00E31B40" w:rsidP="00E31B40">
      <w:pPr>
        <w:spacing w:after="0" w:line="259" w:lineRule="auto"/>
        <w:ind w:left="0" w:right="212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4974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Контактные данные: ___________  </w:t>
      </w:r>
    </w:p>
    <w:p w:rsidR="00E31B40" w:rsidRPr="00E31B40" w:rsidRDefault="00E31B40" w:rsidP="00E31B40">
      <w:pPr>
        <w:spacing w:after="0" w:line="259" w:lineRule="auto"/>
        <w:ind w:left="2904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2904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pStyle w:val="1"/>
        <w:ind w:right="0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Решение об отказе в выдаче выписки из реестра государственного или муниципального имущества</w:t>
      </w:r>
      <w:r w:rsidRPr="00E31B40">
        <w:rPr>
          <w:b w:val="0"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5" w:line="259" w:lineRule="auto"/>
        <w:ind w:left="2904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ab/>
      </w:r>
      <w:r w:rsidRPr="00E31B40">
        <w:rPr>
          <w:sz w:val="24"/>
          <w:szCs w:val="24"/>
          <w:lang w:val="ru-RU"/>
        </w:rPr>
        <w:t xml:space="preserve">От _________ 20__ г. </w:t>
      </w:r>
      <w:r w:rsidRPr="00E31B40">
        <w:rPr>
          <w:sz w:val="24"/>
          <w:szCs w:val="24"/>
          <w:lang w:val="ru-RU"/>
        </w:rPr>
        <w:tab/>
        <w:t xml:space="preserve">№ _________________ </w:t>
      </w:r>
    </w:p>
    <w:p w:rsidR="00E31B40" w:rsidRPr="00E31B40" w:rsidRDefault="00E31B40" w:rsidP="00E31B40">
      <w:pPr>
        <w:spacing w:after="18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2" w:line="239" w:lineRule="auto"/>
        <w:ind w:left="-15" w:right="-10" w:firstLine="852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 ___________________________________________________________ </w:t>
      </w:r>
    </w:p>
    <w:p w:rsidR="00E31B40" w:rsidRPr="00E31B40" w:rsidRDefault="00E31B40" w:rsidP="00E31B40">
      <w:pPr>
        <w:spacing w:after="0" w:line="259" w:lineRule="auto"/>
        <w:ind w:left="1133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31"/>
        <w:ind w:left="86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Дополнительно информируем:______________________________________. </w:t>
      </w:r>
    </w:p>
    <w:p w:rsidR="00E31B40" w:rsidRPr="00E31B40" w:rsidRDefault="00E31B40" w:rsidP="00E31B40">
      <w:pPr>
        <w:spacing w:after="31"/>
        <w:ind w:left="-15" w:firstLine="85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E31B40" w:rsidRPr="00E31B40" w:rsidRDefault="00E31B40" w:rsidP="00E31B40">
      <w:pPr>
        <w:spacing w:after="29"/>
        <w:ind w:left="-15" w:firstLine="85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E31B40" w:rsidRPr="00E31B40" w:rsidRDefault="00E31B40" w:rsidP="00E31B40">
      <w:pPr>
        <w:spacing w:after="21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19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C9D2C8" wp14:editId="78A81D04">
                <wp:simplePos x="0" y="0"/>
                <wp:positionH relativeFrom="column">
                  <wp:posOffset>2350135</wp:posOffset>
                </wp:positionH>
                <wp:positionV relativeFrom="paragraph">
                  <wp:posOffset>67310</wp:posOffset>
                </wp:positionV>
                <wp:extent cx="4104640" cy="1121410"/>
                <wp:effectExtent l="0" t="0" r="0" b="21590"/>
                <wp:wrapSquare wrapText="bothSides"/>
                <wp:docPr id="26297" name="Группа 26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4640" cy="1121410"/>
                          <a:chOff x="0" y="0"/>
                          <a:chExt cx="4104939" cy="1121663"/>
                        </a:xfrm>
                      </wpg:grpSpPr>
                      <wps:wsp>
                        <wps:cNvPr id="2724" name="Rectangle 2724"/>
                        <wps:cNvSpPr/>
                        <wps:spPr>
                          <a:xfrm>
                            <a:off x="530987" y="150622"/>
                            <a:ext cx="1092980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5" name="Rectangle 2725"/>
                        <wps:cNvSpPr/>
                        <wps:spPr>
                          <a:xfrm>
                            <a:off x="1352677" y="15062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" name="Rectangle 2726"/>
                        <wps:cNvSpPr/>
                        <wps:spPr>
                          <a:xfrm>
                            <a:off x="1971421" y="15062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7" name="Rectangle 2727"/>
                        <wps:cNvSpPr/>
                        <wps:spPr>
                          <a:xfrm>
                            <a:off x="2691130" y="150622"/>
                            <a:ext cx="395395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8" name="Rectangle 2728"/>
                        <wps:cNvSpPr/>
                        <wps:spPr>
                          <a:xfrm>
                            <a:off x="2989834" y="136718"/>
                            <a:ext cx="144021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9" name="Rectangle 2729"/>
                        <wps:cNvSpPr/>
                        <wps:spPr>
                          <a:xfrm>
                            <a:off x="4071874" y="15062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0" name="Rectangle 2730"/>
                        <wps:cNvSpPr/>
                        <wps:spPr>
                          <a:xfrm>
                            <a:off x="530987" y="331977"/>
                            <a:ext cx="1111077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" name="Rectangle 2731"/>
                        <wps:cNvSpPr/>
                        <wps:spPr>
                          <a:xfrm>
                            <a:off x="1366393" y="331977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7" name="Rectangle 2737"/>
                        <wps:cNvSpPr/>
                        <wps:spPr>
                          <a:xfrm>
                            <a:off x="530987" y="510286"/>
                            <a:ext cx="750706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8" name="Rectangle 2738"/>
                        <wps:cNvSpPr/>
                        <wps:spPr>
                          <a:xfrm>
                            <a:off x="1095121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9" name="Rectangle 2739"/>
                        <wps:cNvSpPr/>
                        <wps:spPr>
                          <a:xfrm>
                            <a:off x="1250569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0" name="Rectangle 2740"/>
                        <wps:cNvSpPr/>
                        <wps:spPr>
                          <a:xfrm>
                            <a:off x="1971421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1" name="Rectangle 2741"/>
                        <wps:cNvSpPr/>
                        <wps:spPr>
                          <a:xfrm>
                            <a:off x="2691130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" name="Shape 2749"/>
                        <wps:cNvSpPr/>
                        <wps:spPr>
                          <a:xfrm>
                            <a:off x="0" y="0"/>
                            <a:ext cx="2560320" cy="112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1121663">
                                <a:moveTo>
                                  <a:pt x="0" y="186944"/>
                                </a:moveTo>
                                <a:cubicBezTo>
                                  <a:pt x="0" y="83693"/>
                                  <a:pt x="83693" y="0"/>
                                  <a:pt x="186944" y="0"/>
                                </a:cubicBezTo>
                                <a:lnTo>
                                  <a:pt x="2373376" y="0"/>
                                </a:lnTo>
                                <a:cubicBezTo>
                                  <a:pt x="2476627" y="0"/>
                                  <a:pt x="2560320" y="83693"/>
                                  <a:pt x="2560320" y="186944"/>
                                </a:cubicBezTo>
                                <a:lnTo>
                                  <a:pt x="2560320" y="934720"/>
                                </a:lnTo>
                                <a:cubicBezTo>
                                  <a:pt x="2560320" y="1037971"/>
                                  <a:pt x="2476627" y="1121663"/>
                                  <a:pt x="2373376" y="1121663"/>
                                </a:cubicBezTo>
                                <a:lnTo>
                                  <a:pt x="186944" y="1121663"/>
                                </a:lnTo>
                                <a:cubicBezTo>
                                  <a:pt x="83693" y="1121663"/>
                                  <a:pt x="0" y="1037971"/>
                                  <a:pt x="0" y="9347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4171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297" o:spid="_x0000_s1057" style="position:absolute;left:0;text-align:left;margin-left:185.05pt;margin-top:5.3pt;width:323.2pt;height:88.3pt;z-index:251661312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6jQAUAAHofAAAOAAAAZHJzL2Uyb0RvYy54bWzkWV1u4zYQfi/QOwh6byyS+qMRZ9Em3aDA&#10;orvobg9Ay5ItVBIFUomdfSqwR+hFeoNeYfdGHZIiLdlO42zRJKiRwKD4M5r5PnI4mjl/takr7zYX&#10;suTNzEdnge/lTcYXZbOc+b9+eP1d6nuyY82CVbzJZ/5dLv1XF99+c75upznmK14tcuGBkEZO1+3M&#10;X3VdO51MZLbKaybPeJs3MFhwUbMOHsVyshBsDdLraoKDIJ6suVi0gme5lNB7ZQb9Cy2/KPKse1sU&#10;Mu+8auaDbp3+Ffp3rn4nF+dsuhSsXZVZrwb7Ci1qVjbwUifqinXMuxHlnqi6zASXvOjOMl5PeFGU&#10;Wa5tAGtQsGPNteA3rbZlOV0vWwcTQLuD01eLzX6+fSe8cjHzcYxp4nsNq4Gmz398+f3Lp89/wd+f&#10;nhkBpNbtcgoLrkX7vn0njLnQfMOz3yQMT3bH1fNyO3lTiFotAqu9jabgzlGQbzovg84QBWEcAlMZ&#10;jCGEEXQYkrIVMLm3Llv9OFhJCd2ujGOiVk7Y1LxYq+fUWbew4eQWU/nvMH2/Ym2uqZIKIotpgkML&#10;6S+wF1mzrHIPq14Np56rsOyfZA/rDlIRCWgK3ChIoiDG2CBiMUMBxTS1mNEU0WhkOJu2QnbXOa89&#10;1Zj5AlTRu5XdvpGdwchOUQRVjfpt+Ouyqsyo6gH85NRoqFrdZr4xGyexxsz54g4sX3Hx8S34hKLi&#10;65nP+5av3AS8XI36XvVTA4irE2kbwjbmtiG66pLrc2vU+f6m40Wp9VUKmLf1egGVan8+DafRQU41&#10;6EoF4P9hThGJcJzcT2pIaBL3m/npKU1PjVKA2ni+0TGNLQzHUUoTFGJ07zl9XkqpteVUTqm7zEaU&#10;Omd1FKU4pggRcFP3uF5CI/h/rmMKivUXx6lwCtHkgWPqvNVxnNKUpgTuZcUpiROkl7Opu07DMMAQ&#10;degQBKMowXrPuDjiP75OCTo1UiFmO0Cq81dHkRoGwGPSk3ogRnpW30t0wLaNWf73EZLymPuUbt3V&#10;UZQOol5CEIVYCZzd4JgihAIVQOkvhScPkYj+uDglTiGwOcCp81ZHcQr+NiaUaN97iNTnPabuq+xE&#10;rlNyMESC3j6qOIrSwTGNUIBTHTNvj2kSBUkw/JDRID/ZZeo+yk6F0oMREnlchAQJhQhSL/qUhjQm&#10;6U7CIaI4hfcox/sM8ZH7KDsVSg/GR5DpeswpRTgKohgkAWcvj1LncU6EUpXg3L9LofdRlA7SDS+P&#10;UudxToXSg+FR+LjwaJhueHmUOo9zKpQ6x6uz+5C3Dx0ER4VGJm/U1y9segFHcUBwn15QFY7dOgWb&#10;ZjcmXa8+d2yKHkpLC5Osh76VbWWbxjZVUv8fq1wt69Q6JVQ1PcjNO11WptiiVFHjNSTtP3A9s9uW&#10;XFAa09CGb9sp2c28zH7IP+4vSEkMsT74NHijlmM61B3Ug2K6e8GuH6LDsdCqGQrHJCFEJcetHJhv&#10;Z4zXGfE4TOIYkjhuvlXHmQ+C9nQdDo4sH7/Cvrh/lSUXJFISJsAzmP+QfoNFKCAJ+PUhaEP1B/vF&#10;GTFAYzD8AIYDyMeLrD1jK3fpG6yxepjNfkB/MzBCYyw8q7jMDUxqY2q83GbVdmyPgytKKcrVFoYD&#10;RDHEogyKx0XFOmjWLZQzZbP0PVYtoSqddULvasmrcqFqWmpDSrGcX1bCu2VQYQpRguhlT9VomiqL&#10;XTG5MvP0kOGmLjsoXFdlrVRIgmBLtJKe69KzOZo7dTPjPJW5fblKt3SBV1veF6NVBXn4rGdtS+YX&#10;fwMAAP//AwBQSwMEFAAGAAgAAAAhAJlfOhLgAAAACwEAAA8AAABkcnMvZG93bnJldi54bWxMj8Fq&#10;wkAQhu+FvsMyhd7q7ipGidmISNuTFKqF4m3MjkkwuxuyaxLfvuup3mb4P/75JluPpmE9db52VoGc&#10;CGBkC6drWyr4OXy8LYH5gFZj4ywpuJGHdf78lGGq3WC/qd+HksUS61NUUIXQppz7oiKDfuJasjE7&#10;u85giGtXct3hEMtNw6dCJNxgbeOFClvaVlRc9lej4HPAYTOT7/3uct7ejof51+9OklKvL+NmBSzQ&#10;GP5huOtHdcij08ldrfasUTBbCBnRGIgE2B0QMpkDO8VpuZgCzzP++EP+BwAA//8DAFBLAQItABQA&#10;BgAIAAAAIQC2gziS/gAAAOEBAAATAAAAAAAAAAAAAAAAAAAAAABbQ29udGVudF9UeXBlc10ueG1s&#10;UEsBAi0AFAAGAAgAAAAhADj9If/WAAAAlAEAAAsAAAAAAAAAAAAAAAAALwEAAF9yZWxzLy5yZWxz&#10;UEsBAi0AFAAGAAgAAAAhAPGWbqNABQAAeh8AAA4AAAAAAAAAAAAAAAAALgIAAGRycy9lMm9Eb2Mu&#10;eG1sUEsBAi0AFAAGAAgAAAAhAJlfOhLgAAAACwEAAA8AAAAAAAAAAAAAAAAAmgcAAGRycy9kb3du&#10;cmV2LnhtbFBLBQYAAAAABAAEAPMAAACnCAAAAAA=&#10;">
                <v:rect id="Rectangle 2724" o:spid="_x0000_s1058" style="position:absolute;left:5309;top:1506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Ans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4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lQJ7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725" o:spid="_x0000_s1059" style="position:absolute;left:13526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lBc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4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p5QX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6" o:spid="_x0000_s1060" style="position:absolute;left:19714;top:1506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t7cs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nsU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7e3L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7" o:spid="_x0000_s1061" style="position:absolute;left:26911;top:1506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e6ccA&#10;AADdAAAADwAAAGRycy9kb3ducmV2LnhtbESPQWvCQBSE74L/YXlCb7oxh6rRNQRbSY6tFqy3R/Y1&#10;Cc2+DdnVpP313UKhx2FmvmF26WhacafeNZYVLBcRCOLS6oYrBW/n43wNwnlkja1lUvBFDtL9dLLD&#10;RNuBX+l+8pUIEHYJKqi97xIpXVmTQbewHXHwPmxv0AfZV1L3OAS4aWUcRY/SYMNhocaODjWVn6eb&#10;UZCvu+y9sN9D1T5f88vLZfN03nilHmZjtgXhafT/4b92oRXEq3gF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33un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728" o:spid="_x0000_s1062" style="position:absolute;left:29898;top:1367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Km8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HcZgb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hKm8MAAADdAAAADwAAAAAAAAAAAAAAAACYAgAAZHJzL2Rv&#10;d25yZXYueG1sUEsFBgAAAAAEAAQA9QAAAIg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729" o:spid="_x0000_s1063" style="position:absolute;left:40718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vAM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X+IE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k7wD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064" style="position:absolute;left:5309;top:3319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QQM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gaj7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fQQMMAAADdAAAADwAAAAAAAAAAAAAAAACYAgAAZHJzL2Rv&#10;d25yZXYueG1sUEsFBgAAAAAEAAQA9QAAAIg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731" o:spid="_x0000_s1065" style="position:absolute;left:13663;top:3319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12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aA/Gv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t128YAAADdAAAADwAAAAAAAAAAAAAAAACYAgAAZHJz&#10;L2Rvd25yZXYueG1sUEsFBgAAAAAEAAQA9QAAAIs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7" o:spid="_x0000_s1066" style="position:absolute;left:5309;top:5102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INMcA&#10;AADdAAAADwAAAGRycy9kb3ducmV2LnhtbESPQWvCQBSE7wX/w/KE3uqmFqpGVxFtSY41Cra3R/aZ&#10;hGbfhuw2SfvrXaHgcZiZb5jVZjC16Kh1lWUFz5MIBHFudcWFgtPx/WkOwnlkjbVlUvBLDjbr0cMK&#10;Y217PlCX+UIECLsYFZTeN7GULi/JoJvYhjh4F9sa9EG2hdQt9gFuajmNoldpsOKwUGJDu5Ly7+zH&#10;KEjmzfYztX99Ub99JeeP82J/XHilHsfDdgnC0+Dv4f92qhVMZ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uSDT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738" o:spid="_x0000_s1067" style="position:absolute;left:1095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cRs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gaj7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HcRsMAAADdAAAADwAAAAAAAAAAAAAAAACYAgAAZHJzL2Rv&#10;d25yZXYueG1sUEsFBgAAAAAEAAQA9QAAAIg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39" o:spid="_x0000_s1068" style="position:absolute;left:12505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53c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0P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153cYAAADdAAAADwAAAAAAAAAAAAAAAACYAgAAZHJz&#10;L2Rvd25yZXYueG1sUEsFBgAAAAAEAAQA9QAAAIs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0" o:spid="_x0000_s1069" style="position:absolute;left:19714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jPcMA&#10;AADdAAAADwAAAGRycy9kb3ducmV2LnhtbERPy4rCMBTdC/MP4Q6403Rk8FGNIjqiS6cOqLtLc23L&#10;NDelibb69WYhuDyc92zRmlLcqHaFZQVf/QgEcWp1wZmCv8OmNwbhPLLG0jIpuJODxfyjM8NY24Z/&#10;6Zb4TIQQdjEqyL2vYildmpNB17cVceAutjboA6wzqWtsQrgp5SCKhtJgwaEhx4pWOaX/ydUo2I6r&#10;5WlnH01W/py3x/1xsj5MvFLdz3Y5BeGp9W/xy73TCgaj7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GjPcMAAADdAAAADwAAAAAAAAAAAAAAAACYAgAAZHJzL2Rv&#10;d25yZXYueG1sUEsFBgAAAAAEAAQA9QAAAIg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1" o:spid="_x0000_s1070" style="position:absolute;left:2691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Gps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Gv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0GpsYAAADdAAAADwAAAAAAAAAAAAAAAACYAgAAZHJz&#10;L2Rvd25yZXYueG1sUEsFBgAAAAAEAAQA9QAAAIs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49" o:spid="_x0000_s1071" style="position:absolute;width:25603;height:11216;visibility:visible;mso-wrap-style:square;v-text-anchor:top" coordsize="2560320,11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0D8YA&#10;AADdAAAADwAAAGRycy9kb3ducmV2LnhtbESPQWvCQBSE74L/YXlCb3WjFGujq4i21IMIar0/sq9J&#10;aPZt2N0mMb/eLRQ8DjPzDbNcd6YSDTlfWlYwGScgiDOrS84VfF0+nucgfEDWWFkmBTfysF4NB0tM&#10;tW35RM055CJC2KeooAihTqX0WUEG/djWxNH7ts5giNLlUjtsI9xUcpokM2mw5LhQYE3bgrKf869R&#10;YP3tONlf+6xt3OX9c747bPv+oNTTqNssQATqwiP8395rBdPXlzf4ex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+0D8YAAADdAAAADwAAAAAAAAAAAAAAAACYAgAAZHJz&#10;L2Rvd25yZXYueG1sUEsFBgAAAAAEAAQA9QAAAIsDAAAAAA==&#10;" path="m,186944c,83693,83693,,186944,l2373376,v103251,,186944,83693,186944,186944l2560320,934720v,103251,-83693,186943,-186944,186943l186944,1121663c83693,1121663,,1037971,,934720l,186944xe" filled="f" strokecolor="#41719c" strokeweight=".96pt">
                  <v:stroke miterlimit="83231f" joinstyle="miter"/>
                  <v:path arrowok="t" textboxrect="0,0,2560320,1121663"/>
                </v:shape>
                <w10:wrap type="square"/>
              </v:group>
            </w:pict>
          </mc:Fallback>
        </mc:AlternateContent>
      </w:r>
      <w:r w:rsidRPr="00E31B40">
        <w:rPr>
          <w:sz w:val="24"/>
          <w:szCs w:val="24"/>
          <w:lang w:val="ru-RU"/>
        </w:rPr>
        <w:t xml:space="preserve">Должность сотрудника,  </w:t>
      </w:r>
    </w:p>
    <w:p w:rsidR="00E31B40" w:rsidRPr="00E31B40" w:rsidRDefault="00E31B40" w:rsidP="00E31B40">
      <w:pPr>
        <w:tabs>
          <w:tab w:val="center" w:pos="3402"/>
        </w:tabs>
        <w:spacing w:after="251"/>
        <w:ind w:left="-1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принявшего решение </w:t>
      </w:r>
      <w:r w:rsidRPr="00E31B40">
        <w:rPr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spacing w:after="15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spacing w:after="0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right="4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192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rPr>
          <w:sz w:val="24"/>
          <w:szCs w:val="24"/>
          <w:lang w:val="ru-RU"/>
        </w:rPr>
        <w:sectPr w:rsidR="00E31B40" w:rsidRPr="00E31B40">
          <w:headerReference w:type="even" r:id="rId12"/>
          <w:headerReference w:type="default" r:id="rId13"/>
          <w:headerReference w:type="first" r:id="rId14"/>
          <w:pgSz w:w="11906" w:h="16838"/>
          <w:pgMar w:top="1228" w:right="563" w:bottom="1138" w:left="1133" w:header="750" w:footer="720" w:gutter="0"/>
          <w:cols w:space="720"/>
        </w:sectPr>
      </w:pPr>
    </w:p>
    <w:p w:rsidR="00B90BC3" w:rsidRDefault="00E31B40" w:rsidP="00B90BC3">
      <w:pPr>
        <w:spacing w:after="2" w:line="239" w:lineRule="auto"/>
        <w:ind w:left="6249" w:right="1767" w:hanging="153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>Приложение № 4</w:t>
      </w:r>
    </w:p>
    <w:p w:rsidR="00E31B40" w:rsidRPr="00E31B40" w:rsidRDefault="00E31B40" w:rsidP="00B90BC3">
      <w:pPr>
        <w:spacing w:after="2" w:line="239" w:lineRule="auto"/>
        <w:ind w:left="6096" w:right="1767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к а</w:t>
      </w:r>
      <w:r w:rsidR="00B90BC3">
        <w:rPr>
          <w:sz w:val="24"/>
          <w:szCs w:val="24"/>
          <w:lang w:val="ru-RU"/>
        </w:rPr>
        <w:t>дминистративному</w:t>
      </w:r>
      <w:r w:rsidRPr="00E31B40">
        <w:rPr>
          <w:sz w:val="24"/>
          <w:szCs w:val="24"/>
          <w:lang w:val="ru-RU"/>
        </w:rPr>
        <w:t xml:space="preserve"> регламенту  </w:t>
      </w:r>
    </w:p>
    <w:p w:rsidR="00E31B40" w:rsidRPr="00E31B40" w:rsidRDefault="00E31B40" w:rsidP="00E31B40">
      <w:pPr>
        <w:spacing w:after="56" w:line="259" w:lineRule="auto"/>
        <w:ind w:left="0" w:firstLine="0"/>
        <w:jc w:val="right"/>
        <w:rPr>
          <w:sz w:val="24"/>
          <w:szCs w:val="24"/>
          <w:lang w:val="ru-RU"/>
        </w:rPr>
      </w:pPr>
      <w:r w:rsidRPr="00E31B40">
        <w:rPr>
          <w:sz w:val="24"/>
          <w:szCs w:val="24"/>
          <w:u w:val="single" w:color="000000"/>
          <w:lang w:val="ru-RU"/>
        </w:rPr>
        <w:t>ФОРМА</w:t>
      </w: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B90BC3">
      <w:pPr>
        <w:spacing w:after="0" w:line="259" w:lineRule="auto"/>
        <w:ind w:left="0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Заявление (запрос)</w:t>
      </w:r>
    </w:p>
    <w:p w:rsidR="00E31B40" w:rsidRPr="00E31B40" w:rsidRDefault="00E31B40" w:rsidP="00E31B40">
      <w:pPr>
        <w:spacing w:after="78" w:line="254" w:lineRule="auto"/>
        <w:ind w:left="417" w:right="285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о предоставлении услуги «Предоставление информации об объектах учета, содержащейся  в реестре государственного или муниципального имущества»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4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E31B40" w:rsidRPr="00E31B40" w:rsidRDefault="00E31B40" w:rsidP="00E31B40">
      <w:pPr>
        <w:spacing w:after="0" w:line="274" w:lineRule="auto"/>
        <w:ind w:left="0" w:right="71" w:firstLine="0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вид объекта: ________________________________________________________________________ ; наименование объекта:  _______________________________________________________________ ; 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_____________________________________________________ ; наименование эмитента:  ______________________________________________________________ ; ИНН  ______________________________________________________________________________ ; наименование юридического лица (в отношении которого запрашивается информация)  ________ ; наименование юридического лица, в котором есть уставной капитал  ________________________ ; марка, модель  ______________________________________________________________________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 . </w:t>
      </w:r>
    </w:p>
    <w:p w:rsidR="00E31B40" w:rsidRPr="00E31B40" w:rsidRDefault="00E31B40" w:rsidP="00E31B40">
      <w:pPr>
        <w:spacing w:after="16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4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Сведения о заявителе, являющемся физическим лицом:   </w:t>
      </w:r>
    </w:p>
    <w:p w:rsidR="00E31B40" w:rsidRPr="00E31B40" w:rsidRDefault="00E31B40" w:rsidP="00E31B40">
      <w:pPr>
        <w:spacing w:after="4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E31B40" w:rsidRPr="00E31B40" w:rsidRDefault="00E31B40" w:rsidP="00E31B40">
      <w:pPr>
        <w:spacing w:after="38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27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Сведения о заявителе, являющемся индивидуальным предпринимателем:   </w:t>
      </w:r>
    </w:p>
    <w:p w:rsidR="00E31B40" w:rsidRPr="00E31B40" w:rsidRDefault="00E31B40" w:rsidP="00E31B40">
      <w:pPr>
        <w:spacing w:after="4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фамилия, имя и отчество (последнее – при наличии) индивидуального предпринимателя:  ______ ;  ОГРНИП  ___________________________________________________________________________ ; идентификационный номер налогоплательщика (ИНН):  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</w:t>
      </w:r>
      <w:r w:rsidRPr="00E31B40">
        <w:rPr>
          <w:sz w:val="24"/>
          <w:szCs w:val="24"/>
          <w:lang w:val="ru-RU"/>
        </w:rPr>
        <w:lastRenderedPageBreak/>
        <w:t xml:space="preserve">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E31B40" w:rsidRPr="00E31B40" w:rsidRDefault="00E31B40" w:rsidP="00E31B40">
      <w:pPr>
        <w:spacing w:after="36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28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Сведения о заявителе, являющемся юридическим лицом   </w:t>
      </w:r>
    </w:p>
    <w:p w:rsidR="00E31B40" w:rsidRPr="00E31B40" w:rsidRDefault="00E31B40" w:rsidP="00E31B40">
      <w:pPr>
        <w:spacing w:after="4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_____________________________________________________________________ . </w:t>
      </w:r>
    </w:p>
    <w:p w:rsidR="00E31B40" w:rsidRPr="00E31B40" w:rsidRDefault="00E31B40" w:rsidP="00E31B40">
      <w:pPr>
        <w:spacing w:after="16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4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____________________________________________________________ ; должность уполномоченного лица юридического лица  ____________________________________ . </w:t>
      </w:r>
    </w:p>
    <w:p w:rsidR="00E31B40" w:rsidRPr="00E31B40" w:rsidRDefault="00E31B40" w:rsidP="00E31B40">
      <w:pPr>
        <w:spacing w:after="16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4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E31B40" w:rsidRPr="00E31B40" w:rsidRDefault="00E31B40" w:rsidP="00E31B40">
      <w:pPr>
        <w:spacing w:after="4" w:line="267" w:lineRule="auto"/>
        <w:ind w:left="-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E31B40" w:rsidRPr="00E31B40" w:rsidRDefault="00E31B40" w:rsidP="00B90BC3">
      <w:pPr>
        <w:spacing w:after="19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Способ получения результата услуги:   </w:t>
      </w:r>
    </w:p>
    <w:p w:rsidR="00E31B40" w:rsidRPr="00E31B40" w:rsidRDefault="00E31B40" w:rsidP="00E31B40">
      <w:pPr>
        <w:spacing w:after="30" w:line="267" w:lineRule="auto"/>
        <w:ind w:left="-5" w:right="166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на адрес электронной почты: </w:t>
      </w:r>
      <w:r w:rsidRPr="00E31B40">
        <w:rPr>
          <w:rFonts w:ascii="MS Mincho" w:eastAsia="MS Mincho" w:hAnsi="MS Mincho" w:cs="MS Mincho" w:hint="eastAsia"/>
          <w:sz w:val="24"/>
          <w:szCs w:val="24"/>
          <w:lang w:val="ru-RU"/>
        </w:rPr>
        <w:t>☐</w:t>
      </w:r>
      <w:r w:rsidRPr="00E31B40">
        <w:rPr>
          <w:sz w:val="24"/>
          <w:szCs w:val="24"/>
          <w:lang w:val="ru-RU"/>
        </w:rPr>
        <w:t xml:space="preserve"> да, </w:t>
      </w:r>
      <w:r w:rsidRPr="00E31B40">
        <w:rPr>
          <w:rFonts w:ascii="MS Mincho" w:eastAsia="MS Mincho" w:hAnsi="MS Mincho" w:cs="MS Mincho" w:hint="eastAsia"/>
          <w:sz w:val="24"/>
          <w:szCs w:val="24"/>
          <w:lang w:val="ru-RU"/>
        </w:rPr>
        <w:t>☐</w:t>
      </w:r>
      <w:r w:rsidRPr="00E31B40">
        <w:rPr>
          <w:sz w:val="24"/>
          <w:szCs w:val="24"/>
          <w:lang w:val="ru-RU"/>
        </w:rPr>
        <w:t xml:space="preserve"> нет;  в МФЦ (в случае подачи заявления через МФЦ): </w:t>
      </w:r>
      <w:r w:rsidRPr="00E31B40">
        <w:rPr>
          <w:rFonts w:ascii="MS Mincho" w:eastAsia="MS Mincho" w:hAnsi="MS Mincho" w:cs="MS Mincho" w:hint="eastAsia"/>
          <w:sz w:val="24"/>
          <w:szCs w:val="24"/>
          <w:lang w:val="ru-RU"/>
        </w:rPr>
        <w:t>☐</w:t>
      </w:r>
      <w:r w:rsidRPr="00E31B40">
        <w:rPr>
          <w:sz w:val="24"/>
          <w:szCs w:val="24"/>
          <w:lang w:val="ru-RU"/>
        </w:rPr>
        <w:t xml:space="preserve"> да, </w:t>
      </w:r>
      <w:r w:rsidRPr="00E31B40">
        <w:rPr>
          <w:rFonts w:ascii="MS Mincho" w:eastAsia="MS Mincho" w:hAnsi="MS Mincho" w:cs="MS Mincho" w:hint="eastAsia"/>
          <w:sz w:val="24"/>
          <w:szCs w:val="24"/>
          <w:lang w:val="ru-RU"/>
        </w:rPr>
        <w:t>☐</w:t>
      </w:r>
      <w:r w:rsidRPr="00E31B40">
        <w:rPr>
          <w:sz w:val="24"/>
          <w:szCs w:val="24"/>
          <w:lang w:val="ru-RU"/>
        </w:rPr>
        <w:t xml:space="preserve"> нет;  с использованием личного кабинета на Едином портале (в случае подачи заявления </w:t>
      </w:r>
      <w:r w:rsidRPr="00B90BC3">
        <w:rPr>
          <w:sz w:val="24"/>
          <w:szCs w:val="24"/>
          <w:lang w:val="ru-RU"/>
        </w:rPr>
        <w:t xml:space="preserve">через личный кабинет на Едином портале): </w:t>
      </w:r>
      <w:r w:rsidRPr="00B90BC3">
        <w:rPr>
          <w:rFonts w:ascii="MS Mincho" w:eastAsia="MS Mincho" w:hAnsi="MS Mincho" w:cs="MS Mincho" w:hint="eastAsia"/>
          <w:sz w:val="24"/>
          <w:szCs w:val="24"/>
          <w:lang w:val="ru-RU"/>
        </w:rPr>
        <w:t>☐</w:t>
      </w:r>
      <w:r w:rsidRPr="00B90BC3">
        <w:rPr>
          <w:sz w:val="24"/>
          <w:szCs w:val="24"/>
          <w:lang w:val="ru-RU"/>
        </w:rPr>
        <w:t xml:space="preserve"> да, </w:t>
      </w:r>
      <w:r w:rsidRPr="00B90BC3">
        <w:rPr>
          <w:rFonts w:ascii="MS Mincho" w:eastAsia="MS Mincho" w:hAnsi="MS Mincho" w:cs="MS Mincho" w:hint="eastAsia"/>
          <w:sz w:val="24"/>
          <w:szCs w:val="24"/>
          <w:lang w:val="ru-RU"/>
        </w:rPr>
        <w:t>☐</w:t>
      </w:r>
      <w:r w:rsidRPr="00B90BC3">
        <w:rPr>
          <w:sz w:val="24"/>
          <w:szCs w:val="24"/>
          <w:lang w:val="ru-RU"/>
        </w:rPr>
        <w:t xml:space="preserve"> нет;  посредством почтового отправления: </w:t>
      </w:r>
      <w:r w:rsidRPr="00B90BC3">
        <w:rPr>
          <w:rFonts w:ascii="MS Mincho" w:eastAsia="MS Mincho" w:hAnsi="MS Mincho" w:cs="MS Mincho" w:hint="eastAsia"/>
          <w:sz w:val="24"/>
          <w:szCs w:val="24"/>
          <w:lang w:val="ru-RU"/>
        </w:rPr>
        <w:t>☐</w:t>
      </w:r>
      <w:r w:rsidRPr="00B90BC3">
        <w:rPr>
          <w:sz w:val="24"/>
          <w:szCs w:val="24"/>
          <w:lang w:val="ru-RU"/>
        </w:rPr>
        <w:t xml:space="preserve"> да, </w:t>
      </w:r>
      <w:r w:rsidRPr="00B90BC3">
        <w:rPr>
          <w:rFonts w:ascii="MS Mincho" w:eastAsia="MS Mincho" w:hAnsi="MS Mincho" w:cs="MS Mincho" w:hint="eastAsia"/>
          <w:sz w:val="24"/>
          <w:szCs w:val="24"/>
          <w:lang w:val="ru-RU"/>
        </w:rPr>
        <w:t>☐</w:t>
      </w:r>
      <w:r w:rsidRPr="00B90BC3">
        <w:rPr>
          <w:sz w:val="24"/>
          <w:szCs w:val="24"/>
          <w:lang w:val="ru-RU"/>
        </w:rPr>
        <w:t xml:space="preserve"> нет. </w:t>
      </w:r>
    </w:p>
    <w:p w:rsidR="003B51A8" w:rsidRDefault="003B51A8" w:rsidP="00B90BC3">
      <w:pPr>
        <w:spacing w:after="52" w:line="259" w:lineRule="auto"/>
        <w:ind w:left="0" w:firstLine="0"/>
        <w:jc w:val="right"/>
        <w:rPr>
          <w:sz w:val="24"/>
          <w:szCs w:val="24"/>
          <w:lang w:val="ru-RU"/>
        </w:rPr>
      </w:pPr>
    </w:p>
    <w:p w:rsidR="003B51A8" w:rsidRDefault="003B51A8" w:rsidP="00B90BC3">
      <w:pPr>
        <w:spacing w:after="52" w:line="259" w:lineRule="auto"/>
        <w:ind w:left="0" w:firstLine="0"/>
        <w:jc w:val="right"/>
        <w:rPr>
          <w:sz w:val="24"/>
          <w:szCs w:val="24"/>
          <w:lang w:val="ru-RU"/>
        </w:rPr>
      </w:pPr>
    </w:p>
    <w:p w:rsidR="003B51A8" w:rsidRDefault="003B51A8" w:rsidP="00B90BC3">
      <w:pPr>
        <w:spacing w:after="52" w:line="259" w:lineRule="auto"/>
        <w:ind w:left="0" w:firstLine="0"/>
        <w:jc w:val="right"/>
        <w:rPr>
          <w:sz w:val="24"/>
          <w:szCs w:val="24"/>
          <w:lang w:val="ru-RU"/>
        </w:rPr>
      </w:pPr>
    </w:p>
    <w:p w:rsidR="0066035A" w:rsidRDefault="0066035A" w:rsidP="00B90BC3">
      <w:pPr>
        <w:spacing w:after="52" w:line="259" w:lineRule="auto"/>
        <w:ind w:left="0" w:firstLine="0"/>
        <w:jc w:val="right"/>
        <w:rPr>
          <w:sz w:val="24"/>
          <w:szCs w:val="24"/>
          <w:lang w:val="ru-RU"/>
        </w:rPr>
      </w:pPr>
    </w:p>
    <w:p w:rsidR="0066035A" w:rsidRDefault="0066035A" w:rsidP="00B90BC3">
      <w:pPr>
        <w:spacing w:after="52" w:line="259" w:lineRule="auto"/>
        <w:ind w:left="0" w:firstLine="0"/>
        <w:jc w:val="right"/>
        <w:rPr>
          <w:sz w:val="24"/>
          <w:szCs w:val="24"/>
          <w:lang w:val="ru-RU"/>
        </w:rPr>
      </w:pPr>
    </w:p>
    <w:p w:rsidR="00B90BC3" w:rsidRDefault="00E31B40" w:rsidP="00B90BC3">
      <w:pPr>
        <w:spacing w:after="52" w:line="259" w:lineRule="auto"/>
        <w:ind w:left="0" w:firstLine="0"/>
        <w:jc w:val="righ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  Приложение № 5</w:t>
      </w:r>
    </w:p>
    <w:p w:rsidR="00E31B40" w:rsidRPr="00E31B40" w:rsidRDefault="00E31B40" w:rsidP="00B90BC3">
      <w:pPr>
        <w:spacing w:after="52" w:line="259" w:lineRule="auto"/>
        <w:ind w:left="0" w:firstLine="0"/>
        <w:jc w:val="righ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к а</w:t>
      </w:r>
      <w:r w:rsidR="00B90BC3">
        <w:rPr>
          <w:sz w:val="24"/>
          <w:szCs w:val="24"/>
          <w:lang w:val="ru-RU"/>
        </w:rPr>
        <w:t>дминистративному</w:t>
      </w:r>
      <w:r w:rsidRPr="00E31B40">
        <w:rPr>
          <w:sz w:val="24"/>
          <w:szCs w:val="24"/>
          <w:lang w:val="ru-RU"/>
        </w:rPr>
        <w:t xml:space="preserve"> регламенту 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pStyle w:val="1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Форма решения об отказе в приёме и регистрации документов</w:t>
      </w:r>
      <w:r w:rsidRPr="00E31B40">
        <w:rPr>
          <w:b w:val="0"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13"/>
        <w:ind w:left="219" w:right="212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_______________________________________________________________ </w:t>
      </w:r>
    </w:p>
    <w:p w:rsidR="00E31B40" w:rsidRPr="00E31B40" w:rsidRDefault="00E31B40" w:rsidP="00E31B40">
      <w:pPr>
        <w:spacing w:after="47" w:line="259" w:lineRule="auto"/>
        <w:ind w:left="10" w:right="6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E31B40" w:rsidRPr="00E31B40" w:rsidRDefault="00E31B40" w:rsidP="00E31B40">
      <w:pPr>
        <w:spacing w:after="21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4974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Кому: ________________________  </w:t>
      </w:r>
    </w:p>
    <w:p w:rsidR="00E31B40" w:rsidRPr="00E31B40" w:rsidRDefault="00E31B40" w:rsidP="00E31B40">
      <w:pPr>
        <w:spacing w:after="0" w:line="259" w:lineRule="auto"/>
        <w:ind w:left="0" w:right="207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4974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Контактные данные: ___________  </w:t>
      </w:r>
    </w:p>
    <w:p w:rsidR="00E31B40" w:rsidRPr="00E31B40" w:rsidRDefault="00E31B40" w:rsidP="00E31B40">
      <w:pPr>
        <w:spacing w:after="0" w:line="259" w:lineRule="auto"/>
        <w:ind w:left="2909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2909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pStyle w:val="1"/>
        <w:ind w:left="717" w:right="608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>Решение об отказе в приёме и регистрации документов,</w:t>
      </w:r>
      <w:r w:rsidRPr="00E31B40">
        <w:rPr>
          <w:b w:val="0"/>
          <w:sz w:val="24"/>
          <w:szCs w:val="24"/>
          <w:lang w:val="ru-RU"/>
        </w:rPr>
        <w:t xml:space="preserve">  </w:t>
      </w:r>
      <w:r w:rsidRPr="00E31B40">
        <w:rPr>
          <w:sz w:val="24"/>
          <w:szCs w:val="24"/>
          <w:lang w:val="ru-RU"/>
        </w:rPr>
        <w:t>необходимых для предоставления услуги</w:t>
      </w:r>
      <w:r w:rsidRPr="00E31B40">
        <w:rPr>
          <w:b w:val="0"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5" w:line="259" w:lineRule="auto"/>
        <w:ind w:left="2909" w:firstLine="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ab/>
      </w:r>
      <w:r w:rsidRPr="00E31B40">
        <w:rPr>
          <w:sz w:val="24"/>
          <w:szCs w:val="24"/>
          <w:lang w:val="ru-RU"/>
        </w:rPr>
        <w:t xml:space="preserve">От _________ 20__ г. </w:t>
      </w:r>
      <w:r w:rsidRPr="00E31B40">
        <w:rPr>
          <w:sz w:val="24"/>
          <w:szCs w:val="24"/>
          <w:lang w:val="ru-RU"/>
        </w:rPr>
        <w:tab/>
        <w:t xml:space="preserve">№ _________________ </w:t>
      </w:r>
    </w:p>
    <w:p w:rsidR="00E31B40" w:rsidRPr="00E31B40" w:rsidRDefault="00E31B40" w:rsidP="00E31B40">
      <w:pPr>
        <w:spacing w:after="18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-15" w:firstLine="85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 </w:t>
      </w:r>
    </w:p>
    <w:p w:rsidR="00E31B40" w:rsidRPr="00E31B40" w:rsidRDefault="00E31B40" w:rsidP="00E31B40">
      <w:pPr>
        <w:spacing w:after="13"/>
        <w:ind w:left="219" w:right="450"/>
        <w:jc w:val="center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___________________________________________________________ </w:t>
      </w:r>
    </w:p>
    <w:p w:rsidR="00E31B40" w:rsidRPr="00E31B40" w:rsidRDefault="00E31B40" w:rsidP="00E31B40">
      <w:pPr>
        <w:spacing w:after="0" w:line="259" w:lineRule="auto"/>
        <w:ind w:left="1133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31"/>
        <w:ind w:left="86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Дополнительно информируем:______________________________________. </w:t>
      </w:r>
    </w:p>
    <w:p w:rsidR="00E31B40" w:rsidRPr="00E31B40" w:rsidRDefault="00E31B40" w:rsidP="00E31B40">
      <w:pPr>
        <w:spacing w:after="29"/>
        <w:ind w:left="-15" w:firstLine="85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E31B40" w:rsidRPr="00E31B40" w:rsidRDefault="00E31B40" w:rsidP="00E31B40">
      <w:pPr>
        <w:spacing w:after="31"/>
        <w:ind w:left="-15" w:firstLine="852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E31B40" w:rsidRPr="00E31B40" w:rsidRDefault="00E31B40" w:rsidP="00E31B40">
      <w:pPr>
        <w:spacing w:after="18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21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ind w:left="-5"/>
        <w:rPr>
          <w:sz w:val="24"/>
          <w:szCs w:val="24"/>
          <w:lang w:val="ru-RU"/>
        </w:rPr>
      </w:pPr>
      <w:r w:rsidRPr="00E31B4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6E24E7" wp14:editId="708A94E5">
                <wp:simplePos x="0" y="0"/>
                <wp:positionH relativeFrom="column">
                  <wp:posOffset>2350135</wp:posOffset>
                </wp:positionH>
                <wp:positionV relativeFrom="paragraph">
                  <wp:posOffset>67945</wp:posOffset>
                </wp:positionV>
                <wp:extent cx="4104640" cy="1120140"/>
                <wp:effectExtent l="0" t="0" r="0" b="22860"/>
                <wp:wrapSquare wrapText="bothSides"/>
                <wp:docPr id="25974" name="Группа 25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4640" cy="1120140"/>
                          <a:chOff x="0" y="0"/>
                          <a:chExt cx="4104939" cy="1120140"/>
                        </a:xfrm>
                      </wpg:grpSpPr>
                      <wps:wsp>
                        <wps:cNvPr id="3559" name="Rectangle 3559"/>
                        <wps:cNvSpPr/>
                        <wps:spPr>
                          <a:xfrm>
                            <a:off x="530987" y="150241"/>
                            <a:ext cx="1092980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" name="Rectangle 3560"/>
                        <wps:cNvSpPr/>
                        <wps:spPr>
                          <a:xfrm>
                            <a:off x="1352677" y="150241"/>
                            <a:ext cx="43976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" name="Rectangle 3561"/>
                        <wps:cNvSpPr/>
                        <wps:spPr>
                          <a:xfrm>
                            <a:off x="1971421" y="150241"/>
                            <a:ext cx="43976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2" name="Rectangle 3562"/>
                        <wps:cNvSpPr/>
                        <wps:spPr>
                          <a:xfrm>
                            <a:off x="2691130" y="150241"/>
                            <a:ext cx="395395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3" name="Rectangle 3563"/>
                        <wps:cNvSpPr/>
                        <wps:spPr>
                          <a:xfrm>
                            <a:off x="2989834" y="136337"/>
                            <a:ext cx="144021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4" name="Rectangle 3564"/>
                        <wps:cNvSpPr/>
                        <wps:spPr>
                          <a:xfrm>
                            <a:off x="4071874" y="150241"/>
                            <a:ext cx="43976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5" name="Rectangle 3565"/>
                        <wps:cNvSpPr/>
                        <wps:spPr>
                          <a:xfrm>
                            <a:off x="530987" y="330454"/>
                            <a:ext cx="1111077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" name="Rectangle 3566"/>
                        <wps:cNvSpPr/>
                        <wps:spPr>
                          <a:xfrm>
                            <a:off x="1366393" y="330454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2" name="Rectangle 3572"/>
                        <wps:cNvSpPr/>
                        <wps:spPr>
                          <a:xfrm>
                            <a:off x="530987" y="508762"/>
                            <a:ext cx="75070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3" name="Rectangle 3573"/>
                        <wps:cNvSpPr/>
                        <wps:spPr>
                          <a:xfrm>
                            <a:off x="1095121" y="494858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4" name="Rectangle 3574"/>
                        <wps:cNvSpPr/>
                        <wps:spPr>
                          <a:xfrm>
                            <a:off x="1250569" y="494858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5" name="Rectangle 3575"/>
                        <wps:cNvSpPr/>
                        <wps:spPr>
                          <a:xfrm>
                            <a:off x="1971421" y="494858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6" name="Rectangle 3576"/>
                        <wps:cNvSpPr/>
                        <wps:spPr>
                          <a:xfrm>
                            <a:off x="2691130" y="494858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50E" w:rsidRDefault="006A750E" w:rsidP="00E31B4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6" name="Shape 3586"/>
                        <wps:cNvSpPr/>
                        <wps:spPr>
                          <a:xfrm>
                            <a:off x="0" y="0"/>
                            <a:ext cx="256032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1120140">
                                <a:moveTo>
                                  <a:pt x="0" y="186690"/>
                                </a:moveTo>
                                <a:cubicBezTo>
                                  <a:pt x="0" y="83566"/>
                                  <a:pt x="83566" y="0"/>
                                  <a:pt x="186690" y="0"/>
                                </a:cubicBezTo>
                                <a:lnTo>
                                  <a:pt x="2373630" y="0"/>
                                </a:lnTo>
                                <a:cubicBezTo>
                                  <a:pt x="2476754" y="0"/>
                                  <a:pt x="2560320" y="83566"/>
                                  <a:pt x="2560320" y="186690"/>
                                </a:cubicBezTo>
                                <a:lnTo>
                                  <a:pt x="2560320" y="933450"/>
                                </a:lnTo>
                                <a:cubicBezTo>
                                  <a:pt x="2560320" y="1036574"/>
                                  <a:pt x="2476754" y="1120140"/>
                                  <a:pt x="2373630" y="1120140"/>
                                </a:cubicBezTo>
                                <a:lnTo>
                                  <a:pt x="186690" y="1120140"/>
                                </a:lnTo>
                                <a:cubicBezTo>
                                  <a:pt x="83566" y="1120140"/>
                                  <a:pt x="0" y="1036574"/>
                                  <a:pt x="0" y="9334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4171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974" o:spid="_x0000_s1072" style="position:absolute;left:0;text-align:left;margin-left:185.05pt;margin-top:5.35pt;width:323.2pt;height:88.2pt;z-index:251662336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4AMwUAAHofAAAOAAAAZHJzL2Uyb0RvYy54bWzkWWtu4zYQ/l+gdxD0v7Eo6kUjzqJNukGB&#10;RXexjwPQsl6oJAqkEjv7q0CP0Iv0Br3C7o06JCVKtpXG3gJOUCOBQfExnPk+DjWauXy1qUrrPuGi&#10;YPXCRheObSV1zFZFnS3sTx9f/xDZlmhpvaIlq5OF/ZAI+9XV999drpt54rKclauEWyCkFvN1s7Dz&#10;tm3ms5mI86Si4oI1SQ2DKeMVbeGRZ7MVp2uQXpUz13GC2ZrxVcNZnAgBvTd60L5S8tM0idu3aSqS&#10;1ioXNujWql+ufpfyd3Z1SecZp01exJ0a9Bu0qGhRw6ZG1A1tqXXHiz1RVRFzJljaXsSsmrE0LeJE&#10;2QDWIGfHmlvO7hplSzZfZ42BCaDdwembxca/3r/jVrFa2K5PQs+2aloBTV/+/Pr71z++/A1/f1l6&#10;BJBaN9kcFtzy5kPzjmtzofmGxb8JGJ7tjsvnbJi8SXklF4HV1kZR8GAoSDatFUOnhxwv8ICpGMYQ&#10;AlDgQZEU58Dk3ro4/3m0kmCyt3JG53pjpZ5RZ93AgRMDpuK/Yfohp02iqBISog5T7PugkIb0PZxF&#10;WmdlYqleBaeaK7HsnkQH6w5SPnZIFNqWhMR3XA9pRHrMkENcEvWYkQgRT04whtN5w0V7m7DKko2F&#10;zUEVdVrp/RvR6qn9FElQWcvfmr0uylKPyh7AT8y1hrLVbpYbdXA0QbJryVYPYHnO+Oe3cCekJVsv&#10;bNa1bHlNwOZy1LbKX2pAXHpk3+B9Y9k3eFteM+W3Wp0f71qWFkrfYbdOL6BSns+TcBqA2vucQm/H&#10;IvD/NKcI+24QPk6qh0kYdIf59JSqEzaA/P+nFE1SamA4jFISIs8FSY/46fNS6vbH81y81J2k1MBw&#10;EKVuQBDC4O+PUIqJD//P5qb43DjFk5waGA7jlEQkwhDqSE5xgHEoUaRz8zr1PMdF3evURX7oqgkn&#10;e52ql/c53b0m6hyHSIGB4SBSPSdEkYxfH3HU5717/XPzU7gSJyIkA8NBlI6iXowdz1cHYuSmCCFH&#10;BlDqS0GGSEr8ydw0ODdOIRqd4NTAcBCncN8GmMAtDm46Requm56WUnXPn9HNG06GSNB7zIfMyE19&#10;JwoDtXpw09B3Qmf8IXNaSqPeljOJesPJCAl6j6EUEgo+6j5kPOJFvkJx4NQnbgR5PXnxqvhIDZ/s&#10;4iW9LedC6WR8BLHOUZS6vuMHkIwCzl4cpb5JnZwLpZPxUXhcfIRG6YaXR6lJnZwLpZPhEaTwjvHS&#10;cbrh5VFq4oIzoTQylKrsPuTtoecYOnXeqKtf9OkF1w8c7HbphVGFY/T+jO90ul5mJfoUPZSWVjpZ&#10;D31534o3dd+USf1/rXI1tJXrpFDZtCA3b3TJh2KLHK8gaf+RqZntUHJBURAQZQ3oOkyJ75ZF/FPy&#10;eX9BhP1AIQY7Kjm6Q76DOlB0dyfY9IP4baFlPRbu4hDSNiNwYX4/Y3udFu96YRDC56OR36tjzAeF&#10;9nQdD25Zvr1Fv3G3VU8uSCQYe/rN9pR+o0XIwYGv3+1Gy5H6o/NihkdojIafwHAE+fai3p5tK3fp&#10;G63p9dB8TOivB7bQ2BYel0wk4FegsjyYpqEOq7JjcAdTlJKUyyMMcSqBz5iYQvE4LWkLzaqBcqao&#10;M9uiZQZV6bjlqtolWFmsZE1LHmzBs+V1ya17ChUmD4WIXEvfhu22psmy2A0VuZ6nhuQ0OP9FC4Xr&#10;sqikCqHj9H6ha2eJKj1r19ypm+nLU27VlatUSxV41fZdMVpWkMfPatZQMr/6BwAA//8DAFBLAwQU&#10;AAYACAAAACEA0iTkPOAAAAALAQAADwAAAGRycy9kb3ducmV2LnhtbEyPwWrDMAyG74O9g9Fgt9X2&#10;SpuSxSmlbDuVwdrB2E1N1CQ0lkPsJunbzz1tN4n/49enbD3ZVgzU+8axAT1TIIgLVzZcGfg6vD2t&#10;QPiAXGLrmAxcycM6v7/LMC3dyJ807EMlYgn7FA3UIXSplL6oyaKfuY44ZifXWwxx7StZ9jjGctvK&#10;Z6WW0mLD8UKNHW1rKs77izXwPuK4mevXYXc+ba8/h8XH906TMY8P0+YFRKAp/MFw04/qkEeno7tw&#10;6UVrYJ4oHdEYqATEDVB6uQBxjNMq0SDzTP7/If8FAAD//wMAUEsBAi0AFAAGAAgAAAAhALaDOJL+&#10;AAAA4QEAABMAAAAAAAAAAAAAAAAAAAAAAFtDb250ZW50X1R5cGVzXS54bWxQSwECLQAUAAYACAAA&#10;ACEAOP0h/9YAAACUAQAACwAAAAAAAAAAAAAAAAAvAQAAX3JlbHMvLnJlbHNQSwECLQAUAAYACAAA&#10;ACEAzYyOADMFAAB6HwAADgAAAAAAAAAAAAAAAAAuAgAAZHJzL2Uyb0RvYy54bWxQSwECLQAUAAYA&#10;CAAAACEA0iTkPOAAAAALAQAADwAAAAAAAAAAAAAAAACNBwAAZHJzL2Rvd25yZXYueG1sUEsFBgAA&#10;AAAEAAQA8wAAAJoIAAAAAA==&#10;">
                <v:rect id="Rectangle 3559" o:spid="_x0000_s1073" style="position:absolute;left:5309;top:1502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0JJccA&#10;AADdAAAADwAAAGRycy9kb3ducmV2LnhtbESPQWvCQBSE74X+h+UVvNVNLZEkuorUih6tFlJvj+xr&#10;Epp9G7Krif31XUHocZiZb5j5cjCNuFDnassKXsYRCOLC6ppLBZ/HzXMCwnlkjY1lUnAlB8vF48Mc&#10;M217/qDLwZciQNhlqKDyvs2kdEVFBt3YtsTB+7adQR9kV0rdYR/gppGTKJpKgzWHhQpbequo+Dmc&#10;jYJt0q6+dva3L5v30zbf5+n6mHqlRk/DagbC0+D/w/f2Tit4je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9CSX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3560" o:spid="_x0000_s1074" style="position:absolute;left:13526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qBc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vFkG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tqBcMAAADdAAAADwAAAAAAAAAAAAAAAACYAgAAZHJzL2Rv&#10;d25yZXYueG1sUEsFBgAAAAAEAAQA9QAAAIg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1" o:spid="_x0000_s1075" style="position:absolute;left:19714;top:1502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fPns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X2c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nz57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2" o:spid="_x0000_s1076" style="position:absolute;left:26911;top:1502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R6c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Xmd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1Uen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3563" o:spid="_x0000_s1077" style="position:absolute;left:29898;top:1363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0cs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Xu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59HL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3564" o:spid="_x0000_s1078" style="position:absolute;left:40718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BsBs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vY9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QbAb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5" o:spid="_x0000_s1079" style="position:absolute;left:5309;top:3304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Jnc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A4G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MmdxQAAAN0AAAAPAAAAAAAAAAAAAAAAAJgCAABkcnMv&#10;ZG93bnJldi54bWxQSwUGAAAAAAQABAD1AAAAigMAAAAA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3566" o:spid="_x0000_s1080" style="position:absolute;left:13663;top:3304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X6s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W8viU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OV+r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2" o:spid="_x0000_s1081" style="position:absolute;left:5309;top:5087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NM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W8jd6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sxzT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3573" o:spid="_x0000_s1082" style="position:absolute;left:10951;top:4948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ir8cA&#10;AADdAAAADwAAAGRycy9kb3ducmV2LnhtbESPT2vCQBTE74LfYXmCN91Yaaupq0htSY7+Kai3R/Y1&#10;CWbfhuzWpP30rlDwOMzMb5jFqjOVuFLjSssKJuMIBHFmdcm5gq/D52gGwnlkjZVlUvBLDlbLfm+B&#10;sbYt7+i697kIEHYxKii8r2MpXVaQQTe2NXHwvm1j0AfZ5FI32Aa4qeRTFL1IgyWHhQJrei8ou+x/&#10;jIJkVq9Pqf1r8+rjnBy3x/nmMPdKDQfd+g2Ep84/wv/tVCuYPr9O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gYq/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4" o:spid="_x0000_s1083" style="position:absolute;left:12505;top:4948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628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L+cDyA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n628YAAADdAAAADwAAAAAAAAAAAAAAAACYAgAAZHJz&#10;L2Rvd25yZXYueG1sUEsFBgAAAAAEAAQA9QAAAIs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5" o:spid="_x0000_s1084" style="position:absolute;left:19714;top:4948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fQMYA&#10;AADdAAAADwAAAGRycy9kb3ducmV2LnhtbESPQWvCQBSE74L/YXmCN91Y0WrqKlIVPdpYUG+P7GsS&#10;zL4N2dWk/fXdgtDjMDPfMItVa0rxoNoVlhWMhhEI4tTqgjMFn6fdYAbCeWSNpWVS8E0OVstuZ4Gx&#10;tg1/0CPxmQgQdjEqyL2vYildmpNBN7QVcfC+bG3QB1lnUtfYBLgp5UsUTaXBgsNCjhW955TekrtR&#10;sJ9V68vB/jRZub3uz8fzfHOae6X6vXb9BsJT6//Dz/ZBKxhPXi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VfQMYAAADdAAAADwAAAAAAAAAAAAAAAACYAgAAZHJz&#10;L2Rvd25yZXYueG1sUEsFBgAAAAAEAAQA9QAAAIsDAAAAAA=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6" o:spid="_x0000_s1085" style="position:absolute;left:26911;top:4948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BN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vr0n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XwTfHAAAA3QAAAA8AAAAAAAAAAAAAAAAAmAIAAGRy&#10;cy9kb3ducmV2LnhtbFBLBQYAAAAABAAEAPUAAACMAwAAAAA=&#10;" filled="f" stroked="f">
                  <v:textbox inset="0,0,0,0">
                    <w:txbxContent>
                      <w:p w:rsidR="00E31B40" w:rsidRDefault="00E31B40" w:rsidP="00E31B4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86" o:spid="_x0000_s1086" style="position:absolute;width:25603;height:11201;visibility:visible;mso-wrap-style:square;v-text-anchor:top" coordsize="2560320,1120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vLscA&#10;AADdAAAADwAAAGRycy9kb3ducmV2LnhtbESPQWvCQBSE7wX/w/IEL6XualEkuopGCr0INfbg8Zl9&#10;TUKzb2N2q9Ff3y0UPA4z8w2zWHW2FhdqfeVYw2ioQBDnzlRcaPg8vL3MQPiAbLB2TBpu5GG17D0t&#10;MDHuynu6ZKEQEcI+QQ1lCE0ipc9LsuiHriGO3pdrLYYo20KaFq8Rbms5VmoqLVYcF0psKC0p/85+&#10;rIaduT9vitvHMaPJ9pSeT5VSm1TrQb9bz0EE6sIj/N9+NxpeJ7M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Try7HAAAA3QAAAA8AAAAAAAAAAAAAAAAAmAIAAGRy&#10;cy9kb3ducmV2LnhtbFBLBQYAAAAABAAEAPUAAACMAwAAAAA=&#10;" path="m,186690c,83566,83566,,186690,l2373630,v103124,,186690,83566,186690,186690l2560320,933450v,103124,-83566,186690,-186690,186690l186690,1120140c83566,1120140,,1036574,,933450l,186690xe" filled="f" strokecolor="#41719c" strokeweight=".96pt">
                  <v:stroke miterlimit="83231f" joinstyle="miter"/>
                  <v:path arrowok="t" textboxrect="0,0,2560320,1120140"/>
                </v:shape>
                <w10:wrap type="square"/>
              </v:group>
            </w:pict>
          </mc:Fallback>
        </mc:AlternateContent>
      </w:r>
      <w:r w:rsidRPr="00E31B40">
        <w:rPr>
          <w:sz w:val="24"/>
          <w:szCs w:val="24"/>
          <w:lang w:val="ru-RU"/>
        </w:rPr>
        <w:t xml:space="preserve">Должность сотрудника,  </w:t>
      </w:r>
    </w:p>
    <w:p w:rsidR="00E31B40" w:rsidRPr="00E31B40" w:rsidRDefault="00E31B40" w:rsidP="00E31B40">
      <w:pPr>
        <w:tabs>
          <w:tab w:val="center" w:pos="3402"/>
        </w:tabs>
        <w:spacing w:after="249"/>
        <w:ind w:left="-15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принявшего решение </w:t>
      </w:r>
      <w:r w:rsidRPr="00E31B40">
        <w:rPr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spacing w:after="15" w:line="259" w:lineRule="auto"/>
        <w:ind w:left="0" w:right="40" w:firstLine="0"/>
        <w:jc w:val="left"/>
        <w:rPr>
          <w:sz w:val="24"/>
          <w:szCs w:val="24"/>
          <w:lang w:val="ru-RU"/>
        </w:rPr>
      </w:pPr>
      <w:r w:rsidRPr="00E31B40">
        <w:rPr>
          <w:rFonts w:eastAsia="Calibri"/>
          <w:sz w:val="24"/>
          <w:szCs w:val="24"/>
          <w:lang w:val="ru-RU"/>
        </w:rPr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  <w:r w:rsidRPr="00E31B40">
        <w:rPr>
          <w:rFonts w:eastAsia="Calibri"/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spacing w:after="0" w:line="259" w:lineRule="auto"/>
        <w:ind w:left="0" w:right="4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right="4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right="4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162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7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  <w:r w:rsidRPr="00E31B40">
        <w:rPr>
          <w:b/>
          <w:sz w:val="24"/>
          <w:szCs w:val="24"/>
          <w:lang w:val="ru-RU"/>
        </w:rPr>
        <w:tab/>
        <w:t xml:space="preserve"> </w:t>
      </w:r>
    </w:p>
    <w:p w:rsidR="00E31B40" w:rsidRPr="00E31B40" w:rsidRDefault="00E31B40" w:rsidP="00E31B40">
      <w:pPr>
        <w:rPr>
          <w:sz w:val="24"/>
          <w:szCs w:val="24"/>
          <w:lang w:val="ru-RU"/>
        </w:rPr>
        <w:sectPr w:rsidR="00E31B40" w:rsidRPr="00E31B40" w:rsidSect="00B90BC3">
          <w:headerReference w:type="even" r:id="rId15"/>
          <w:headerReference w:type="default" r:id="rId16"/>
          <w:headerReference w:type="first" r:id="rId17"/>
          <w:pgSz w:w="11906" w:h="16838"/>
          <w:pgMar w:top="993" w:right="568" w:bottom="1138" w:left="1133" w:header="750" w:footer="720" w:gutter="0"/>
          <w:cols w:space="720"/>
        </w:sectPr>
      </w:pPr>
    </w:p>
    <w:p w:rsidR="00E31B40" w:rsidRPr="00E31B40" w:rsidRDefault="00E31B40" w:rsidP="00E31B40">
      <w:pPr>
        <w:spacing w:after="2" w:line="239" w:lineRule="auto"/>
        <w:ind w:left="6249" w:right="1645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 xml:space="preserve">Приложение № 6 к Типовому а регламенту 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26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47" w:lineRule="auto"/>
        <w:ind w:left="2802" w:right="1815" w:hanging="567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Описание административных процедур (АП)  и административных действий (АД)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tbl>
      <w:tblPr>
        <w:tblW w:w="10198" w:type="dxa"/>
        <w:tblInd w:w="5" w:type="dxa"/>
        <w:tblCellMar>
          <w:top w:w="54" w:type="dxa"/>
          <w:left w:w="84" w:type="dxa"/>
          <w:right w:w="25" w:type="dxa"/>
        </w:tblCellMar>
        <w:tblLook w:val="04A0" w:firstRow="1" w:lastRow="0" w:firstColumn="1" w:lastColumn="0" w:noHBand="0" w:noVBand="1"/>
      </w:tblPr>
      <w:tblGrid>
        <w:gridCol w:w="848"/>
        <w:gridCol w:w="2269"/>
        <w:gridCol w:w="2268"/>
        <w:gridCol w:w="2773"/>
        <w:gridCol w:w="2040"/>
      </w:tblGrid>
      <w:tr w:rsidR="00E31B40" w:rsidRPr="00E31B40" w:rsidTr="006A750E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44" w:lineRule="auto"/>
              <w:ind w:left="118" w:firstLine="53"/>
              <w:jc w:val="left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№ </w:t>
            </w:r>
            <w:r w:rsidRPr="00E31B40">
              <w:rPr>
                <w:b/>
                <w:sz w:val="24"/>
                <w:szCs w:val="24"/>
              </w:rPr>
              <w:tab/>
              <w:t xml:space="preserve"> п/п  </w:t>
            </w:r>
          </w:p>
          <w:p w:rsidR="00E31B40" w:rsidRPr="00E31B40" w:rsidRDefault="00E31B40" w:rsidP="006A750E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E31B40">
              <w:rPr>
                <w:b/>
                <w:sz w:val="24"/>
                <w:szCs w:val="24"/>
                <w:lang w:val="ru-RU"/>
              </w:rPr>
              <w:t xml:space="preserve">Место выполнения   действия/ </w:t>
            </w:r>
          </w:p>
          <w:p w:rsidR="00B609E7" w:rsidRPr="00E31B40" w:rsidRDefault="00E31B40" w:rsidP="008267B3">
            <w:pPr>
              <w:spacing w:after="0" w:line="259" w:lineRule="auto"/>
              <w:ind w:left="48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b/>
                <w:sz w:val="24"/>
                <w:szCs w:val="24"/>
                <w:lang w:val="ru-RU"/>
              </w:rPr>
              <w:t>используемая ИС</w:t>
            </w:r>
            <w:r w:rsidR="00B609E7" w:rsidRPr="00E31B4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B609E7" w:rsidP="006A750E">
            <w:pPr>
              <w:spacing w:after="0" w:line="259" w:lineRule="auto"/>
              <w:ind w:left="509" w:firstLine="0"/>
              <w:jc w:val="left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>Процедуры</w:t>
            </w:r>
            <w:r w:rsidR="00E31B40" w:rsidRPr="00E31B40">
              <w:rPr>
                <w:b/>
                <w:sz w:val="24"/>
                <w:szCs w:val="24"/>
              </w:rPr>
              <w:t xml:space="preserve"> </w:t>
            </w:r>
          </w:p>
          <w:p w:rsidR="00E31B40" w:rsidRPr="00E31B40" w:rsidRDefault="00E31B40" w:rsidP="006A750E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59" w:lineRule="auto"/>
              <w:ind w:left="67" w:firstLine="0"/>
              <w:jc w:val="left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Максимальный </w:t>
            </w:r>
          </w:p>
          <w:p w:rsidR="00E31B40" w:rsidRPr="00E31B40" w:rsidRDefault="00E31B40" w:rsidP="006A750E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срок </w:t>
            </w:r>
          </w:p>
        </w:tc>
      </w:tr>
      <w:tr w:rsidR="00E31B40" w:rsidRPr="00A13488" w:rsidTr="006A750E">
        <w:trPr>
          <w:trHeight w:val="10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8267B3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>Пилотный субъект/ПГС</w:t>
            </w: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49" w:line="238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АП1. Проверка документов и регистрация заявления  </w:t>
            </w:r>
          </w:p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АД1.1. Контроль комплектности предоставленных документов </w:t>
            </w:r>
            <w:r w:rsidRPr="00E31B4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14" w:line="259" w:lineRule="auto"/>
              <w:ind w:left="26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До 1 рабочего </w:t>
            </w:r>
          </w:p>
          <w:p w:rsidR="00E31B40" w:rsidRPr="00E31B40" w:rsidRDefault="008267B3" w:rsidP="006A750E">
            <w:pPr>
              <w:spacing w:after="102" w:line="255" w:lineRule="auto"/>
              <w:ind w:left="2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дня</w:t>
            </w:r>
            <w:r w:rsidR="00E31B40" w:rsidRPr="00E31B40">
              <w:rPr>
                <w:sz w:val="24"/>
                <w:szCs w:val="24"/>
                <w:lang w:val="ru-RU"/>
              </w:rPr>
              <w:t xml:space="preserve"> (не включается в срок предоставления услуги)  </w:t>
            </w:r>
          </w:p>
          <w:p w:rsidR="00E31B40" w:rsidRPr="00E31B40" w:rsidRDefault="00E31B40" w:rsidP="006A750E">
            <w:pPr>
              <w:spacing w:after="0" w:line="259" w:lineRule="auto"/>
              <w:ind w:left="26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31B40" w:rsidRPr="00A13488" w:rsidTr="006A750E">
        <w:trPr>
          <w:trHeight w:val="8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Пилотный субъект/ПГС </w:t>
            </w: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30" w:line="237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АД1.2. Подтверждение полномочий </w:t>
            </w:r>
          </w:p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представителя заявителя </w:t>
            </w:r>
            <w:r w:rsidRPr="00E31B4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B40" w:rsidRPr="00E31B40" w:rsidTr="006A750E">
        <w:trPr>
          <w:trHeight w:val="5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Пилотный субъект/ПГС </w:t>
            </w: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АД1.3. Регистрация заявления </w:t>
            </w: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31B40" w:rsidRPr="00E31B40" w:rsidTr="006A750E">
        <w:trPr>
          <w:trHeight w:val="159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Пилотный субъект/ПГС </w:t>
            </w: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АП2. Выставление начисления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26" w:right="76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До 5 рабочих дней  </w:t>
            </w:r>
          </w:p>
        </w:tc>
      </w:tr>
      <w:tr w:rsidR="00E31B40" w:rsidRPr="00A13488" w:rsidTr="006A750E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52" w:line="238" w:lineRule="auto"/>
              <w:ind w:left="24" w:right="167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АП3. Получение сведений посредством СМЭВ  АП5. Рассмотрение документов и сведений  АП4. </w:t>
            </w:r>
            <w:r w:rsidRPr="00E31B40">
              <w:rPr>
                <w:sz w:val="24"/>
                <w:szCs w:val="24"/>
              </w:rPr>
              <w:t xml:space="preserve">Принятие решения о предоставлении услуги  </w:t>
            </w:r>
          </w:p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38" w:lineRule="auto"/>
              <w:ind w:left="24" w:right="50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АД1.4. Принятие решения об отказе в приеме документов АД2.1. Принятие решения о </w:t>
            </w:r>
          </w:p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B40" w:rsidRPr="00A13488" w:rsidTr="006A750E">
        <w:trPr>
          <w:trHeight w:val="8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Пилотный субъект/ПГС </w:t>
            </w: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37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АД2.2. Формирование решения о </w:t>
            </w:r>
          </w:p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B40" w:rsidRPr="00A13488" w:rsidTr="006A750E">
        <w:trPr>
          <w:trHeight w:val="8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40" w:rsidRPr="00E31B40" w:rsidRDefault="00E31B40" w:rsidP="006A750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Пилотный субъект/ПГС </w:t>
            </w: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0" w:line="259" w:lineRule="auto"/>
              <w:ind w:left="24" w:right="50" w:firstLine="0"/>
              <w:jc w:val="left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АД2.3. Принятие решения об отказе в предоставлении услуги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40" w:rsidRPr="00E31B40" w:rsidRDefault="00E31B40" w:rsidP="006A750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E31B40" w:rsidRPr="00E31B40" w:rsidRDefault="00E31B40" w:rsidP="00E31B40">
      <w:pPr>
        <w:spacing w:after="0" w:line="259" w:lineRule="auto"/>
        <w:ind w:left="0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  <w:r w:rsidRPr="00E31B40">
        <w:rPr>
          <w:sz w:val="24"/>
          <w:szCs w:val="24"/>
          <w:lang w:val="ru-RU"/>
        </w:rPr>
        <w:tab/>
        <w:t xml:space="preserve"> </w:t>
      </w:r>
    </w:p>
    <w:p w:rsidR="00B609E7" w:rsidRDefault="00B609E7" w:rsidP="00E31B40">
      <w:pPr>
        <w:ind w:left="6249" w:right="1645"/>
        <w:rPr>
          <w:sz w:val="24"/>
          <w:szCs w:val="24"/>
          <w:lang w:val="ru-RU"/>
        </w:rPr>
      </w:pPr>
    </w:p>
    <w:p w:rsidR="00B609E7" w:rsidRDefault="00B609E7" w:rsidP="00E31B40">
      <w:pPr>
        <w:ind w:left="6249" w:right="1645"/>
        <w:rPr>
          <w:sz w:val="24"/>
          <w:szCs w:val="24"/>
          <w:lang w:val="ru-RU"/>
        </w:rPr>
      </w:pPr>
    </w:p>
    <w:p w:rsidR="00B609E7" w:rsidRDefault="00B609E7" w:rsidP="00E31B40">
      <w:pPr>
        <w:ind w:left="6249" w:right="1645"/>
        <w:rPr>
          <w:sz w:val="24"/>
          <w:szCs w:val="24"/>
          <w:lang w:val="ru-RU"/>
        </w:rPr>
      </w:pPr>
    </w:p>
    <w:p w:rsidR="00B609E7" w:rsidRDefault="00B609E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Pr="00E31B40" w:rsidRDefault="004C0A67" w:rsidP="004C0A67">
      <w:pPr>
        <w:ind w:left="6249" w:right="1645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lastRenderedPageBreak/>
        <w:t>Приложение № 7 к Типовому а</w:t>
      </w:r>
    </w:p>
    <w:p w:rsidR="004C0A67" w:rsidRPr="00E31B40" w:rsidRDefault="004C0A67" w:rsidP="004C0A67">
      <w:pPr>
        <w:spacing w:after="2" w:line="259" w:lineRule="auto"/>
        <w:ind w:right="2486"/>
        <w:jc w:val="righ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регламенту  </w:t>
      </w:r>
    </w:p>
    <w:p w:rsidR="004C0A67" w:rsidRPr="00E31B40" w:rsidRDefault="004C0A67" w:rsidP="004C0A67">
      <w:pPr>
        <w:spacing w:after="210" w:line="259" w:lineRule="auto"/>
        <w:ind w:left="194" w:firstLine="0"/>
        <w:jc w:val="center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4C0A67" w:rsidRPr="00E31B40" w:rsidRDefault="004C0A67" w:rsidP="004C0A67">
      <w:pPr>
        <w:spacing w:after="210" w:line="259" w:lineRule="auto"/>
        <w:ind w:left="194" w:firstLine="0"/>
        <w:jc w:val="center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4C0A67" w:rsidRPr="00E31B40" w:rsidRDefault="004C0A67" w:rsidP="004C0A67">
      <w:pPr>
        <w:spacing w:after="210" w:line="259" w:lineRule="auto"/>
        <w:ind w:left="194" w:firstLine="0"/>
        <w:jc w:val="center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 </w:t>
      </w:r>
    </w:p>
    <w:p w:rsidR="004C0A67" w:rsidRPr="00E31B40" w:rsidRDefault="004C0A67" w:rsidP="004C0A67">
      <w:pPr>
        <w:spacing w:after="228" w:line="247" w:lineRule="auto"/>
        <w:ind w:left="3052"/>
        <w:jc w:val="left"/>
        <w:rPr>
          <w:sz w:val="24"/>
          <w:szCs w:val="24"/>
          <w:lang w:val="ru-RU"/>
        </w:rPr>
      </w:pPr>
      <w:r w:rsidRPr="00E31B40">
        <w:rPr>
          <w:b/>
          <w:sz w:val="24"/>
          <w:szCs w:val="24"/>
          <w:lang w:val="ru-RU"/>
        </w:rPr>
        <w:t xml:space="preserve">Перечень признаков заявителей  </w:t>
      </w:r>
    </w:p>
    <w:p w:rsidR="004C0A67" w:rsidRPr="00E31B40" w:rsidRDefault="004C0A67" w:rsidP="004C0A67">
      <w:pPr>
        <w:spacing w:after="0" w:line="259" w:lineRule="auto"/>
        <w:ind w:left="708" w:firstLine="0"/>
        <w:jc w:val="left"/>
        <w:rPr>
          <w:sz w:val="24"/>
          <w:szCs w:val="24"/>
          <w:lang w:val="ru-RU"/>
        </w:rPr>
      </w:pPr>
      <w:r w:rsidRPr="00E31B40">
        <w:rPr>
          <w:sz w:val="24"/>
          <w:szCs w:val="24"/>
          <w:lang w:val="ru-RU"/>
        </w:rPr>
        <w:t xml:space="preserve"> </w:t>
      </w:r>
    </w:p>
    <w:tbl>
      <w:tblPr>
        <w:tblW w:w="1021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4"/>
        <w:gridCol w:w="5956"/>
      </w:tblGrid>
      <w:tr w:rsidR="004C0A67" w:rsidRPr="00E31B40" w:rsidTr="00F21EF2">
        <w:trPr>
          <w:trHeight w:val="8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67" w:rsidRPr="00E31B40" w:rsidRDefault="004C0A67" w:rsidP="00F21EF2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Признак заявителя  </w:t>
            </w:r>
          </w:p>
          <w:p w:rsidR="004C0A67" w:rsidRPr="00E31B40" w:rsidRDefault="004C0A67" w:rsidP="00F21EF2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67" w:rsidRPr="00E31B40" w:rsidRDefault="004C0A67" w:rsidP="00F21EF2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Значения признака заявителя  </w:t>
            </w:r>
          </w:p>
          <w:p w:rsidR="004C0A67" w:rsidRPr="00E31B40" w:rsidRDefault="004C0A67" w:rsidP="00F21EF2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C0A67" w:rsidRPr="00E31B40" w:rsidTr="00F21EF2">
        <w:trPr>
          <w:trHeight w:val="8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67" w:rsidRPr="00E31B40" w:rsidRDefault="004C0A67" w:rsidP="00F21EF2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>1. Категория заявителя</w:t>
            </w:r>
            <w:r w:rsidRPr="00E31B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A67" w:rsidRPr="00E31B40" w:rsidRDefault="004C0A67" w:rsidP="00F21EF2">
            <w:pPr>
              <w:numPr>
                <w:ilvl w:val="0"/>
                <w:numId w:val="17"/>
              </w:numPr>
              <w:spacing w:after="0" w:line="259" w:lineRule="auto"/>
              <w:ind w:hanging="24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Физическое лицо. </w:t>
            </w:r>
          </w:p>
          <w:p w:rsidR="004C0A67" w:rsidRPr="00E31B40" w:rsidRDefault="004C0A67" w:rsidP="00F21EF2">
            <w:pPr>
              <w:numPr>
                <w:ilvl w:val="0"/>
                <w:numId w:val="17"/>
              </w:numPr>
              <w:spacing w:after="0" w:line="259" w:lineRule="auto"/>
              <w:ind w:hanging="24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Юридическое лицо. </w:t>
            </w:r>
          </w:p>
          <w:p w:rsidR="004C0A67" w:rsidRPr="00E31B40" w:rsidRDefault="004C0A67" w:rsidP="00F21EF2">
            <w:pPr>
              <w:numPr>
                <w:ilvl w:val="0"/>
                <w:numId w:val="17"/>
              </w:numPr>
              <w:spacing w:after="0" w:line="259" w:lineRule="auto"/>
              <w:ind w:hanging="24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Индивидуальный предприниматель. </w:t>
            </w:r>
          </w:p>
        </w:tc>
      </w:tr>
      <w:tr w:rsidR="004C0A67" w:rsidRPr="00E31B40" w:rsidTr="00F21EF2">
        <w:trPr>
          <w:trHeight w:val="8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67" w:rsidRPr="00E31B40" w:rsidRDefault="004C0A67" w:rsidP="00F21EF2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5. Кто обращается за услугой?  </w:t>
            </w:r>
          </w:p>
          <w:p w:rsidR="004C0A67" w:rsidRPr="00E31B40" w:rsidRDefault="004C0A67" w:rsidP="00F21EF2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  <w:lang w:val="ru-RU"/>
              </w:rPr>
            </w:pPr>
            <w:r w:rsidRPr="00E31B40">
              <w:rPr>
                <w:i/>
                <w:sz w:val="24"/>
                <w:szCs w:val="24"/>
                <w:lang w:val="ru-RU"/>
              </w:rPr>
              <w:t>(вопрос только для очного приема)</w:t>
            </w:r>
            <w:r w:rsidRPr="00E31B4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67" w:rsidRPr="00E31B40" w:rsidRDefault="004C0A67" w:rsidP="00F21EF2">
            <w:pPr>
              <w:numPr>
                <w:ilvl w:val="0"/>
                <w:numId w:val="18"/>
              </w:numPr>
              <w:spacing w:after="0" w:line="259" w:lineRule="auto"/>
              <w:ind w:hanging="24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Заявитель обратился лично </w:t>
            </w:r>
          </w:p>
          <w:p w:rsidR="004C0A67" w:rsidRPr="00E31B40" w:rsidRDefault="004C0A67" w:rsidP="00F21EF2">
            <w:pPr>
              <w:numPr>
                <w:ilvl w:val="0"/>
                <w:numId w:val="18"/>
              </w:numPr>
              <w:spacing w:after="0" w:line="259" w:lineRule="auto"/>
              <w:ind w:hanging="24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Обратился представитель заявителя </w:t>
            </w:r>
          </w:p>
        </w:tc>
      </w:tr>
      <w:tr w:rsidR="004C0A67" w:rsidRPr="00A13488" w:rsidTr="00F21EF2">
        <w:trPr>
          <w:trHeight w:val="111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67" w:rsidRPr="00E31B40" w:rsidRDefault="004C0A67" w:rsidP="00F21EF2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8. Выберите вид имущества, в отношении которого запрашивается </w:t>
            </w:r>
          </w:p>
          <w:p w:rsidR="004C0A67" w:rsidRPr="00E31B40" w:rsidRDefault="004C0A67" w:rsidP="00F21EF2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выписка 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A67" w:rsidRPr="00E31B40" w:rsidRDefault="004C0A67" w:rsidP="00F21EF2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Недвижимое имущество  </w:t>
            </w:r>
          </w:p>
          <w:p w:rsidR="004C0A67" w:rsidRPr="00E31B40" w:rsidRDefault="004C0A67" w:rsidP="00F21EF2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1B40">
              <w:rPr>
                <w:sz w:val="24"/>
                <w:szCs w:val="24"/>
              </w:rPr>
              <w:t xml:space="preserve">Движимое имущество  </w:t>
            </w:r>
          </w:p>
          <w:p w:rsidR="004C0A67" w:rsidRPr="00E31B40" w:rsidRDefault="004C0A67" w:rsidP="00F21EF2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31B40">
              <w:rPr>
                <w:sz w:val="24"/>
                <w:szCs w:val="24"/>
                <w:lang w:val="ru-RU"/>
              </w:rPr>
              <w:t xml:space="preserve">Государственные (муниципальные), унитарные предприятия и учреждения  </w:t>
            </w:r>
          </w:p>
        </w:tc>
      </w:tr>
    </w:tbl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p w:rsidR="004C0A67" w:rsidRDefault="004C0A67" w:rsidP="00E31B40">
      <w:pPr>
        <w:ind w:left="6249" w:right="1645"/>
        <w:rPr>
          <w:sz w:val="24"/>
          <w:szCs w:val="24"/>
          <w:lang w:val="ru-RU"/>
        </w:rPr>
      </w:pPr>
    </w:p>
    <w:sectPr w:rsidR="004C0A67">
      <w:headerReference w:type="even" r:id="rId18"/>
      <w:headerReference w:type="default" r:id="rId19"/>
      <w:headerReference w:type="first" r:id="rId20"/>
      <w:pgSz w:w="11906" w:h="16838"/>
      <w:pgMar w:top="1229" w:right="690" w:bottom="1138" w:left="1133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A8" w:rsidRDefault="009A5FA8" w:rsidP="00E31B40">
      <w:pPr>
        <w:spacing w:after="0" w:line="240" w:lineRule="auto"/>
      </w:pPr>
      <w:r>
        <w:separator/>
      </w:r>
    </w:p>
  </w:endnote>
  <w:endnote w:type="continuationSeparator" w:id="0">
    <w:p w:rsidR="009A5FA8" w:rsidRDefault="009A5FA8" w:rsidP="00E3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A8" w:rsidRDefault="009A5FA8" w:rsidP="00E31B40">
      <w:pPr>
        <w:spacing w:after="0" w:line="240" w:lineRule="auto"/>
      </w:pPr>
      <w:r>
        <w:separator/>
      </w:r>
    </w:p>
  </w:footnote>
  <w:footnote w:type="continuationSeparator" w:id="0">
    <w:p w:rsidR="009A5FA8" w:rsidRDefault="009A5FA8" w:rsidP="00E3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21CA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21CA">
      <w:rPr>
        <w:noProof/>
        <w:sz w:val="20"/>
      </w:rPr>
      <w:t>24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A750E" w:rsidRDefault="006A750E">
    <w:pPr>
      <w:spacing w:after="0" w:line="259" w:lineRule="auto"/>
      <w:ind w:left="8301" w:firstLine="0"/>
      <w:jc w:val="left"/>
    </w:pPr>
    <w:r>
      <w:t xml:space="preserve"> </w:t>
    </w:r>
  </w:p>
  <w:p w:rsidR="006A750E" w:rsidRDefault="006A750E">
    <w:pPr>
      <w:spacing w:after="0" w:line="259" w:lineRule="auto"/>
      <w:ind w:left="0" w:right="-49" w:firstLine="0"/>
      <w:jc w:val="right"/>
    </w:pPr>
    <w:r>
      <w:t xml:space="preserve">дминистративному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488" w:rsidRPr="00A13488">
      <w:rPr>
        <w:noProof/>
        <w:sz w:val="20"/>
      </w:rPr>
      <w:t>19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A750E" w:rsidRDefault="006A750E">
    <w:pPr>
      <w:spacing w:after="0" w:line="259" w:lineRule="auto"/>
      <w:ind w:left="8301" w:firstLine="0"/>
      <w:jc w:val="left"/>
    </w:pPr>
    <w: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A750E" w:rsidRDefault="006A750E">
    <w:pPr>
      <w:spacing w:after="0" w:line="259" w:lineRule="auto"/>
      <w:ind w:left="8301" w:firstLine="0"/>
      <w:jc w:val="left"/>
    </w:pPr>
    <w:r>
      <w:t xml:space="preserve"> </w:t>
    </w:r>
  </w:p>
  <w:p w:rsidR="006A750E" w:rsidRDefault="006A750E">
    <w:pPr>
      <w:spacing w:after="0" w:line="259" w:lineRule="auto"/>
      <w:ind w:left="0" w:right="-49" w:firstLine="0"/>
      <w:jc w:val="right"/>
    </w:pPr>
    <w:r>
      <w:t xml:space="preserve">дминистративному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21CA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488" w:rsidRPr="00A13488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21CA">
      <w:rPr>
        <w:noProof/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488" w:rsidRPr="00A13488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A750E" w:rsidRDefault="006A750E">
    <w:pPr>
      <w:spacing w:after="0" w:line="259" w:lineRule="auto"/>
      <w:ind w:left="8301" w:firstLine="0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0E" w:rsidRDefault="006A750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6A750E" w:rsidRDefault="006A750E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A750E" w:rsidRDefault="006A750E">
    <w:pPr>
      <w:spacing w:after="0" w:line="259" w:lineRule="auto"/>
      <w:ind w:left="8301" w:firstLine="0"/>
      <w:jc w:val="left"/>
    </w:pPr>
    <w:r>
      <w:t xml:space="preserve"> </w:t>
    </w:r>
  </w:p>
  <w:p w:rsidR="006A750E" w:rsidRDefault="006A750E">
    <w:pPr>
      <w:spacing w:after="0" w:line="259" w:lineRule="auto"/>
      <w:ind w:left="0" w:right="73" w:firstLine="0"/>
      <w:jc w:val="right"/>
    </w:pPr>
    <w:r>
      <w:t xml:space="preserve">дминистративному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F5"/>
    <w:multiLevelType w:val="hybridMultilevel"/>
    <w:tmpl w:val="3D86CCAE"/>
    <w:lvl w:ilvl="0" w:tplc="D80AAEB6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EF214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E58C4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20D8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48316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C47F2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8BA56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BDF0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8E8D0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F06AA"/>
    <w:multiLevelType w:val="hybridMultilevel"/>
    <w:tmpl w:val="C4441A80"/>
    <w:lvl w:ilvl="0" w:tplc="0EE6DCD0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47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E2D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E2A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4DA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2A0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AB5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2E0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4DD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3418E"/>
    <w:multiLevelType w:val="hybridMultilevel"/>
    <w:tmpl w:val="39F6000A"/>
    <w:lvl w:ilvl="0" w:tplc="FD86C31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259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E66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4D8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698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6E7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4E6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242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8AF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E469AE"/>
    <w:multiLevelType w:val="hybridMultilevel"/>
    <w:tmpl w:val="2E9A1BAE"/>
    <w:lvl w:ilvl="0" w:tplc="637AA1A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A88E">
      <w:start w:val="1"/>
      <w:numFmt w:val="lowerLetter"/>
      <w:lvlText w:val="%2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2E39A">
      <w:start w:val="1"/>
      <w:numFmt w:val="lowerRoman"/>
      <w:lvlText w:val="%3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CBEC4">
      <w:start w:val="1"/>
      <w:numFmt w:val="decimal"/>
      <w:lvlText w:val="%4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CD42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6A088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A509E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869EE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30B6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98111A"/>
    <w:multiLevelType w:val="hybridMultilevel"/>
    <w:tmpl w:val="93663BAC"/>
    <w:lvl w:ilvl="0" w:tplc="922AE1A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A7B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26C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C2DF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F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E54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E2A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AEE9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CB3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9A2E9E"/>
    <w:multiLevelType w:val="hybridMultilevel"/>
    <w:tmpl w:val="4FDC2B86"/>
    <w:lvl w:ilvl="0" w:tplc="0412740C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A27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63E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67A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1CC0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2E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8C0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46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E0E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C55591"/>
    <w:multiLevelType w:val="hybridMultilevel"/>
    <w:tmpl w:val="D96A6EC8"/>
    <w:lvl w:ilvl="0" w:tplc="924876FE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83A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27A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6A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C5D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E37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EE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A8A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4D3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A31973"/>
    <w:multiLevelType w:val="hybridMultilevel"/>
    <w:tmpl w:val="EE12ACF2"/>
    <w:lvl w:ilvl="0" w:tplc="4A142FFE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442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48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497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AAE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232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82F6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60F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4A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F75F21"/>
    <w:multiLevelType w:val="hybridMultilevel"/>
    <w:tmpl w:val="A10A6FEA"/>
    <w:lvl w:ilvl="0" w:tplc="F89AEF6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CDB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4B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83D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EA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A0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8C5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E22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E12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5974D4"/>
    <w:multiLevelType w:val="hybridMultilevel"/>
    <w:tmpl w:val="9A228908"/>
    <w:lvl w:ilvl="0" w:tplc="9D988188">
      <w:start w:val="3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ADB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9E9E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EAE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6A1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EAF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AA3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686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E30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3D0ECE"/>
    <w:multiLevelType w:val="hybridMultilevel"/>
    <w:tmpl w:val="41A6C970"/>
    <w:lvl w:ilvl="0" w:tplc="7324960C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06A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A6F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2B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050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08D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4BD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827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A21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682148"/>
    <w:multiLevelType w:val="hybridMultilevel"/>
    <w:tmpl w:val="1AA44BB4"/>
    <w:lvl w:ilvl="0" w:tplc="86D0602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000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437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236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C62F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ED4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C37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E96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7631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235417"/>
    <w:multiLevelType w:val="hybridMultilevel"/>
    <w:tmpl w:val="79F2BD10"/>
    <w:lvl w:ilvl="0" w:tplc="C7D0F774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CC340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4F9AE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A733A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4FB2E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E1B08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C5316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5CDA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C3970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101318"/>
    <w:multiLevelType w:val="hybridMultilevel"/>
    <w:tmpl w:val="88E42C66"/>
    <w:lvl w:ilvl="0" w:tplc="B33E02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6FECA">
      <w:start w:val="3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E8B5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DA169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477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04B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600C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4CD1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09D9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E453B1"/>
    <w:multiLevelType w:val="hybridMultilevel"/>
    <w:tmpl w:val="0E2603B2"/>
    <w:lvl w:ilvl="0" w:tplc="10D881CE">
      <w:start w:val="1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104D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32F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C8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881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0EF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65D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4F1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CA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FF3930"/>
    <w:multiLevelType w:val="hybridMultilevel"/>
    <w:tmpl w:val="4978D9A4"/>
    <w:lvl w:ilvl="0" w:tplc="2874644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E50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A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CDE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092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8F5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03A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824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619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3F6A1B"/>
    <w:multiLevelType w:val="hybridMultilevel"/>
    <w:tmpl w:val="C5EEDEE2"/>
    <w:lvl w:ilvl="0" w:tplc="2B3AA078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67BF4">
      <w:start w:val="1"/>
      <w:numFmt w:val="bullet"/>
      <w:lvlText w:val="-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849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8273A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E872BA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C2B6E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CC96C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4897E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EACD2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125B84"/>
    <w:multiLevelType w:val="hybridMultilevel"/>
    <w:tmpl w:val="5B125DB6"/>
    <w:lvl w:ilvl="0" w:tplc="76F030EC">
      <w:start w:val="28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42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0DB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8B2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FCB1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40D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7E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45E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485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4F2695"/>
    <w:multiLevelType w:val="multilevel"/>
    <w:tmpl w:val="D5DE39C4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4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15"/>
  </w:num>
  <w:num w:numId="15">
    <w:abstractNumId w:val="5"/>
  </w:num>
  <w:num w:numId="16">
    <w:abstractNumId w:val="6"/>
  </w:num>
  <w:num w:numId="17">
    <w:abstractNumId w:val="1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40"/>
    <w:rsid w:val="000D094F"/>
    <w:rsid w:val="0013336B"/>
    <w:rsid w:val="001406AC"/>
    <w:rsid w:val="00157E7B"/>
    <w:rsid w:val="001C1E7C"/>
    <w:rsid w:val="00232D97"/>
    <w:rsid w:val="002D1BCE"/>
    <w:rsid w:val="002D6A49"/>
    <w:rsid w:val="003B51A8"/>
    <w:rsid w:val="003D4FB9"/>
    <w:rsid w:val="004C0A67"/>
    <w:rsid w:val="0066035A"/>
    <w:rsid w:val="006A750E"/>
    <w:rsid w:val="007C0B68"/>
    <w:rsid w:val="008267B3"/>
    <w:rsid w:val="0086642F"/>
    <w:rsid w:val="008D4F22"/>
    <w:rsid w:val="009A5FA8"/>
    <w:rsid w:val="00A13488"/>
    <w:rsid w:val="00B609E7"/>
    <w:rsid w:val="00B90BC3"/>
    <w:rsid w:val="00E3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40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31B40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B4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E31B40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E31B4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E31B4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B9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0BC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No Spacing"/>
    <w:uiPriority w:val="1"/>
    <w:qFormat/>
    <w:rsid w:val="00232D97"/>
    <w:pPr>
      <w:spacing w:after="0" w:line="240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endnote text"/>
    <w:basedOn w:val="a"/>
    <w:link w:val="a7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endnote reference"/>
    <w:basedOn w:val="a0"/>
    <w:uiPriority w:val="99"/>
    <w:semiHidden/>
    <w:unhideWhenUsed/>
    <w:rsid w:val="00B609E7"/>
    <w:rPr>
      <w:vertAlign w:val="superscript"/>
    </w:rPr>
  </w:style>
  <w:style w:type="character" w:styleId="ab">
    <w:name w:val="footnote reference"/>
    <w:basedOn w:val="a0"/>
    <w:uiPriority w:val="99"/>
    <w:semiHidden/>
    <w:unhideWhenUsed/>
    <w:rsid w:val="00B609E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1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348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40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31B40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B4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E31B40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E31B4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E31B4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B9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0BC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No Spacing"/>
    <w:uiPriority w:val="1"/>
    <w:qFormat/>
    <w:rsid w:val="00232D97"/>
    <w:pPr>
      <w:spacing w:after="0" w:line="240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endnote text"/>
    <w:basedOn w:val="a"/>
    <w:link w:val="a7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endnote reference"/>
    <w:basedOn w:val="a0"/>
    <w:uiPriority w:val="99"/>
    <w:semiHidden/>
    <w:unhideWhenUsed/>
    <w:rsid w:val="00B609E7"/>
    <w:rPr>
      <w:vertAlign w:val="superscript"/>
    </w:rPr>
  </w:style>
  <w:style w:type="character" w:styleId="ab">
    <w:name w:val="footnote reference"/>
    <w:basedOn w:val="a0"/>
    <w:uiPriority w:val="99"/>
    <w:semiHidden/>
    <w:unhideWhenUsed/>
    <w:rsid w:val="00B609E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1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348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24C7-4C38-4F3A-B0A8-0512E29A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6480</Words>
  <Characters>36939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7</cp:revision>
  <cp:lastPrinted>2022-12-20T06:14:00Z</cp:lastPrinted>
  <dcterms:created xsi:type="dcterms:W3CDTF">2022-12-15T13:42:00Z</dcterms:created>
  <dcterms:modified xsi:type="dcterms:W3CDTF">2022-12-20T06:14:00Z</dcterms:modified>
</cp:coreProperties>
</file>