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823DE" w14:textId="2EE9C426" w:rsidR="009976A0" w:rsidRDefault="009976A0">
      <w:pPr>
        <w:pStyle w:val="Standard"/>
        <w:ind w:firstLine="363"/>
        <w:jc w:val="both"/>
        <w:rPr>
          <w:sz w:val="16"/>
          <w:szCs w:val="16"/>
        </w:rPr>
      </w:pPr>
      <w:bookmarkStart w:id="0" w:name="_GoBack"/>
      <w:bookmarkEnd w:id="0"/>
    </w:p>
    <w:p w14:paraId="5B94B890" w14:textId="77777777" w:rsidR="009976A0" w:rsidRDefault="009976A0">
      <w:pPr>
        <w:pStyle w:val="Standard"/>
        <w:ind w:firstLine="363"/>
        <w:jc w:val="both"/>
        <w:rPr>
          <w:sz w:val="16"/>
          <w:szCs w:val="16"/>
        </w:rPr>
      </w:pPr>
    </w:p>
    <w:tbl>
      <w:tblPr>
        <w:tblW w:w="8899" w:type="dxa"/>
        <w:tblInd w:w="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9"/>
      </w:tblGrid>
      <w:tr w:rsidR="009976A0" w:rsidRPr="00642130" w14:paraId="0EF8EDBC" w14:textId="77777777" w:rsidTr="00642130">
        <w:trPr>
          <w:trHeight w:val="7797"/>
        </w:trPr>
        <w:tc>
          <w:tcPr>
            <w:tcW w:w="8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96000" w14:textId="5EA674B4" w:rsidR="009976A0" w:rsidRPr="00E12A4B" w:rsidRDefault="00A17EC5">
            <w:pPr>
              <w:pStyle w:val="Standard"/>
              <w:ind w:left="48" w:right="1"/>
              <w:jc w:val="both"/>
              <w:rPr>
                <w:sz w:val="28"/>
                <w:szCs w:val="28"/>
              </w:rPr>
            </w:pPr>
            <w:r w:rsidRPr="00E12A4B">
              <w:rPr>
                <w:sz w:val="28"/>
                <w:szCs w:val="28"/>
              </w:rPr>
              <w:t xml:space="preserve">В соответствии со ст. 14.1 ФЗ № 101 «Об обороте земель сельскохозяйственного назначения» администрация </w:t>
            </w:r>
            <w:r w:rsidRPr="00E12A4B">
              <w:rPr>
                <w:color w:val="000000"/>
                <w:sz w:val="28"/>
                <w:szCs w:val="28"/>
              </w:rPr>
              <w:t>МО «Вочепш</w:t>
            </w:r>
            <w:r w:rsidR="008E336F" w:rsidRPr="00E12A4B">
              <w:rPr>
                <w:color w:val="000000"/>
                <w:sz w:val="28"/>
                <w:szCs w:val="28"/>
              </w:rPr>
              <w:t>ий</w:t>
            </w:r>
            <w:r w:rsidRPr="00E12A4B">
              <w:rPr>
                <w:color w:val="000000"/>
                <w:sz w:val="28"/>
                <w:szCs w:val="28"/>
              </w:rPr>
              <w:t xml:space="preserve">ское сельское поселение» </w:t>
            </w:r>
            <w:r w:rsidR="008E336F" w:rsidRPr="00E12A4B">
              <w:rPr>
                <w:color w:val="000000"/>
                <w:sz w:val="28"/>
                <w:szCs w:val="28"/>
              </w:rPr>
              <w:t xml:space="preserve">Теучежского района </w:t>
            </w:r>
            <w:r w:rsidRPr="00E12A4B">
              <w:rPr>
                <w:color w:val="000000"/>
                <w:sz w:val="28"/>
                <w:szCs w:val="28"/>
              </w:rPr>
              <w:t>Республики Адыгея</w:t>
            </w:r>
            <w:r w:rsidRPr="00E12A4B">
              <w:rPr>
                <w:color w:val="C5000B"/>
                <w:sz w:val="28"/>
                <w:szCs w:val="28"/>
              </w:rPr>
              <w:t xml:space="preserve"> </w:t>
            </w:r>
            <w:r w:rsidRPr="00E12A4B">
              <w:rPr>
                <w:sz w:val="28"/>
                <w:szCs w:val="28"/>
              </w:rPr>
              <w:t>извещает собственников земельных долей в праве общей долевой собственности на земельные участки сельскохозяйственного назначения о проведении общего собрания участников долевой собственности:</w:t>
            </w:r>
          </w:p>
          <w:p w14:paraId="1264CB3A" w14:textId="70A771C3" w:rsidR="009976A0" w:rsidRPr="00E12A4B" w:rsidRDefault="00A17EC5">
            <w:pPr>
              <w:pStyle w:val="Standard"/>
              <w:ind w:left="48" w:right="1"/>
              <w:jc w:val="both"/>
              <w:rPr>
                <w:sz w:val="28"/>
                <w:szCs w:val="28"/>
              </w:rPr>
            </w:pPr>
            <w:r w:rsidRPr="00E12A4B">
              <w:rPr>
                <w:sz w:val="28"/>
                <w:szCs w:val="28"/>
              </w:rPr>
              <w:t xml:space="preserve">1. 01:06:2800002:80, расположенный: РФ, Республика Адыгея, Теучежский район, секция </w:t>
            </w:r>
            <w:r w:rsidR="005D5771" w:rsidRPr="00E12A4B">
              <w:rPr>
                <w:sz w:val="28"/>
                <w:szCs w:val="28"/>
                <w:lang w:val="en-US"/>
              </w:rPr>
              <w:t>II</w:t>
            </w:r>
            <w:r w:rsidRPr="00E12A4B">
              <w:rPr>
                <w:sz w:val="28"/>
                <w:szCs w:val="28"/>
              </w:rPr>
              <w:t xml:space="preserve">, поле 2,3, территория бывшего совхоза «Псекупс» секция секция </w:t>
            </w:r>
            <w:r w:rsidRPr="00E12A4B">
              <w:rPr>
                <w:sz w:val="28"/>
                <w:szCs w:val="28"/>
                <w:lang w:val="en-US"/>
              </w:rPr>
              <w:t>III</w:t>
            </w:r>
            <w:r w:rsidRPr="00E12A4B">
              <w:rPr>
                <w:sz w:val="28"/>
                <w:szCs w:val="28"/>
              </w:rPr>
              <w:t xml:space="preserve">, поле 2, секция </w:t>
            </w:r>
            <w:r w:rsidRPr="00E12A4B">
              <w:rPr>
                <w:sz w:val="28"/>
                <w:szCs w:val="28"/>
                <w:lang w:val="en-US"/>
              </w:rPr>
              <w:t>V</w:t>
            </w:r>
            <w:r w:rsidRPr="00E12A4B">
              <w:rPr>
                <w:sz w:val="28"/>
                <w:szCs w:val="28"/>
              </w:rPr>
              <w:t xml:space="preserve">, секция </w:t>
            </w:r>
            <w:r w:rsidRPr="00E12A4B">
              <w:rPr>
                <w:sz w:val="28"/>
                <w:szCs w:val="28"/>
                <w:lang w:val="en-US"/>
              </w:rPr>
              <w:t>VI</w:t>
            </w:r>
            <w:r w:rsidRPr="00E12A4B">
              <w:rPr>
                <w:sz w:val="28"/>
                <w:szCs w:val="28"/>
              </w:rPr>
              <w:t xml:space="preserve">, поле 1,2, секция </w:t>
            </w:r>
            <w:r w:rsidRPr="00E12A4B">
              <w:rPr>
                <w:sz w:val="28"/>
                <w:szCs w:val="28"/>
                <w:lang w:val="en-US"/>
              </w:rPr>
              <w:t>VII</w:t>
            </w:r>
            <w:r w:rsidRPr="00E12A4B">
              <w:rPr>
                <w:sz w:val="28"/>
                <w:szCs w:val="28"/>
              </w:rPr>
              <w:t xml:space="preserve">, секция </w:t>
            </w:r>
            <w:r w:rsidRPr="00E12A4B">
              <w:rPr>
                <w:sz w:val="28"/>
                <w:szCs w:val="28"/>
                <w:lang w:val="en-US"/>
              </w:rPr>
              <w:t>IX</w:t>
            </w:r>
            <w:r w:rsidRPr="00E12A4B">
              <w:rPr>
                <w:sz w:val="28"/>
                <w:szCs w:val="28"/>
              </w:rPr>
              <w:t xml:space="preserve">, секция </w:t>
            </w:r>
            <w:r w:rsidRPr="00E12A4B">
              <w:rPr>
                <w:sz w:val="28"/>
                <w:szCs w:val="28"/>
                <w:lang w:val="en-US"/>
              </w:rPr>
              <w:t>X</w:t>
            </w:r>
            <w:r w:rsidRPr="00E12A4B">
              <w:rPr>
                <w:sz w:val="28"/>
                <w:szCs w:val="28"/>
              </w:rPr>
              <w:t xml:space="preserve"> поле 1,2, секция  </w:t>
            </w:r>
            <w:r w:rsidRPr="00E12A4B">
              <w:rPr>
                <w:sz w:val="28"/>
                <w:szCs w:val="28"/>
                <w:lang w:val="en-US"/>
              </w:rPr>
              <w:t>XI</w:t>
            </w:r>
            <w:r w:rsidRPr="00E12A4B">
              <w:rPr>
                <w:sz w:val="28"/>
                <w:szCs w:val="28"/>
              </w:rPr>
              <w:t xml:space="preserve">, секция </w:t>
            </w:r>
            <w:r w:rsidRPr="00E12A4B">
              <w:rPr>
                <w:sz w:val="28"/>
                <w:szCs w:val="28"/>
                <w:lang w:val="en-US"/>
              </w:rPr>
              <w:t>XII</w:t>
            </w:r>
            <w:r w:rsidRPr="00E12A4B">
              <w:rPr>
                <w:sz w:val="28"/>
                <w:szCs w:val="28"/>
              </w:rPr>
              <w:t xml:space="preserve"> поле 1,2,3 будет проводиться </w:t>
            </w:r>
            <w:r w:rsidRPr="00E12A4B">
              <w:rPr>
                <w:color w:val="C5000B"/>
                <w:sz w:val="28"/>
                <w:szCs w:val="28"/>
              </w:rPr>
              <w:t>«</w:t>
            </w:r>
            <w:r w:rsidR="005D5771" w:rsidRPr="00E12A4B">
              <w:rPr>
                <w:color w:val="C5000B"/>
                <w:sz w:val="28"/>
                <w:szCs w:val="28"/>
              </w:rPr>
              <w:t>28</w:t>
            </w:r>
            <w:r w:rsidRPr="00E12A4B">
              <w:rPr>
                <w:color w:val="C5000B"/>
                <w:sz w:val="28"/>
                <w:szCs w:val="28"/>
              </w:rPr>
              <w:t xml:space="preserve">» </w:t>
            </w:r>
            <w:r w:rsidR="005D5771" w:rsidRPr="00E12A4B">
              <w:rPr>
                <w:color w:val="C5000B"/>
                <w:sz w:val="28"/>
                <w:szCs w:val="28"/>
              </w:rPr>
              <w:t xml:space="preserve">февраля </w:t>
            </w:r>
            <w:r w:rsidRPr="00E12A4B">
              <w:rPr>
                <w:color w:val="C5000B"/>
                <w:sz w:val="28"/>
                <w:szCs w:val="28"/>
              </w:rPr>
              <w:t>202</w:t>
            </w:r>
            <w:r w:rsidR="005D5771" w:rsidRPr="00E12A4B">
              <w:rPr>
                <w:color w:val="C5000B"/>
                <w:sz w:val="28"/>
                <w:szCs w:val="28"/>
              </w:rPr>
              <w:t>3</w:t>
            </w:r>
            <w:r w:rsidRPr="00E12A4B">
              <w:rPr>
                <w:color w:val="C5000B"/>
                <w:sz w:val="28"/>
                <w:szCs w:val="28"/>
              </w:rPr>
              <w:t xml:space="preserve"> года в </w:t>
            </w:r>
            <w:r w:rsidR="005D5771" w:rsidRPr="00E12A4B">
              <w:rPr>
                <w:color w:val="C5000B"/>
                <w:sz w:val="28"/>
                <w:szCs w:val="28"/>
              </w:rPr>
              <w:t>11</w:t>
            </w:r>
            <w:r w:rsidRPr="00E12A4B">
              <w:rPr>
                <w:color w:val="C5000B"/>
                <w:sz w:val="28"/>
                <w:szCs w:val="28"/>
              </w:rPr>
              <w:t xml:space="preserve"> часов </w:t>
            </w:r>
            <w:r w:rsidR="005D5771" w:rsidRPr="00E12A4B">
              <w:rPr>
                <w:color w:val="C5000B"/>
                <w:sz w:val="28"/>
                <w:szCs w:val="28"/>
              </w:rPr>
              <w:t>00</w:t>
            </w:r>
            <w:r w:rsidRPr="00E12A4B">
              <w:rPr>
                <w:color w:val="C5000B"/>
                <w:sz w:val="28"/>
                <w:szCs w:val="28"/>
              </w:rPr>
              <w:t xml:space="preserve"> минут.</w:t>
            </w:r>
          </w:p>
          <w:p w14:paraId="3FD520D9" w14:textId="77777777" w:rsidR="009976A0" w:rsidRPr="00E12A4B" w:rsidRDefault="00A17EC5">
            <w:pPr>
              <w:pStyle w:val="Standard"/>
              <w:ind w:left="48" w:right="1"/>
              <w:jc w:val="both"/>
              <w:rPr>
                <w:b/>
                <w:bCs/>
                <w:sz w:val="28"/>
                <w:szCs w:val="28"/>
              </w:rPr>
            </w:pPr>
            <w:r w:rsidRPr="00E12A4B">
              <w:rPr>
                <w:b/>
                <w:bCs/>
                <w:sz w:val="28"/>
                <w:szCs w:val="28"/>
              </w:rPr>
              <w:t>При себе иметь: паспорт, свидетельство о праве на собственность на земельный участок.</w:t>
            </w:r>
          </w:p>
          <w:p w14:paraId="6E5A082F" w14:textId="7308DF59" w:rsidR="009976A0" w:rsidRDefault="00A17EC5">
            <w:pPr>
              <w:pStyle w:val="Standard"/>
              <w:ind w:left="48" w:right="1"/>
              <w:jc w:val="both"/>
            </w:pPr>
            <w:r w:rsidRPr="00E12A4B">
              <w:rPr>
                <w:b/>
                <w:bCs/>
                <w:sz w:val="28"/>
                <w:szCs w:val="28"/>
              </w:rPr>
              <w:t>Адрес места проведения общего собрания: РФ, Республика Адыгея, Теучежский район, а. Вочепший, ул. Ленина, 47, Вочепш</w:t>
            </w:r>
            <w:r w:rsidR="008E336F" w:rsidRPr="00E12A4B">
              <w:rPr>
                <w:b/>
                <w:bCs/>
                <w:sz w:val="28"/>
                <w:szCs w:val="28"/>
              </w:rPr>
              <w:t>ий</w:t>
            </w:r>
            <w:r w:rsidRPr="00E12A4B">
              <w:rPr>
                <w:b/>
                <w:bCs/>
                <w:sz w:val="28"/>
                <w:szCs w:val="28"/>
              </w:rPr>
              <w:t>ский ДК,</w:t>
            </w:r>
            <w:r w:rsidRPr="00E12A4B">
              <w:rPr>
                <w:sz w:val="28"/>
                <w:szCs w:val="28"/>
              </w:rPr>
              <w:t xml:space="preserve"> актовый зал. Повестка дня общего собрания: 1. О</w:t>
            </w:r>
            <w:r w:rsidR="005D5771" w:rsidRPr="00E12A4B">
              <w:rPr>
                <w:sz w:val="28"/>
                <w:szCs w:val="28"/>
              </w:rPr>
              <w:t xml:space="preserve">б условиях (расторжение, заключение) </w:t>
            </w:r>
            <w:r w:rsidRPr="00E12A4B">
              <w:rPr>
                <w:sz w:val="28"/>
                <w:szCs w:val="28"/>
              </w:rPr>
              <w:t>договора аренды на земельный участок</w:t>
            </w:r>
            <w:r w:rsidR="005D5771" w:rsidRPr="00E12A4B">
              <w:rPr>
                <w:sz w:val="28"/>
                <w:szCs w:val="28"/>
              </w:rPr>
              <w:t xml:space="preserve">. </w:t>
            </w:r>
            <w:r w:rsidRPr="00E12A4B">
              <w:rPr>
                <w:sz w:val="28"/>
                <w:szCs w:val="28"/>
              </w:rPr>
              <w:t xml:space="preserve">2. О лице, уполномоченном от имени участников долевой собственности без доверенности действовать при заключении договора аренды данного земельного участка, в том числе, об объеме и о сроках таких полномочий. Адрес места ознакомления с документами по вопросам вынесенным на обсуждение общего собрания и сроки такого ознакомления: </w:t>
            </w:r>
            <w:r w:rsidRPr="00E12A4B">
              <w:rPr>
                <w:color w:val="C5000B"/>
                <w:sz w:val="28"/>
                <w:szCs w:val="28"/>
              </w:rPr>
              <w:t xml:space="preserve">Краснодарский край, Курганинский район, г. </w:t>
            </w:r>
            <w:r w:rsidR="005D5771" w:rsidRPr="00E12A4B">
              <w:rPr>
                <w:color w:val="C5000B"/>
                <w:sz w:val="28"/>
                <w:szCs w:val="28"/>
              </w:rPr>
              <w:t>Армавир, ул. Мира 24 Б, оф. 303</w:t>
            </w:r>
            <w:r w:rsidRPr="00E12A4B">
              <w:rPr>
                <w:sz w:val="28"/>
                <w:szCs w:val="28"/>
              </w:rPr>
              <w:t>, в течении 30 дней с даты выхода извещения</w:t>
            </w:r>
            <w:r w:rsidRPr="005D5771">
              <w:rPr>
                <w:sz w:val="16"/>
                <w:szCs w:val="16"/>
              </w:rPr>
              <w:t>.</w:t>
            </w:r>
          </w:p>
        </w:tc>
      </w:tr>
    </w:tbl>
    <w:p w14:paraId="7EC5061B" w14:textId="77777777" w:rsidR="009976A0" w:rsidRDefault="009976A0">
      <w:pPr>
        <w:pStyle w:val="Standard"/>
        <w:ind w:firstLine="363"/>
        <w:jc w:val="both"/>
      </w:pPr>
    </w:p>
    <w:sectPr w:rsidR="009976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1BC7" w14:textId="77777777" w:rsidR="009666BB" w:rsidRDefault="009666BB">
      <w:r>
        <w:separator/>
      </w:r>
    </w:p>
  </w:endnote>
  <w:endnote w:type="continuationSeparator" w:id="0">
    <w:p w14:paraId="2504A57F" w14:textId="77777777" w:rsidR="009666BB" w:rsidRDefault="0096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FC21C" w14:textId="77777777" w:rsidR="009666BB" w:rsidRDefault="009666BB">
      <w:r>
        <w:rPr>
          <w:color w:val="000000"/>
        </w:rPr>
        <w:separator/>
      </w:r>
    </w:p>
  </w:footnote>
  <w:footnote w:type="continuationSeparator" w:id="0">
    <w:p w14:paraId="7ABC9682" w14:textId="77777777" w:rsidR="009666BB" w:rsidRDefault="0096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7EA"/>
    <w:multiLevelType w:val="multilevel"/>
    <w:tmpl w:val="9B523B9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6DF7707B"/>
    <w:multiLevelType w:val="multilevel"/>
    <w:tmpl w:val="E5FA6B1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A0"/>
    <w:rsid w:val="005D5771"/>
    <w:rsid w:val="00642130"/>
    <w:rsid w:val="00652BEA"/>
    <w:rsid w:val="00754395"/>
    <w:rsid w:val="00796E3D"/>
    <w:rsid w:val="00872688"/>
    <w:rsid w:val="008E336F"/>
    <w:rsid w:val="009666BB"/>
    <w:rsid w:val="009667AF"/>
    <w:rsid w:val="009976A0"/>
    <w:rsid w:val="00A17EC5"/>
    <w:rsid w:val="00BD23D9"/>
    <w:rsid w:val="00CB426A"/>
    <w:rsid w:val="00D37EB7"/>
    <w:rsid w:val="00E1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E4A"/>
  <w15:docId w15:val="{C9C9105E-7BC1-4B16-9375-318B6D70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kern w:val="3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SimSun" w:cs="Lucida Sans"/>
      <w:sz w:val="24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a6"/>
    <w:uiPriority w:val="10"/>
    <w:qFormat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/>
      <w:bCs/>
      <w:lang w:val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Чистяков</dc:creator>
  <cp:lastModifiedBy>Admin</cp:lastModifiedBy>
  <cp:revision>2</cp:revision>
  <cp:lastPrinted>2015-09-23T12:32:00Z</cp:lastPrinted>
  <dcterms:created xsi:type="dcterms:W3CDTF">2022-10-27T05:47:00Z</dcterms:created>
  <dcterms:modified xsi:type="dcterms:W3CDTF">2022-10-27T05:47:00Z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