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5DF" w:rsidRPr="00AC437F" w:rsidRDefault="00CE35DF" w:rsidP="00CE35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437F">
        <w:rPr>
          <w:rFonts w:ascii="Times New Roman" w:hAnsi="Times New Roman"/>
          <w:b/>
          <w:sz w:val="24"/>
          <w:szCs w:val="24"/>
        </w:rPr>
        <w:t>Уведомление о разработке предлагаемого нормативного правового акта</w:t>
      </w:r>
    </w:p>
    <w:p w:rsidR="00CE35DF" w:rsidRPr="00AC437F" w:rsidRDefault="00CE35DF" w:rsidP="00CE35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35DF" w:rsidRPr="00AC437F" w:rsidRDefault="00773FD7" w:rsidP="00B33B7A">
      <w:pPr>
        <w:ind w:left="-567" w:right="45" w:hanging="11"/>
        <w:contextualSpacing/>
        <w:jc w:val="both"/>
        <w:rPr>
          <w:rFonts w:ascii="Times New Roman" w:hAnsi="Times New Roman"/>
          <w:sz w:val="24"/>
          <w:szCs w:val="24"/>
        </w:rPr>
      </w:pPr>
      <w:r w:rsidRPr="00773FD7">
        <w:rPr>
          <w:rFonts w:ascii="Times New Roman" w:hAnsi="Times New Roman"/>
          <w:sz w:val="24"/>
          <w:szCs w:val="24"/>
        </w:rPr>
        <w:t xml:space="preserve">           </w:t>
      </w:r>
      <w:r w:rsidR="00CE35DF" w:rsidRPr="00773FD7">
        <w:rPr>
          <w:rFonts w:ascii="Times New Roman" w:hAnsi="Times New Roman"/>
          <w:sz w:val="24"/>
          <w:szCs w:val="24"/>
        </w:rPr>
        <w:t xml:space="preserve">Настоящим уведомлением </w:t>
      </w:r>
      <w:r w:rsidR="007900BF" w:rsidRPr="00773FD7">
        <w:rPr>
          <w:rFonts w:ascii="Times New Roman" w:hAnsi="Times New Roman"/>
          <w:sz w:val="24"/>
          <w:szCs w:val="24"/>
          <w:u w:val="single"/>
        </w:rPr>
        <w:t>администрация муниципального образования «</w:t>
      </w:r>
      <w:r w:rsidR="00EA62E1">
        <w:rPr>
          <w:rFonts w:ascii="Times New Roman" w:hAnsi="Times New Roman"/>
          <w:sz w:val="24"/>
          <w:szCs w:val="24"/>
          <w:u w:val="single"/>
        </w:rPr>
        <w:t>Вочепшийское</w:t>
      </w:r>
      <w:r w:rsidR="007900BF" w:rsidRPr="00773FD7">
        <w:rPr>
          <w:rFonts w:ascii="Times New Roman" w:hAnsi="Times New Roman"/>
          <w:sz w:val="24"/>
          <w:szCs w:val="24"/>
          <w:u w:val="single"/>
        </w:rPr>
        <w:t xml:space="preserve"> сельское поселение»</w:t>
      </w:r>
      <w:r w:rsidR="007900BF" w:rsidRPr="00773FD7">
        <w:rPr>
          <w:rFonts w:ascii="Times New Roman" w:hAnsi="Times New Roman"/>
          <w:sz w:val="24"/>
          <w:szCs w:val="24"/>
        </w:rPr>
        <w:t xml:space="preserve"> </w:t>
      </w:r>
      <w:r w:rsidR="00CE35DF" w:rsidRPr="00773FD7">
        <w:rPr>
          <w:rFonts w:ascii="Times New Roman" w:hAnsi="Times New Roman"/>
          <w:sz w:val="24"/>
          <w:szCs w:val="24"/>
        </w:rPr>
        <w:t xml:space="preserve">извещает о начале обсуждения проекта нормативного правового акта </w:t>
      </w:r>
      <w:r w:rsidR="00BD5E19" w:rsidRPr="00773FD7">
        <w:rPr>
          <w:rFonts w:ascii="Times New Roman" w:hAnsi="Times New Roman"/>
          <w:sz w:val="24"/>
          <w:szCs w:val="24"/>
        </w:rPr>
        <w:t xml:space="preserve">постановления </w:t>
      </w:r>
      <w:r w:rsidR="00CE35DF" w:rsidRPr="00773FD7">
        <w:rPr>
          <w:rFonts w:ascii="Times New Roman" w:hAnsi="Times New Roman"/>
          <w:sz w:val="24"/>
          <w:szCs w:val="24"/>
        </w:rPr>
        <w:t xml:space="preserve">администрации </w:t>
      </w:r>
      <w:r w:rsidR="007900BF" w:rsidRPr="00773FD7">
        <w:rPr>
          <w:rFonts w:ascii="Times New Roman" w:hAnsi="Times New Roman"/>
          <w:sz w:val="24"/>
          <w:szCs w:val="24"/>
        </w:rPr>
        <w:t>муниципального образования «</w:t>
      </w:r>
      <w:r w:rsidR="00EA62E1">
        <w:rPr>
          <w:rFonts w:ascii="Times New Roman" w:hAnsi="Times New Roman"/>
          <w:sz w:val="24"/>
          <w:szCs w:val="24"/>
        </w:rPr>
        <w:t>Вочепшийское</w:t>
      </w:r>
      <w:r w:rsidR="007900BF" w:rsidRPr="00773FD7">
        <w:rPr>
          <w:rFonts w:ascii="Times New Roman" w:hAnsi="Times New Roman"/>
          <w:sz w:val="24"/>
          <w:szCs w:val="24"/>
        </w:rPr>
        <w:t xml:space="preserve"> сельское поселение»  </w:t>
      </w:r>
      <w:r w:rsidRPr="00773FD7">
        <w:rPr>
          <w:rFonts w:ascii="Times New Roman" w:hAnsi="Times New Roman"/>
          <w:color w:val="000000" w:themeColor="text1"/>
          <w:kern w:val="36"/>
          <w:sz w:val="24"/>
          <w:szCs w:val="24"/>
        </w:rPr>
        <w:t xml:space="preserve">проекта </w:t>
      </w:r>
      <w:r w:rsidRPr="00773FD7">
        <w:rPr>
          <w:rFonts w:ascii="Times New Roman" w:hAnsi="Times New Roman"/>
          <w:sz w:val="24"/>
          <w:szCs w:val="24"/>
          <w:lang w:eastAsia="en-US"/>
        </w:rPr>
        <w:t>постановления администрации  муниципального образования «</w:t>
      </w:r>
      <w:r w:rsidR="00EA62E1">
        <w:rPr>
          <w:rFonts w:ascii="Times New Roman" w:hAnsi="Times New Roman"/>
          <w:sz w:val="24"/>
          <w:szCs w:val="24"/>
          <w:lang w:eastAsia="en-US"/>
        </w:rPr>
        <w:t>Вочепшийское</w:t>
      </w:r>
      <w:r w:rsidRPr="00773FD7">
        <w:rPr>
          <w:rFonts w:ascii="Times New Roman" w:hAnsi="Times New Roman"/>
          <w:sz w:val="24"/>
          <w:szCs w:val="24"/>
          <w:lang w:eastAsia="en-US"/>
        </w:rPr>
        <w:t xml:space="preserve"> сельское поселение» «</w:t>
      </w:r>
      <w:r w:rsidRPr="00773FD7">
        <w:rPr>
          <w:rFonts w:ascii="Times New Roman" w:hAnsi="Times New Roman"/>
          <w:bCs/>
          <w:sz w:val="24"/>
          <w:szCs w:val="24"/>
        </w:rPr>
        <w:t>О мерах по реализации части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</w:p>
    <w:p w:rsidR="002473A8" w:rsidRPr="00AC437F" w:rsidRDefault="002473A8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C437F">
        <w:rPr>
          <w:rFonts w:ascii="Times New Roman" w:hAnsi="Times New Roman"/>
          <w:sz w:val="24"/>
          <w:szCs w:val="24"/>
        </w:rPr>
        <w:t xml:space="preserve">Предложения принимаются по адресу: </w:t>
      </w:r>
      <w:r w:rsidR="00EA62E1">
        <w:rPr>
          <w:rFonts w:ascii="Times New Roman" w:hAnsi="Times New Roman"/>
          <w:sz w:val="24"/>
          <w:szCs w:val="24"/>
        </w:rPr>
        <w:t>385274</w:t>
      </w:r>
      <w:r w:rsidRPr="00AC437F">
        <w:rPr>
          <w:rFonts w:ascii="Times New Roman" w:hAnsi="Times New Roman"/>
          <w:sz w:val="24"/>
          <w:szCs w:val="24"/>
          <w:u w:val="single"/>
        </w:rPr>
        <w:t xml:space="preserve">, </w:t>
      </w:r>
      <w:r w:rsidR="00EA62E1">
        <w:rPr>
          <w:rFonts w:ascii="Times New Roman" w:hAnsi="Times New Roman"/>
          <w:sz w:val="24"/>
          <w:szCs w:val="24"/>
          <w:u w:val="single"/>
        </w:rPr>
        <w:t>Респу</w:t>
      </w:r>
      <w:r w:rsidR="00094A08" w:rsidRPr="00AC437F">
        <w:rPr>
          <w:rFonts w:ascii="Times New Roman" w:hAnsi="Times New Roman"/>
          <w:sz w:val="24"/>
          <w:szCs w:val="24"/>
          <w:u w:val="single"/>
        </w:rPr>
        <w:t xml:space="preserve">блика </w:t>
      </w:r>
      <w:proofErr w:type="gramStart"/>
      <w:r w:rsidR="00094A08" w:rsidRPr="00AC437F">
        <w:rPr>
          <w:rFonts w:ascii="Times New Roman" w:hAnsi="Times New Roman"/>
          <w:sz w:val="24"/>
          <w:szCs w:val="24"/>
          <w:u w:val="single"/>
        </w:rPr>
        <w:t>Адыгея,Теучежский</w:t>
      </w:r>
      <w:proofErr w:type="gramEnd"/>
      <w:r w:rsidR="00094A08" w:rsidRPr="00AC437F">
        <w:rPr>
          <w:rFonts w:ascii="Times New Roman" w:hAnsi="Times New Roman"/>
          <w:sz w:val="24"/>
          <w:szCs w:val="24"/>
          <w:u w:val="single"/>
        </w:rPr>
        <w:t xml:space="preserve"> район,</w:t>
      </w:r>
      <w:r w:rsidR="00AF6887" w:rsidRPr="00AC437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94A08" w:rsidRPr="00AC437F">
        <w:rPr>
          <w:rFonts w:ascii="Times New Roman" w:hAnsi="Times New Roman"/>
          <w:sz w:val="24"/>
          <w:szCs w:val="24"/>
          <w:u w:val="single"/>
        </w:rPr>
        <w:t>а.</w:t>
      </w:r>
      <w:r w:rsidR="00EA62E1">
        <w:rPr>
          <w:rFonts w:ascii="Times New Roman" w:hAnsi="Times New Roman"/>
          <w:sz w:val="24"/>
          <w:szCs w:val="24"/>
          <w:u w:val="single"/>
        </w:rPr>
        <w:t>Вочепший,ул.Ленина, 32 а</w:t>
      </w:r>
      <w:r w:rsidRPr="00AC437F">
        <w:rPr>
          <w:rFonts w:ascii="Times New Roman" w:hAnsi="Times New Roman"/>
          <w:sz w:val="24"/>
          <w:szCs w:val="24"/>
        </w:rPr>
        <w:t>,</w:t>
      </w:r>
      <w:r w:rsidR="00AF6887" w:rsidRPr="00AC437F">
        <w:rPr>
          <w:rFonts w:ascii="Times New Roman" w:hAnsi="Times New Roman"/>
          <w:sz w:val="24"/>
          <w:szCs w:val="24"/>
        </w:rPr>
        <w:t xml:space="preserve"> </w:t>
      </w:r>
      <w:r w:rsidRPr="00AC437F">
        <w:rPr>
          <w:rFonts w:ascii="Times New Roman" w:hAnsi="Times New Roman"/>
          <w:sz w:val="24"/>
          <w:szCs w:val="24"/>
        </w:rPr>
        <w:t xml:space="preserve">а также по адресу электронной почты: </w:t>
      </w:r>
      <w:hyperlink r:id="rId5" w:history="1">
        <w:r w:rsidR="00EA62E1" w:rsidRPr="00830198">
          <w:rPr>
            <w:rStyle w:val="a3"/>
            <w:rFonts w:ascii="Times New Roman" w:hAnsi="Times New Roman"/>
            <w:b/>
            <w:bCs/>
            <w:sz w:val="24"/>
            <w:szCs w:val="24"/>
            <w:shd w:val="clear" w:color="auto" w:fill="FFFFFF"/>
            <w:lang w:val="en-US"/>
          </w:rPr>
          <w:t>wochepshij</w:t>
        </w:r>
        <w:r w:rsidR="00EA62E1" w:rsidRPr="00830198">
          <w:rPr>
            <w:rStyle w:val="a3"/>
            <w:rFonts w:ascii="Times New Roman" w:hAnsi="Times New Roman"/>
            <w:b/>
            <w:bCs/>
            <w:sz w:val="24"/>
            <w:szCs w:val="24"/>
            <w:shd w:val="clear" w:color="auto" w:fill="FFFFFF"/>
          </w:rPr>
          <w:t>@</w:t>
        </w:r>
        <w:r w:rsidR="00EA62E1" w:rsidRPr="00830198">
          <w:rPr>
            <w:rStyle w:val="a3"/>
            <w:rFonts w:ascii="Times New Roman" w:hAnsi="Times New Roman"/>
            <w:b/>
            <w:bCs/>
            <w:sz w:val="24"/>
            <w:szCs w:val="24"/>
            <w:shd w:val="clear" w:color="auto" w:fill="FFFFFF"/>
            <w:lang w:val="en-US"/>
          </w:rPr>
          <w:t>mail</w:t>
        </w:r>
        <w:r w:rsidR="00EA62E1" w:rsidRPr="00830198">
          <w:rPr>
            <w:rStyle w:val="a3"/>
            <w:rFonts w:ascii="Times New Roman" w:hAnsi="Times New Roman"/>
            <w:b/>
            <w:bCs/>
            <w:sz w:val="24"/>
            <w:szCs w:val="24"/>
            <w:shd w:val="clear" w:color="auto" w:fill="FFFFFF"/>
          </w:rPr>
          <w:t>.ru</w:t>
        </w:r>
      </w:hyperlink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C437F">
        <w:rPr>
          <w:rFonts w:ascii="Times New Roman" w:hAnsi="Times New Roman"/>
          <w:sz w:val="24"/>
          <w:szCs w:val="24"/>
        </w:rPr>
        <w:t xml:space="preserve">Степень регулирующего воздействия положений, содержащихся в подготовленном проекте нормативного правового акта: </w:t>
      </w:r>
      <w:r w:rsidR="00773FD7">
        <w:rPr>
          <w:rFonts w:ascii="Times New Roman" w:hAnsi="Times New Roman"/>
          <w:sz w:val="24"/>
          <w:szCs w:val="24"/>
          <w:u w:val="single"/>
        </w:rPr>
        <w:t>низкая</w:t>
      </w:r>
      <w:r w:rsidR="00C76DA1">
        <w:rPr>
          <w:rFonts w:ascii="Times New Roman" w:hAnsi="Times New Roman"/>
          <w:sz w:val="24"/>
          <w:szCs w:val="24"/>
          <w:u w:val="single"/>
        </w:rPr>
        <w:t>.</w:t>
      </w:r>
    </w:p>
    <w:p w:rsidR="002473A8" w:rsidRPr="00AC437F" w:rsidRDefault="002473A8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AC437F">
        <w:rPr>
          <w:rFonts w:ascii="Times New Roman" w:hAnsi="Times New Roman"/>
          <w:sz w:val="24"/>
          <w:szCs w:val="24"/>
        </w:rPr>
        <w:t xml:space="preserve">Сроки приема предложений: </w:t>
      </w:r>
      <w:r w:rsidR="00B33B7A">
        <w:rPr>
          <w:rFonts w:ascii="Times New Roman" w:hAnsi="Times New Roman"/>
          <w:sz w:val="24"/>
          <w:szCs w:val="24"/>
          <w:u w:val="single"/>
        </w:rPr>
        <w:t>с 01.03.2026 по 24</w:t>
      </w:r>
      <w:r w:rsidR="00773FD7">
        <w:rPr>
          <w:rFonts w:ascii="Times New Roman" w:hAnsi="Times New Roman"/>
          <w:sz w:val="24"/>
          <w:szCs w:val="24"/>
          <w:u w:val="single"/>
        </w:rPr>
        <w:t>.0</w:t>
      </w:r>
      <w:r w:rsidR="00B33B7A">
        <w:rPr>
          <w:rFonts w:ascii="Times New Roman" w:hAnsi="Times New Roman"/>
          <w:sz w:val="24"/>
          <w:szCs w:val="24"/>
          <w:u w:val="single"/>
        </w:rPr>
        <w:t>3</w:t>
      </w:r>
      <w:r w:rsidRPr="00AC437F">
        <w:rPr>
          <w:rFonts w:ascii="Times New Roman" w:hAnsi="Times New Roman"/>
          <w:sz w:val="24"/>
          <w:szCs w:val="24"/>
          <w:u w:val="single"/>
        </w:rPr>
        <w:t>.2026</w:t>
      </w:r>
      <w:r w:rsidR="00773FD7">
        <w:rPr>
          <w:rFonts w:ascii="Times New Roman" w:hAnsi="Times New Roman"/>
          <w:sz w:val="24"/>
          <w:szCs w:val="24"/>
          <w:u w:val="single"/>
        </w:rPr>
        <w:t>.</w:t>
      </w:r>
    </w:p>
    <w:p w:rsidR="002473A8" w:rsidRPr="00AC437F" w:rsidRDefault="002473A8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B33B7A" w:rsidRPr="008409C4" w:rsidRDefault="00CE35DF" w:rsidP="00B33B7A">
      <w:pPr>
        <w:rPr>
          <w:rFonts w:ascii="Times New Roman" w:hAnsi="Times New Roman"/>
          <w:sz w:val="24"/>
          <w:szCs w:val="24"/>
        </w:rPr>
      </w:pPr>
      <w:r w:rsidRPr="00640F5D">
        <w:rPr>
          <w:rFonts w:ascii="Times New Roman" w:hAnsi="Times New Roman"/>
          <w:sz w:val="24"/>
          <w:szCs w:val="24"/>
        </w:rPr>
        <w:t>Место размещения уведомления в информационно-телекоммуникационной сети «Интернет» (полный электронный адрес):</w:t>
      </w:r>
      <w:r w:rsidR="00773FD7" w:rsidRPr="00640F5D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B33B7A" w:rsidRPr="008409C4">
          <w:rPr>
            <w:rStyle w:val="a3"/>
            <w:rFonts w:ascii="Times New Roman" w:hAnsi="Times New Roman"/>
            <w:sz w:val="24"/>
            <w:szCs w:val="24"/>
          </w:rPr>
          <w:t>https://вочепший.рф/</w:t>
        </w:r>
      </w:hyperlink>
    </w:p>
    <w:p w:rsidR="002473A8" w:rsidRPr="00AC437F" w:rsidRDefault="00CE35DF" w:rsidP="00B33B7A">
      <w:pPr>
        <w:rPr>
          <w:rFonts w:ascii="Times New Roman" w:hAnsi="Times New Roman"/>
          <w:sz w:val="24"/>
          <w:szCs w:val="24"/>
        </w:rPr>
      </w:pPr>
      <w:r w:rsidRPr="00AC437F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сайте </w:t>
      </w:r>
      <w:hyperlink r:id="rId7" w:history="1">
        <w:r w:rsidR="00B33B7A" w:rsidRPr="008409C4">
          <w:rPr>
            <w:rStyle w:val="a3"/>
            <w:rFonts w:ascii="Times New Roman" w:hAnsi="Times New Roman"/>
            <w:sz w:val="24"/>
            <w:szCs w:val="24"/>
          </w:rPr>
          <w:t>https://вочепший.рф/</w:t>
        </w:r>
      </w:hyperlink>
      <w:r w:rsidR="00B33B7A">
        <w:rPr>
          <w:rStyle w:val="a3"/>
          <w:rFonts w:ascii="Times New Roman" w:hAnsi="Times New Roman"/>
          <w:sz w:val="24"/>
          <w:szCs w:val="24"/>
        </w:rPr>
        <w:t xml:space="preserve"> </w:t>
      </w:r>
      <w:r w:rsidRPr="00AC437F">
        <w:rPr>
          <w:rFonts w:ascii="Times New Roman" w:hAnsi="Times New Roman"/>
          <w:sz w:val="24"/>
          <w:szCs w:val="24"/>
        </w:rPr>
        <w:t xml:space="preserve">не позднее </w:t>
      </w:r>
      <w:r w:rsidR="00B33B7A">
        <w:rPr>
          <w:rFonts w:ascii="Times New Roman" w:hAnsi="Times New Roman"/>
          <w:sz w:val="24"/>
          <w:szCs w:val="24"/>
          <w:u w:val="single"/>
        </w:rPr>
        <w:t>24.03</w:t>
      </w:r>
      <w:bookmarkStart w:id="0" w:name="_GoBack"/>
      <w:bookmarkEnd w:id="0"/>
      <w:r w:rsidR="00DF4F53" w:rsidRPr="00AC437F">
        <w:rPr>
          <w:rFonts w:ascii="Times New Roman" w:hAnsi="Times New Roman"/>
          <w:sz w:val="24"/>
          <w:szCs w:val="24"/>
          <w:u w:val="single"/>
        </w:rPr>
        <w:t>.</w:t>
      </w:r>
      <w:r w:rsidR="008003D9" w:rsidRPr="00AC437F">
        <w:rPr>
          <w:rFonts w:ascii="Times New Roman" w:hAnsi="Times New Roman"/>
          <w:sz w:val="24"/>
          <w:szCs w:val="24"/>
          <w:u w:val="single"/>
        </w:rPr>
        <w:t>2026</w:t>
      </w:r>
      <w:r w:rsidR="00DF4F53" w:rsidRPr="00AC437F">
        <w:rPr>
          <w:rFonts w:ascii="Times New Roman" w:hAnsi="Times New Roman"/>
          <w:sz w:val="24"/>
          <w:szCs w:val="24"/>
          <w:u w:val="single"/>
        </w:rPr>
        <w:t>.</w:t>
      </w:r>
    </w:p>
    <w:p w:rsidR="004310B5" w:rsidRDefault="00DC5149" w:rsidP="00DC5149">
      <w:pPr>
        <w:pStyle w:val="ConsPlusNonformat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</w:t>
      </w:r>
      <w:r w:rsidR="00CE35DF" w:rsidRPr="00AC437F">
        <w:rPr>
          <w:rFonts w:ascii="Times New Roman" w:hAnsi="Times New Roman"/>
          <w:sz w:val="24"/>
          <w:szCs w:val="24"/>
        </w:rPr>
        <w:t xml:space="preserve">Описание проблемы, на решение которой направлен предлагаемый нормативный правовой акт: </w:t>
      </w:r>
      <w:r w:rsidR="00313C97" w:rsidRPr="00AC437F">
        <w:rPr>
          <w:rFonts w:ascii="Times New Roman" w:hAnsi="Times New Roman"/>
          <w:sz w:val="24"/>
          <w:szCs w:val="24"/>
        </w:rPr>
        <w:t>установление</w:t>
      </w:r>
      <w:r w:rsidR="0018236C" w:rsidRPr="00AC43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8236C" w:rsidRPr="00AC437F">
        <w:rPr>
          <w:rFonts w:ascii="Times New Roman" w:hAnsi="Times New Roman"/>
          <w:sz w:val="24"/>
          <w:szCs w:val="24"/>
        </w:rPr>
        <w:t>поряд</w:t>
      </w:r>
      <w:r w:rsidR="00313C97" w:rsidRPr="00AC437F">
        <w:rPr>
          <w:rFonts w:ascii="Times New Roman" w:hAnsi="Times New Roman"/>
          <w:sz w:val="24"/>
          <w:szCs w:val="24"/>
        </w:rPr>
        <w:t xml:space="preserve">ка </w:t>
      </w:r>
      <w:r w:rsidR="004310B5">
        <w:rPr>
          <w:rFonts w:ascii="Times New Roman" w:hAnsi="Times New Roman"/>
          <w:sz w:val="24"/>
          <w:szCs w:val="24"/>
        </w:rPr>
        <w:t xml:space="preserve"> принятия</w:t>
      </w:r>
      <w:proofErr w:type="gramEnd"/>
      <w:r w:rsidR="004310B5">
        <w:rPr>
          <w:rFonts w:ascii="Times New Roman" w:hAnsi="Times New Roman"/>
          <w:sz w:val="24"/>
          <w:szCs w:val="24"/>
        </w:rPr>
        <w:t xml:space="preserve"> решения об изменении существенных условий контракта по соглашению сторон.</w:t>
      </w:r>
    </w:p>
    <w:p w:rsidR="002473A8" w:rsidRPr="00AC437F" w:rsidRDefault="001146FA" w:rsidP="00B33B7A">
      <w:pPr>
        <w:suppressAutoHyphens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E35DF" w:rsidRPr="00AC437F">
        <w:rPr>
          <w:rFonts w:ascii="Times New Roman" w:hAnsi="Times New Roman"/>
          <w:sz w:val="24"/>
          <w:szCs w:val="24"/>
        </w:rPr>
        <w:t>2</w:t>
      </w:r>
      <w:r w:rsidR="00CE35DF" w:rsidRPr="00527046">
        <w:rPr>
          <w:rFonts w:ascii="Times New Roman" w:hAnsi="Times New Roman"/>
          <w:sz w:val="24"/>
          <w:szCs w:val="24"/>
        </w:rPr>
        <w:t xml:space="preserve">. Цели предлагаемого нормативного правового акта: </w:t>
      </w:r>
      <w:r w:rsidR="00315F35" w:rsidRPr="0052704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27046">
        <w:rPr>
          <w:rFonts w:ascii="Times New Roman" w:hAnsi="Times New Roman"/>
          <w:sz w:val="24"/>
          <w:szCs w:val="24"/>
        </w:rPr>
        <w:t>упорядочение взаимоотношений, возникающих между поставщиком (подрядчиком, исполнителем) и заказчиком, а также между заказчиком и главным распорядителем средств бюджета муниципального образования Крыловский район при изменении существенных условий контракта по соглашению сторон в соответствии с частью 65.1 статьи 112 Ф</w:t>
      </w:r>
      <w:r w:rsidRPr="00527046">
        <w:rPr>
          <w:rFonts w:ascii="Times New Roman" w:hAnsi="Times New Roman"/>
          <w:bCs/>
          <w:sz w:val="24"/>
          <w:szCs w:val="24"/>
        </w:rPr>
        <w:t>едерального закона от 5 апреля 2013 года № 44-</w:t>
      </w:r>
      <w:r w:rsidRPr="00527046">
        <w:rPr>
          <w:rFonts w:ascii="Times New Roman" w:hAnsi="Times New Roman"/>
          <w:sz w:val="24"/>
          <w:szCs w:val="24"/>
        </w:rPr>
        <w:t>ФЗ «О контрактной системе в сфере закупок товаров, работ, услуг для обеспечения государственных и муниципальных нужд».</w:t>
      </w:r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C437F">
        <w:rPr>
          <w:rFonts w:ascii="Times New Roman" w:hAnsi="Times New Roman"/>
          <w:sz w:val="24"/>
          <w:szCs w:val="24"/>
        </w:rPr>
        <w:t xml:space="preserve">3. Действующие нормативные правовые акты, поручения, другие решения, из которых вытекает необходимость разработки предлагаемого нормативного правового акта в данной области: </w:t>
      </w:r>
      <w:r w:rsidR="00E57430" w:rsidRPr="00AC437F">
        <w:rPr>
          <w:rFonts w:ascii="Times New Roman" w:hAnsi="Times New Roman"/>
          <w:color w:val="313131"/>
          <w:sz w:val="24"/>
          <w:szCs w:val="24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B71740" w:rsidRPr="00AC437F">
        <w:rPr>
          <w:rFonts w:ascii="Times New Roman" w:hAnsi="Times New Roman"/>
          <w:sz w:val="24"/>
          <w:szCs w:val="24"/>
          <w:shd w:val="clear" w:color="auto" w:fill="FFFFFF"/>
        </w:rPr>
        <w:t>, постановление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</w:t>
      </w:r>
      <w:r w:rsidR="00E57430" w:rsidRPr="00AC437F">
        <w:rPr>
          <w:rFonts w:ascii="Times New Roman" w:hAnsi="Times New Roman"/>
          <w:color w:val="313131"/>
          <w:sz w:val="24"/>
          <w:szCs w:val="24"/>
        </w:rPr>
        <w:t>.</w:t>
      </w:r>
    </w:p>
    <w:p w:rsidR="002473A8" w:rsidRPr="00AC437F" w:rsidRDefault="002473A8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AC437F">
        <w:rPr>
          <w:rFonts w:ascii="Times New Roman" w:hAnsi="Times New Roman"/>
          <w:sz w:val="24"/>
          <w:szCs w:val="24"/>
        </w:rPr>
        <w:t xml:space="preserve">4. Планируемый срок вступления в силу предлагаемого нормативного правового акта: </w:t>
      </w:r>
      <w:r w:rsidR="00527046">
        <w:rPr>
          <w:rFonts w:ascii="Times New Roman" w:hAnsi="Times New Roman"/>
          <w:sz w:val="24"/>
          <w:szCs w:val="24"/>
          <w:u w:val="single"/>
        </w:rPr>
        <w:t xml:space="preserve">апрель </w:t>
      </w:r>
      <w:r w:rsidRPr="00AC437F">
        <w:rPr>
          <w:rFonts w:ascii="Times New Roman" w:hAnsi="Times New Roman"/>
          <w:sz w:val="24"/>
          <w:szCs w:val="24"/>
          <w:u w:val="single"/>
        </w:rPr>
        <w:t>2026 года.</w:t>
      </w:r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  <w:u w:val="single"/>
        </w:rPr>
      </w:pPr>
    </w:p>
    <w:p w:rsidR="00CE35DF" w:rsidRPr="00AC437F" w:rsidRDefault="00CE35DF" w:rsidP="00CE35DF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C437F">
        <w:rPr>
          <w:rFonts w:ascii="Times New Roman" w:hAnsi="Times New Roman"/>
          <w:sz w:val="24"/>
          <w:szCs w:val="24"/>
        </w:rPr>
        <w:t xml:space="preserve">5. Сведения о необходимости или отсутствии необходимости установления переходного периода: </w:t>
      </w:r>
      <w:r w:rsidRPr="00AC437F">
        <w:rPr>
          <w:rFonts w:ascii="Times New Roman" w:hAnsi="Times New Roman"/>
          <w:sz w:val="24"/>
          <w:szCs w:val="24"/>
          <w:u w:val="single"/>
        </w:rPr>
        <w:t>не требуется.</w:t>
      </w:r>
    </w:p>
    <w:p w:rsidR="002473A8" w:rsidRPr="00AC437F" w:rsidRDefault="002473A8" w:rsidP="00CE35DF">
      <w:pPr>
        <w:pStyle w:val="ConsPlusNormal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CE35DF" w:rsidRPr="00AC437F" w:rsidRDefault="00CE35DF" w:rsidP="00CE35DF">
      <w:pPr>
        <w:pStyle w:val="ConsPlusNormal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AC437F">
        <w:rPr>
          <w:rFonts w:ascii="Times New Roman" w:hAnsi="Times New Roman"/>
          <w:sz w:val="24"/>
          <w:szCs w:val="24"/>
        </w:rPr>
        <w:t xml:space="preserve">6.  Иная информация по решению органа-разработчика, относящаяся к сведениям о подготовке предлагаемого нормативного правового акта: </w:t>
      </w:r>
      <w:r w:rsidRPr="00AC437F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AC437F">
        <w:rPr>
          <w:rFonts w:ascii="Times New Roman" w:hAnsi="Times New Roman"/>
          <w:sz w:val="24"/>
          <w:szCs w:val="24"/>
        </w:rPr>
        <w:t>.</w:t>
      </w:r>
    </w:p>
    <w:p w:rsidR="00CE35DF" w:rsidRPr="00AC437F" w:rsidRDefault="00CE35DF" w:rsidP="00CE35DF">
      <w:pPr>
        <w:pStyle w:val="ConsPlusNonformat"/>
        <w:ind w:left="-567" w:firstLine="567"/>
        <w:rPr>
          <w:rFonts w:ascii="Times New Roman" w:hAnsi="Times New Roman"/>
          <w:sz w:val="24"/>
          <w:szCs w:val="24"/>
        </w:rPr>
      </w:pPr>
    </w:p>
    <w:p w:rsidR="00CE35DF" w:rsidRDefault="00CE35DF" w:rsidP="00CE35DF">
      <w:pPr>
        <w:rPr>
          <w:sz w:val="26"/>
          <w:szCs w:val="26"/>
        </w:rPr>
      </w:pPr>
    </w:p>
    <w:sectPr w:rsidR="00CE35DF" w:rsidSect="00CE35DF">
      <w:pgSz w:w="11906" w:h="16838"/>
      <w:pgMar w:top="1134" w:right="850" w:bottom="70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82E3D"/>
    <w:multiLevelType w:val="hybridMultilevel"/>
    <w:tmpl w:val="6D9200C0"/>
    <w:lvl w:ilvl="0" w:tplc="92C04668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A3858"/>
    <w:rsid w:val="00094A08"/>
    <w:rsid w:val="00104A29"/>
    <w:rsid w:val="001104D1"/>
    <w:rsid w:val="001146FA"/>
    <w:rsid w:val="0018236C"/>
    <w:rsid w:val="002473A8"/>
    <w:rsid w:val="00313C97"/>
    <w:rsid w:val="00315F35"/>
    <w:rsid w:val="004310B5"/>
    <w:rsid w:val="00527046"/>
    <w:rsid w:val="00566957"/>
    <w:rsid w:val="005A6BAB"/>
    <w:rsid w:val="006229B4"/>
    <w:rsid w:val="00640F5D"/>
    <w:rsid w:val="006A1EFF"/>
    <w:rsid w:val="006F206C"/>
    <w:rsid w:val="00766889"/>
    <w:rsid w:val="00773FD7"/>
    <w:rsid w:val="007900BF"/>
    <w:rsid w:val="00795A58"/>
    <w:rsid w:val="007B197E"/>
    <w:rsid w:val="008003D9"/>
    <w:rsid w:val="00AC437F"/>
    <w:rsid w:val="00AF6887"/>
    <w:rsid w:val="00B33B7A"/>
    <w:rsid w:val="00B71740"/>
    <w:rsid w:val="00BD5E19"/>
    <w:rsid w:val="00C76DA1"/>
    <w:rsid w:val="00CD1CD9"/>
    <w:rsid w:val="00CE35DF"/>
    <w:rsid w:val="00D31388"/>
    <w:rsid w:val="00DC5149"/>
    <w:rsid w:val="00DF4F53"/>
    <w:rsid w:val="00E57430"/>
    <w:rsid w:val="00EA3858"/>
    <w:rsid w:val="00EA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470C0-DC6F-482F-B93F-D09EAB40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ConsPlusNonformat"/>
  </w:style>
  <w:style w:type="paragraph" w:customStyle="1" w:styleId="ConsPlusNonformat">
    <w:name w:val="ConsPlusNonformat"/>
    <w:link w:val="15"/>
    <w:rsid w:val="00CE35DF"/>
    <w:pPr>
      <w:widowControl w:val="0"/>
      <w:spacing w:after="0" w:line="240" w:lineRule="auto"/>
    </w:pPr>
    <w:rPr>
      <w:rFonts w:ascii="Courier New" w:hAnsi="Courier New"/>
      <w:sz w:val="20"/>
    </w:rPr>
  </w:style>
  <w:style w:type="paragraph" w:customStyle="1" w:styleId="ConsPlusNormal">
    <w:name w:val="ConsPlusNormal"/>
    <w:rsid w:val="00CE35DF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0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4;&#1086;&#1095;&#1077;&#1087;&#1096;&#1080;&#1081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4;&#1086;&#1095;&#1077;&#1087;&#1096;&#1080;&#1081;.&#1088;&#1092;/" TargetMode="External"/><Relationship Id="rId5" Type="http://schemas.openxmlformats.org/officeDocument/2006/relationships/hyperlink" Target="mailto:wochepshij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18</cp:revision>
  <cp:lastPrinted>2026-03-30T06:30:00Z</cp:lastPrinted>
  <dcterms:created xsi:type="dcterms:W3CDTF">2026-03-24T06:59:00Z</dcterms:created>
  <dcterms:modified xsi:type="dcterms:W3CDTF">2026-07-13T11:14:00Z</dcterms:modified>
</cp:coreProperties>
</file>