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A7" w:rsidRPr="00422B3E" w:rsidRDefault="004A03A7" w:rsidP="007A7E21">
      <w:pPr>
        <w:ind w:firstLine="708"/>
        <w:jc w:val="both"/>
        <w:rPr>
          <w:b/>
          <w:sz w:val="28"/>
          <w:szCs w:val="28"/>
        </w:rPr>
      </w:pPr>
      <w:r w:rsidRPr="00422B3E">
        <w:rPr>
          <w:b/>
          <w:sz w:val="28"/>
          <w:szCs w:val="28"/>
        </w:rPr>
        <w:t>В Адыгейске в суд направлено уголовное дело</w:t>
      </w:r>
      <w:r w:rsidR="00422B3E" w:rsidRPr="00422B3E">
        <w:rPr>
          <w:b/>
          <w:sz w:val="28"/>
          <w:szCs w:val="28"/>
        </w:rPr>
        <w:t xml:space="preserve"> о мошенничестве в крупном размере с лишением права на жилище</w:t>
      </w:r>
      <w:r w:rsidRPr="00422B3E">
        <w:rPr>
          <w:b/>
          <w:sz w:val="28"/>
          <w:szCs w:val="28"/>
        </w:rPr>
        <w:t>, возбужденное по результатам прокурорской проверки</w:t>
      </w:r>
    </w:p>
    <w:p w:rsidR="0069292E" w:rsidRDefault="00096D36" w:rsidP="007A7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про</w:t>
      </w:r>
      <w:r w:rsidR="0069292E">
        <w:rPr>
          <w:sz w:val="28"/>
          <w:szCs w:val="28"/>
        </w:rPr>
        <w:t xml:space="preserve">куратурой по обращению местного жителя проведена проверка по факту </w:t>
      </w:r>
      <w:r w:rsidR="000F331C">
        <w:rPr>
          <w:sz w:val="28"/>
          <w:szCs w:val="28"/>
        </w:rPr>
        <w:t xml:space="preserve">незаконной </w:t>
      </w:r>
      <w:r w:rsidR="0069292E">
        <w:rPr>
          <w:sz w:val="28"/>
          <w:szCs w:val="28"/>
        </w:rPr>
        <w:t>продажи доли квартиры с земельным участком, фактически перешедших к нему во владение по наследству.</w:t>
      </w:r>
    </w:p>
    <w:p w:rsidR="00890FBA" w:rsidRDefault="00946CF6" w:rsidP="00692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69292E">
        <w:rPr>
          <w:sz w:val="28"/>
          <w:szCs w:val="28"/>
        </w:rPr>
        <w:t xml:space="preserve">проведенной проверки установлено, что </w:t>
      </w:r>
      <w:r w:rsidR="00D74B5B">
        <w:rPr>
          <w:sz w:val="28"/>
          <w:szCs w:val="28"/>
        </w:rPr>
        <w:t xml:space="preserve">две гражданки, являющиеся </w:t>
      </w:r>
      <w:r w:rsidR="000F331C">
        <w:rPr>
          <w:sz w:val="28"/>
          <w:szCs w:val="28"/>
        </w:rPr>
        <w:t xml:space="preserve">долевыми </w:t>
      </w:r>
      <w:r w:rsidR="00D74B5B">
        <w:rPr>
          <w:sz w:val="28"/>
          <w:szCs w:val="28"/>
        </w:rPr>
        <w:t>собственницами половины квартиры и земельного участка, расположенных в Теучежской районе (по ¼ у каждой)</w:t>
      </w:r>
      <w:r w:rsidR="000F331C">
        <w:rPr>
          <w:sz w:val="28"/>
          <w:szCs w:val="28"/>
        </w:rPr>
        <w:t xml:space="preserve">, воспользовавшись отсутствием регистрации права </w:t>
      </w:r>
      <w:r w:rsidR="00FC394E">
        <w:rPr>
          <w:sz w:val="28"/>
          <w:szCs w:val="28"/>
        </w:rPr>
        <w:t>½ доли квартиры и земельного участка в ЕГРН за заявителем, решили продать его долю третьему лицу</w:t>
      </w:r>
      <w:r w:rsidR="00890FBA">
        <w:rPr>
          <w:sz w:val="28"/>
          <w:szCs w:val="28"/>
        </w:rPr>
        <w:t xml:space="preserve"> под видом долей, принадлежащих им на праве собственности.</w:t>
      </w:r>
    </w:p>
    <w:p w:rsidR="00946CF6" w:rsidRDefault="00890FBA" w:rsidP="00692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незаконного отчуждения</w:t>
      </w:r>
      <w:r w:rsidR="00FC394E">
        <w:rPr>
          <w:sz w:val="28"/>
          <w:szCs w:val="28"/>
        </w:rPr>
        <w:t xml:space="preserve"> </w:t>
      </w:r>
      <w:r>
        <w:rPr>
          <w:sz w:val="28"/>
          <w:szCs w:val="28"/>
        </w:rPr>
        <w:t>½ доли квартиры и земельного участка местный житель лишился единственного жилья.</w:t>
      </w:r>
    </w:p>
    <w:p w:rsidR="00890FBA" w:rsidRDefault="00066779" w:rsidP="006929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указанным обстоятельствам прокурором в орган предварительного следствия направлено постановление в порядке ст. 37 УПК РФ по признакам состава преступления, предусмотренного ч. 4 ст. 159 УК РФ, </w:t>
      </w:r>
      <w:r w:rsidR="007E2EC0">
        <w:rPr>
          <w:bCs/>
          <w:sz w:val="28"/>
          <w:szCs w:val="28"/>
        </w:rPr>
        <w:t xml:space="preserve">возбуждено уголовное дело, которое </w:t>
      </w:r>
      <w:r w:rsidR="00322D1E">
        <w:rPr>
          <w:bCs/>
          <w:sz w:val="28"/>
          <w:szCs w:val="28"/>
        </w:rPr>
        <w:t>направлено в суд для рассмотрения по существу</w:t>
      </w:r>
      <w:r w:rsidR="007E2E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46CF6" w:rsidRDefault="00946CF6">
      <w:bookmarkStart w:id="0" w:name="_GoBack"/>
      <w:bookmarkEnd w:id="0"/>
    </w:p>
    <w:sectPr w:rsidR="0094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F6"/>
    <w:rsid w:val="00066779"/>
    <w:rsid w:val="00096D36"/>
    <w:rsid w:val="000F331C"/>
    <w:rsid w:val="00257805"/>
    <w:rsid w:val="00322D1E"/>
    <w:rsid w:val="003800B3"/>
    <w:rsid w:val="00422B3E"/>
    <w:rsid w:val="004A03A7"/>
    <w:rsid w:val="0069292E"/>
    <w:rsid w:val="007372B3"/>
    <w:rsid w:val="007A7E21"/>
    <w:rsid w:val="007E2EC0"/>
    <w:rsid w:val="008820B7"/>
    <w:rsid w:val="00890FBA"/>
    <w:rsid w:val="00895C53"/>
    <w:rsid w:val="00946CF6"/>
    <w:rsid w:val="00B93137"/>
    <w:rsid w:val="00D74B5B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B7BD-43E3-4F8C-A040-1989DC4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CF6"/>
    <w:pPr>
      <w:spacing w:after="120"/>
    </w:pPr>
  </w:style>
  <w:style w:type="character" w:customStyle="1" w:styleId="a4">
    <w:name w:val="Основной текст Знак"/>
    <w:basedOn w:val="a0"/>
    <w:link w:val="a3"/>
    <w:rsid w:val="0094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Кибиткина Ирина Владимировна</dc:creator>
  <cp:keywords/>
  <dc:description/>
  <cp:lastModifiedBy>Гезалов Расул Фахраддинович</cp:lastModifiedBy>
  <cp:revision>4</cp:revision>
  <cp:lastPrinted>2023-07-18T11:40:00Z</cp:lastPrinted>
  <dcterms:created xsi:type="dcterms:W3CDTF">2023-07-13T13:26:00Z</dcterms:created>
  <dcterms:modified xsi:type="dcterms:W3CDTF">2023-11-20T11:32:00Z</dcterms:modified>
</cp:coreProperties>
</file>