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3"/>
      </w:pPr>
      <w:r/>
      <w:r/>
    </w:p>
    <w:p>
      <w:pPr>
        <w:pStyle w:val="86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22.09.2025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pStyle w:val="855"/>
        <w:ind w:left="0" w:right="0" w:firstLine="0"/>
        <w:jc w:val="center"/>
        <w:spacing w:before="0" w:after="300" w:line="60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pacing w:val="5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lang w:eastAsia="ru-RU"/>
        </w:rPr>
        <w:t xml:space="preserve">Тайны географических названий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 Адыгеи:</w:t>
      </w:r>
      <w:r>
        <w:rPr>
          <w:rFonts w:ascii="Tinos" w:hAnsi="Tinos" w:eastAsia="Tinos" w:cs="Tinos"/>
          <w:b/>
          <w:color w:val="000000" w:themeColor="text1"/>
          <w:spacing w:val="5"/>
          <w:sz w:val="28"/>
          <w:szCs w:val="28"/>
        </w:rPr>
        <w:t xml:space="preserve"> гора Чугуш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Горы Адыгеи своей завораживающей красотой привлекают всех. Они позволяют окунуться в мир прекрасного, вечного, насладиться первозданной природой и покоряют навсегда.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Они поистине являются открытым древним музеем природы, благодатным центром туризма. 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outlineLvl w:val="1"/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По туристским маршрутам республики ежегодно проходят тысячи человек. Они не только любуются чарующим миром вечных снеговых вершин Кавказских гор, быстрыми реками, дремучими лесами, глубокими ущельями, но у них возникает желание узнать смысловое зна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чение их названий, историю возникновения отдельных наименований, легенды, связанные с географическими объектами.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90" w:after="300" w:line="420" w:lineRule="atLeast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Сегодня мы расскажем о самой высокой горной вершине Адыгеи горе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Чугуш (3238 м)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color w:val="000000" w:themeColor="text1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Название «Чугуш» имеет адыгские корни, и по различным версиям переводится как «Вершина земли», «Горное пастбище Чуа», «Покровительница деревьев» (Чъыгыгуащ). Абадзехи и шапсуги называли гору Ачажийшхо — «козлов (туров) старых вершина». Также есть версия, ч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то с убыхского и адыгского языков переводится как «Вершина земли».</w:t>
      </w:r>
      <w:r>
        <w:rPr>
          <w:rFonts w:ascii="Tinos" w:hAnsi="Tinos" w:cs="Tinos"/>
          <w:color w:val="000000" w:themeColor="text1"/>
          <w:sz w:val="21"/>
        </w:rPr>
      </w:r>
      <w:r>
        <w:rPr>
          <w:rFonts w:ascii="Tinos" w:hAnsi="Tinos" w:cs="Tinos"/>
          <w:color w:val="000000" w:themeColor="text1"/>
          <w:sz w:val="21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53535"/>
          <w:sz w:val="28"/>
          <w:szCs w:val="28"/>
          <w:highlight w:val="white"/>
        </w:rPr>
        <w:t xml:space="preserve">По форме хребет напоминает острую пирамиду, разделенную реками Березовая и Чессу.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Из всей Адыгеи вершина не только самая высокая, но и одна из наиболее диких и труднопроходимых.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На северных и восточных склонах находятся 10 ледников площадью 1,2 км, а так же 3 озера.</w:t>
      </w:r>
      <w:r>
        <w:rPr>
          <w:rFonts w:ascii="Tinos" w:hAnsi="Tinos" w:eastAsia="Tinos" w:cs="Tinos"/>
          <w:b w:val="0"/>
          <w:bCs w:val="0"/>
          <w:color w:val="353535"/>
          <w:sz w:val="28"/>
          <w:szCs w:val="28"/>
          <w:highlight w:val="white"/>
        </w:rPr>
        <w:t xml:space="preserve"> 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90" w:after="300" w:line="420" w:lineRule="atLeast"/>
        <w:shd w:val="clear" w:color="ffffff" w:fill="ffffff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Царь гор - называют его жители горных селений. Он виден с многих точек горной Адыгеи. Своим могуществом, суровостью и грозной красотой очаровывает и покоряет. Он как истинный вождь горного племени, как царь поднебесной страны, с достоинством горца, гордо п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однял белоснежную папаху над окрестными вершинами.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90" w:after="300" w:line="420" w:lineRule="atLeast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t xml:space="preserve">Тем, кто еще не был в горах Адыгеи, никогда не поздно восполнить этот пробел и окунуться в таинственную и прекрасную страну гор, полную неповторимого разнообразия природы.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Географические координаты горы Чугуш: 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white"/>
        </w:rPr>
        <w:t xml:space="preserve">43°47′50″ с. ш., 40°12′37″ в. д.</w:t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Фото: https://commons.wikimedia.org/w/index.php?curid=89060969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ee"/>
        <w:spacing w:val="-2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ee"/>
        <w:spacing w:val="-2"/>
        <w:sz w:val="24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8"/>
    <w:link w:val="855"/>
    <w:uiPriority w:val="9"/>
    <w:rPr>
      <w:rFonts w:ascii="Arial" w:hAnsi="Arial" w:eastAsia="Arial" w:cs="Arial"/>
      <w:sz w:val="40"/>
      <w:szCs w:val="40"/>
    </w:rPr>
  </w:style>
  <w:style w:type="character" w:styleId="683">
    <w:name w:val="Heading 2 Char"/>
    <w:basedOn w:val="858"/>
    <w:link w:val="856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basedOn w:val="858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basedOn w:val="858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basedOn w:val="858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690">
    <w:name w:val="Heading 6 Char"/>
    <w:basedOn w:val="858"/>
    <w:link w:val="857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4"/>
    <w:next w:val="854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8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4"/>
    <w:next w:val="854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8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4"/>
    <w:next w:val="854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8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4"/>
    <w:next w:val="854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8"/>
    <w:link w:val="697"/>
    <w:uiPriority w:val="10"/>
    <w:rPr>
      <w:sz w:val="48"/>
      <w:szCs w:val="48"/>
    </w:rPr>
  </w:style>
  <w:style w:type="paragraph" w:styleId="699">
    <w:name w:val="Subtitle"/>
    <w:basedOn w:val="854"/>
    <w:next w:val="854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8"/>
    <w:link w:val="699"/>
    <w:uiPriority w:val="11"/>
    <w:rPr>
      <w:sz w:val="24"/>
      <w:szCs w:val="24"/>
    </w:rPr>
  </w:style>
  <w:style w:type="paragraph" w:styleId="701">
    <w:name w:val="Quote"/>
    <w:basedOn w:val="854"/>
    <w:next w:val="854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4"/>
    <w:next w:val="854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4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8"/>
    <w:link w:val="705"/>
    <w:uiPriority w:val="99"/>
  </w:style>
  <w:style w:type="paragraph" w:styleId="707">
    <w:name w:val="Footer"/>
    <w:basedOn w:val="854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8"/>
    <w:link w:val="707"/>
    <w:uiPriority w:val="99"/>
  </w:style>
  <w:style w:type="paragraph" w:styleId="709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8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8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paragraph" w:styleId="855">
    <w:name w:val="Heading 1"/>
    <w:basedOn w:val="854"/>
    <w:next w:val="854"/>
    <w:link w:val="864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6">
    <w:name w:val="Heading 2"/>
    <w:basedOn w:val="854"/>
    <w:next w:val="854"/>
    <w:link w:val="873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857">
    <w:name w:val="Heading 6"/>
    <w:basedOn w:val="854"/>
    <w:next w:val="854"/>
    <w:link w:val="875"/>
    <w:uiPriority w:val="9"/>
    <w:semiHidden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858" w:default="1">
    <w:name w:val="Default Paragraph Font"/>
    <w:uiPriority w:val="1"/>
    <w:semiHidden/>
    <w:unhideWhenUsed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Balloon Text"/>
    <w:basedOn w:val="854"/>
    <w:link w:val="86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2" w:customStyle="1">
    <w:name w:val="Текст выноски Знак"/>
    <w:basedOn w:val="858"/>
    <w:link w:val="861"/>
    <w:uiPriority w:val="99"/>
    <w:semiHidden/>
    <w:rPr>
      <w:rFonts w:ascii="Segoe UI" w:hAnsi="Segoe UI" w:cs="Segoe UI"/>
      <w:sz w:val="18"/>
      <w:szCs w:val="18"/>
    </w:rPr>
  </w:style>
  <w:style w:type="paragraph" w:styleId="863">
    <w:name w:val="No Spacing"/>
    <w:uiPriority w:val="1"/>
    <w:qFormat/>
    <w:pPr>
      <w:spacing w:after="0" w:line="240" w:lineRule="auto"/>
    </w:pPr>
  </w:style>
  <w:style w:type="character" w:styleId="864" w:customStyle="1">
    <w:name w:val="Заголовок 1 Знак"/>
    <w:basedOn w:val="858"/>
    <w:link w:val="85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5">
    <w:name w:val="List Paragraph"/>
    <w:basedOn w:val="854"/>
    <w:uiPriority w:val="34"/>
    <w:qFormat/>
    <w:pPr>
      <w:contextualSpacing/>
      <w:ind w:left="720"/>
      <w:spacing w:line="256" w:lineRule="auto"/>
    </w:pPr>
  </w:style>
  <w:style w:type="character" w:styleId="866">
    <w:name w:val="Hyperlink"/>
    <w:basedOn w:val="858"/>
    <w:uiPriority w:val="99"/>
    <w:unhideWhenUsed/>
    <w:rPr>
      <w:color w:val="0563c1" w:themeColor="hyperlink"/>
      <w:u w:val="single"/>
    </w:rPr>
  </w:style>
  <w:style w:type="character" w:styleId="867">
    <w:name w:val="annotation reference"/>
    <w:basedOn w:val="858"/>
    <w:uiPriority w:val="99"/>
    <w:semiHidden/>
    <w:unhideWhenUsed/>
    <w:rPr>
      <w:sz w:val="16"/>
      <w:szCs w:val="16"/>
    </w:rPr>
  </w:style>
  <w:style w:type="paragraph" w:styleId="868">
    <w:name w:val="annotation text"/>
    <w:basedOn w:val="854"/>
    <w:link w:val="86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9" w:customStyle="1">
    <w:name w:val="Текст примечания Знак"/>
    <w:basedOn w:val="858"/>
    <w:link w:val="868"/>
    <w:uiPriority w:val="99"/>
    <w:semiHidden/>
    <w:rPr>
      <w:sz w:val="20"/>
      <w:szCs w:val="20"/>
    </w:rPr>
  </w:style>
  <w:style w:type="paragraph" w:styleId="870">
    <w:name w:val="annotation subject"/>
    <w:basedOn w:val="868"/>
    <w:next w:val="868"/>
    <w:link w:val="871"/>
    <w:uiPriority w:val="99"/>
    <w:semiHidden/>
    <w:unhideWhenUsed/>
    <w:rPr>
      <w:b/>
      <w:bCs/>
    </w:rPr>
  </w:style>
  <w:style w:type="character" w:styleId="871" w:customStyle="1">
    <w:name w:val="Тема примечания Знак"/>
    <w:basedOn w:val="869"/>
    <w:link w:val="870"/>
    <w:uiPriority w:val="99"/>
    <w:semiHidden/>
    <w:rPr>
      <w:b/>
      <w:bCs/>
      <w:sz w:val="20"/>
      <w:szCs w:val="20"/>
    </w:rPr>
  </w:style>
  <w:style w:type="paragraph" w:styleId="872">
    <w:name w:val="Normal (Web)"/>
    <w:basedOn w:val="85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3" w:customStyle="1">
    <w:name w:val="Заголовок 2 Знак"/>
    <w:basedOn w:val="858"/>
    <w:link w:val="856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74">
    <w:name w:val="Strong"/>
    <w:basedOn w:val="858"/>
    <w:uiPriority w:val="22"/>
    <w:qFormat/>
    <w:rPr>
      <w:b/>
      <w:bCs/>
    </w:rPr>
  </w:style>
  <w:style w:type="character" w:styleId="875" w:customStyle="1">
    <w:name w:val="Заголовок 6 Знак"/>
    <w:basedOn w:val="858"/>
    <w:link w:val="857"/>
    <w:uiPriority w:val="9"/>
    <w:semiHidden/>
    <w:rPr>
      <w:rFonts w:asciiTheme="majorHAnsi" w:hAnsiTheme="majorHAnsi" w:eastAsiaTheme="majorEastAsia" w:cstheme="majorBidi"/>
      <w:i/>
      <w:iCs/>
      <w:color w:val="1f4d78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D7E51-DC63-4F58-8FF4-8453E4358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10</cp:revision>
  <dcterms:created xsi:type="dcterms:W3CDTF">2023-10-09T08:49:00Z</dcterms:created>
  <dcterms:modified xsi:type="dcterms:W3CDTF">2025-09-26T09:25:17Z</dcterms:modified>
</cp:coreProperties>
</file>