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605E5A" w:rsidRDefault="00605E5A" w:rsidP="00ED7C90">
      <w:pPr>
        <w:spacing w:after="200" w:line="276" w:lineRule="auto"/>
        <w:rPr>
          <w:rFonts w:eastAsiaTheme="minorHAnsi"/>
          <w:b/>
          <w:lang w:eastAsia="en-US"/>
        </w:rPr>
      </w:pPr>
    </w:p>
    <w:p w:rsidR="00D26511" w:rsidRPr="00605E5A" w:rsidRDefault="00605E5A" w:rsidP="000544E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605E5A">
        <w:rPr>
          <w:b/>
          <w:sz w:val="28"/>
          <w:szCs w:val="28"/>
        </w:rPr>
        <w:t>Статистические показатели деятельности</w:t>
      </w:r>
      <w:r w:rsidRPr="00605E5A">
        <w:rPr>
          <w:b/>
          <w:sz w:val="28"/>
          <w:szCs w:val="28"/>
        </w:rPr>
        <w:t xml:space="preserve"> Управления </w:t>
      </w:r>
      <w:r w:rsidRPr="00605E5A">
        <w:rPr>
          <w:b/>
          <w:bCs/>
          <w:sz w:val="28"/>
          <w:szCs w:val="28"/>
        </w:rPr>
        <w:t>Росреестра по Республике Адыгея</w:t>
      </w:r>
      <w:r w:rsidRPr="00605E5A">
        <w:rPr>
          <w:b/>
          <w:bCs/>
          <w:sz w:val="28"/>
          <w:szCs w:val="28"/>
        </w:rPr>
        <w:t xml:space="preserve"> за 1 квартал 2021 года</w:t>
      </w:r>
    </w:p>
    <w:p w:rsidR="000544E9" w:rsidRDefault="007A07C9" w:rsidP="00D2651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A43631">
        <w:rPr>
          <w:bCs/>
          <w:sz w:val="28"/>
          <w:szCs w:val="28"/>
        </w:rPr>
        <w:t>Управление Р</w:t>
      </w:r>
      <w:r w:rsidR="00A43631">
        <w:rPr>
          <w:bCs/>
          <w:sz w:val="28"/>
          <w:szCs w:val="28"/>
        </w:rPr>
        <w:t>о</w:t>
      </w:r>
      <w:r w:rsidR="00605E5A">
        <w:rPr>
          <w:bCs/>
          <w:sz w:val="28"/>
          <w:szCs w:val="28"/>
        </w:rPr>
        <w:t>среестра по Республике А</w:t>
      </w:r>
      <w:r w:rsidR="00A43631">
        <w:rPr>
          <w:bCs/>
          <w:sz w:val="28"/>
          <w:szCs w:val="28"/>
        </w:rPr>
        <w:t>дыгея п</w:t>
      </w:r>
      <w:r w:rsidR="00605E5A">
        <w:rPr>
          <w:bCs/>
          <w:sz w:val="28"/>
          <w:szCs w:val="28"/>
        </w:rPr>
        <w:t>о</w:t>
      </w:r>
      <w:r w:rsidR="00A43631">
        <w:rPr>
          <w:bCs/>
          <w:sz w:val="28"/>
          <w:szCs w:val="28"/>
        </w:rPr>
        <w:t xml:space="preserve">двело итоги </w:t>
      </w:r>
      <w:r w:rsidR="00605E5A">
        <w:rPr>
          <w:bCs/>
          <w:sz w:val="28"/>
          <w:szCs w:val="28"/>
        </w:rPr>
        <w:t>1 квартала 2021 года.</w:t>
      </w:r>
    </w:p>
    <w:p w:rsidR="00605E5A" w:rsidRPr="00605E5A" w:rsidRDefault="00605E5A" w:rsidP="00605E5A">
      <w:pPr>
        <w:tabs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605E5A">
        <w:rPr>
          <w:sz w:val="28"/>
          <w:szCs w:val="28"/>
        </w:rPr>
        <w:t>Общее количество поданных заявлений о государственном кадастровом учете и (или) государственной регистрации прав за  1 квартал   2021  года составило –24 743 (АППГ – 21467) , из них:</w:t>
      </w:r>
    </w:p>
    <w:p w:rsidR="00605E5A" w:rsidRPr="00605E5A" w:rsidRDefault="00605E5A" w:rsidP="00605E5A">
      <w:pPr>
        <w:pStyle w:val="a6"/>
        <w:numPr>
          <w:ilvl w:val="0"/>
          <w:numId w:val="7"/>
        </w:numPr>
        <w:tabs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605E5A">
        <w:rPr>
          <w:sz w:val="28"/>
          <w:szCs w:val="28"/>
        </w:rPr>
        <w:t>заявлений о государственном кадастровом учете – 3 690 (АППГ – 4353);</w:t>
      </w:r>
    </w:p>
    <w:p w:rsidR="00605E5A" w:rsidRPr="00605E5A" w:rsidRDefault="00605E5A" w:rsidP="00605E5A">
      <w:pPr>
        <w:pStyle w:val="a6"/>
        <w:numPr>
          <w:ilvl w:val="0"/>
          <w:numId w:val="7"/>
        </w:numPr>
        <w:tabs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605E5A">
        <w:rPr>
          <w:sz w:val="28"/>
          <w:szCs w:val="28"/>
        </w:rPr>
        <w:t>заявлений о государственной регистрации прав – 19 213 (АППГ – 15767);</w:t>
      </w:r>
    </w:p>
    <w:p w:rsidR="00605E5A" w:rsidRPr="00605E5A" w:rsidRDefault="00605E5A" w:rsidP="00605E5A">
      <w:pPr>
        <w:pStyle w:val="a6"/>
        <w:numPr>
          <w:ilvl w:val="0"/>
          <w:numId w:val="7"/>
        </w:numPr>
        <w:tabs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605E5A">
        <w:rPr>
          <w:sz w:val="28"/>
          <w:szCs w:val="28"/>
        </w:rPr>
        <w:t xml:space="preserve">заявлений о проведении одновременной </w:t>
      </w:r>
      <w:r>
        <w:rPr>
          <w:sz w:val="28"/>
          <w:szCs w:val="28"/>
        </w:rPr>
        <w:t xml:space="preserve">процедуры по кадастровому учету </w:t>
      </w:r>
      <w:r w:rsidRPr="00605E5A">
        <w:rPr>
          <w:sz w:val="28"/>
          <w:szCs w:val="28"/>
        </w:rPr>
        <w:t>и государственной регистрации прав –1 570 (АППГ – 1347).</w:t>
      </w:r>
    </w:p>
    <w:p w:rsidR="00605E5A" w:rsidRPr="00605E5A" w:rsidRDefault="00605E5A" w:rsidP="00605E5A">
      <w:pPr>
        <w:tabs>
          <w:tab w:val="left" w:pos="540"/>
        </w:tabs>
        <w:suppressAutoHyphens/>
        <w:spacing w:line="360" w:lineRule="auto"/>
        <w:jc w:val="both"/>
        <w:rPr>
          <w:sz w:val="28"/>
          <w:szCs w:val="28"/>
        </w:rPr>
      </w:pPr>
      <w:r w:rsidRPr="00605E5A">
        <w:rPr>
          <w:sz w:val="28"/>
          <w:szCs w:val="28"/>
        </w:rPr>
        <w:t xml:space="preserve">Общее количество зарегистрированных прав, ограничений прав, обременений объектов недвижимости – 26 971 (АППГ – 20449). </w:t>
      </w:r>
    </w:p>
    <w:p w:rsidR="00605E5A" w:rsidRPr="00A43631" w:rsidRDefault="00605E5A" w:rsidP="00605E5A">
      <w:pPr>
        <w:spacing w:before="100" w:beforeAutospacing="1" w:after="100" w:afterAutospacing="1" w:line="360" w:lineRule="auto"/>
        <w:jc w:val="both"/>
        <w:outlineLvl w:val="1"/>
        <w:rPr>
          <w:bCs/>
          <w:sz w:val="28"/>
          <w:szCs w:val="28"/>
        </w:rPr>
      </w:pPr>
    </w:p>
    <w:p w:rsidR="0063474C" w:rsidRPr="00D26511" w:rsidRDefault="0063474C" w:rsidP="00605E5A">
      <w:pPr>
        <w:spacing w:before="100" w:beforeAutospacing="1" w:after="100" w:afterAutospacing="1" w:line="360" w:lineRule="auto"/>
        <w:jc w:val="both"/>
        <w:outlineLvl w:val="1"/>
        <w:rPr>
          <w:rStyle w:val="8pl3r"/>
          <w:sz w:val="28"/>
          <w:szCs w:val="28"/>
        </w:rPr>
      </w:pPr>
    </w:p>
    <w:sectPr w:rsidR="0063474C" w:rsidRPr="00D26511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71313"/>
    <w:multiLevelType w:val="hybridMultilevel"/>
    <w:tmpl w:val="F1A0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44E9"/>
    <w:rsid w:val="00065243"/>
    <w:rsid w:val="000858B6"/>
    <w:rsid w:val="000B0FE4"/>
    <w:rsid w:val="000B6A89"/>
    <w:rsid w:val="000D26A6"/>
    <w:rsid w:val="000F4FC2"/>
    <w:rsid w:val="0010185F"/>
    <w:rsid w:val="00113A8E"/>
    <w:rsid w:val="0018078C"/>
    <w:rsid w:val="00192AF5"/>
    <w:rsid w:val="00193213"/>
    <w:rsid w:val="001C6C7D"/>
    <w:rsid w:val="00222901"/>
    <w:rsid w:val="00271188"/>
    <w:rsid w:val="0027242C"/>
    <w:rsid w:val="002B085B"/>
    <w:rsid w:val="002D4ACA"/>
    <w:rsid w:val="002E1FF7"/>
    <w:rsid w:val="002F0F95"/>
    <w:rsid w:val="002F3803"/>
    <w:rsid w:val="00323876"/>
    <w:rsid w:val="00324BEE"/>
    <w:rsid w:val="00352432"/>
    <w:rsid w:val="003854E5"/>
    <w:rsid w:val="003902E9"/>
    <w:rsid w:val="00392BD9"/>
    <w:rsid w:val="003A4A0D"/>
    <w:rsid w:val="003B5EBE"/>
    <w:rsid w:val="003F314B"/>
    <w:rsid w:val="00405115"/>
    <w:rsid w:val="00416801"/>
    <w:rsid w:val="004273C6"/>
    <w:rsid w:val="004A590E"/>
    <w:rsid w:val="005701A6"/>
    <w:rsid w:val="005D3900"/>
    <w:rsid w:val="00603F12"/>
    <w:rsid w:val="00605E5A"/>
    <w:rsid w:val="0063474C"/>
    <w:rsid w:val="006650C4"/>
    <w:rsid w:val="0067359A"/>
    <w:rsid w:val="00777DE2"/>
    <w:rsid w:val="0078561C"/>
    <w:rsid w:val="007A07C9"/>
    <w:rsid w:val="007A4BA4"/>
    <w:rsid w:val="00805C2E"/>
    <w:rsid w:val="00846D16"/>
    <w:rsid w:val="008540F3"/>
    <w:rsid w:val="00872B61"/>
    <w:rsid w:val="00876A27"/>
    <w:rsid w:val="00882C69"/>
    <w:rsid w:val="00894942"/>
    <w:rsid w:val="008B59D7"/>
    <w:rsid w:val="008C31A6"/>
    <w:rsid w:val="009164AE"/>
    <w:rsid w:val="00930A35"/>
    <w:rsid w:val="009405AB"/>
    <w:rsid w:val="00941CD6"/>
    <w:rsid w:val="009B20FB"/>
    <w:rsid w:val="009D5FDB"/>
    <w:rsid w:val="009E0046"/>
    <w:rsid w:val="009F609C"/>
    <w:rsid w:val="00A17434"/>
    <w:rsid w:val="00A317E8"/>
    <w:rsid w:val="00A43631"/>
    <w:rsid w:val="00A66951"/>
    <w:rsid w:val="00A73442"/>
    <w:rsid w:val="00A74EFD"/>
    <w:rsid w:val="00B02C13"/>
    <w:rsid w:val="00B13D0D"/>
    <w:rsid w:val="00B369F2"/>
    <w:rsid w:val="00B64BBB"/>
    <w:rsid w:val="00BF0ADB"/>
    <w:rsid w:val="00C32B7B"/>
    <w:rsid w:val="00C40D36"/>
    <w:rsid w:val="00C44E85"/>
    <w:rsid w:val="00C56EBE"/>
    <w:rsid w:val="00CB43DF"/>
    <w:rsid w:val="00CE7B43"/>
    <w:rsid w:val="00D05C6D"/>
    <w:rsid w:val="00D26511"/>
    <w:rsid w:val="00D54FD5"/>
    <w:rsid w:val="00DB3F90"/>
    <w:rsid w:val="00DD3F24"/>
    <w:rsid w:val="00E20B51"/>
    <w:rsid w:val="00E96E9F"/>
    <w:rsid w:val="00EC1AB8"/>
    <w:rsid w:val="00ED7C90"/>
    <w:rsid w:val="00EE3CB7"/>
    <w:rsid w:val="00F368F3"/>
    <w:rsid w:val="00F43D79"/>
    <w:rsid w:val="00F66B03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DD3F24"/>
  </w:style>
  <w:style w:type="character" w:customStyle="1" w:styleId="20">
    <w:name w:val="Заголовок 2 Знак"/>
    <w:basedOn w:val="a0"/>
    <w:link w:val="2"/>
    <w:uiPriority w:val="9"/>
    <w:semiHidden/>
    <w:rsid w:val="00A31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D26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3</cp:revision>
  <cp:lastPrinted>2021-03-30T12:07:00Z</cp:lastPrinted>
  <dcterms:created xsi:type="dcterms:W3CDTF">2021-04-19T07:04:00Z</dcterms:created>
  <dcterms:modified xsi:type="dcterms:W3CDTF">2021-04-19T07:13:00Z</dcterms:modified>
</cp:coreProperties>
</file>