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CE6" w:rsidRDefault="00593CE6" w:rsidP="00207B4E">
      <w:pPr>
        <w:pStyle w:val="a4"/>
        <w:jc w:val="center"/>
        <w:rPr>
          <w:rFonts w:ascii="Times New Roman" w:hAnsi="Times New Roman"/>
          <w:b/>
          <w:lang w:eastAsia="ru-RU"/>
        </w:rPr>
      </w:pPr>
    </w:p>
    <w:p w:rsidR="00593CE6" w:rsidRDefault="00593CE6" w:rsidP="00207B4E">
      <w:pPr>
        <w:pStyle w:val="a4"/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РЕСПУБЛИКА АДЫГЕЯ</w:t>
      </w:r>
    </w:p>
    <w:p w:rsidR="00593CE6" w:rsidRDefault="00593CE6" w:rsidP="00207B4E">
      <w:pPr>
        <w:pStyle w:val="a4"/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ТЕУЧЕЖСКИЙ РАЙОН</w:t>
      </w:r>
    </w:p>
    <w:p w:rsidR="00593CE6" w:rsidRDefault="00593CE6" w:rsidP="00593CE6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СОВЕТА НАРОДНЫХ ДЕПУТАТОВ МУНИЦИПАЛЬНОГО ОБРАЗОВАНИЯ «ВОЧЕПШИЙСКОЕ </w:t>
      </w:r>
      <w:proofErr w:type="gramStart"/>
      <w:r>
        <w:rPr>
          <w:rFonts w:ascii="Times New Roman" w:hAnsi="Times New Roman"/>
          <w:b/>
        </w:rPr>
        <w:t>СЕЛЬСКОЕ  ПОСЕЛЕНИЕ</w:t>
      </w:r>
      <w:proofErr w:type="gramEnd"/>
      <w:r>
        <w:rPr>
          <w:rFonts w:ascii="Times New Roman" w:hAnsi="Times New Roman"/>
          <w:b/>
        </w:rPr>
        <w:t>»</w:t>
      </w:r>
    </w:p>
    <w:p w:rsidR="00593CE6" w:rsidRDefault="00593CE6" w:rsidP="00593CE6">
      <w:pPr>
        <w:pStyle w:val="a4"/>
        <w:jc w:val="center"/>
        <w:rPr>
          <w:rFonts w:ascii="Times New Roman" w:hAnsi="Times New Roman"/>
          <w:b/>
          <w:lang w:eastAsia="ru-RU"/>
        </w:rPr>
      </w:pPr>
    </w:p>
    <w:p w:rsidR="00593CE6" w:rsidRDefault="00593CE6" w:rsidP="00207B4E">
      <w:pPr>
        <w:pStyle w:val="a4"/>
        <w:jc w:val="center"/>
        <w:rPr>
          <w:rFonts w:ascii="Times New Roman" w:hAnsi="Times New Roman"/>
          <w:b/>
          <w:lang w:eastAsia="ru-RU"/>
        </w:rPr>
      </w:pPr>
    </w:p>
    <w:p w:rsidR="00593CE6" w:rsidRDefault="00593CE6" w:rsidP="00207B4E">
      <w:pPr>
        <w:pStyle w:val="a4"/>
        <w:jc w:val="center"/>
        <w:rPr>
          <w:rFonts w:ascii="Times New Roman" w:hAnsi="Times New Roman"/>
          <w:b/>
          <w:lang w:eastAsia="ru-RU"/>
        </w:rPr>
      </w:pPr>
    </w:p>
    <w:p w:rsidR="00207B4E" w:rsidRDefault="00207B4E" w:rsidP="00207B4E">
      <w:pPr>
        <w:pStyle w:val="a4"/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Р Е Ш Е Н И Е №152</w:t>
      </w:r>
    </w:p>
    <w:p w:rsidR="00207B4E" w:rsidRDefault="00207B4E" w:rsidP="00207B4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23.09.2026г.                                                                                              а. Вочепший</w:t>
      </w:r>
    </w:p>
    <w:p w:rsidR="00207B4E" w:rsidRDefault="00207B4E" w:rsidP="00207B4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«О выборах Главы муниципального</w:t>
      </w:r>
    </w:p>
    <w:p w:rsidR="00207B4E" w:rsidRDefault="00207B4E" w:rsidP="00207B4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образования «Вочепшийское сельское поселение»</w:t>
      </w:r>
    </w:p>
    <w:p w:rsidR="00207B4E" w:rsidRDefault="00207B4E" w:rsidP="00207B4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результатам конкурса»</w:t>
      </w:r>
    </w:p>
    <w:p w:rsidR="00207B4E" w:rsidRDefault="00207B4E" w:rsidP="00207B4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207B4E" w:rsidRDefault="00207B4E" w:rsidP="00207B4E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Руководствуясь пунктом 1 части 2 статьи 36 Федерального закона «Об общих принципах организации местного самоуправления в Российской Федерации» от 06.10.2003 № 131-ФЗ,  </w:t>
      </w:r>
      <w:r>
        <w:rPr>
          <w:rFonts w:ascii="Times New Roman" w:hAnsi="Times New Roman"/>
          <w:color w:val="000000"/>
          <w:sz w:val="24"/>
          <w:szCs w:val="24"/>
        </w:rPr>
        <w:t>пунктом 11 части 1 статьи 22, абзац 2  части 1, ч.4 статьи 24</w:t>
      </w:r>
      <w:r>
        <w:rPr>
          <w:rFonts w:ascii="Times New Roman" w:hAnsi="Times New Roman"/>
          <w:sz w:val="24"/>
          <w:szCs w:val="24"/>
        </w:rPr>
        <w:t xml:space="preserve"> Устава муниципального образования «Вочепшийское сельское поселение», разделом 9 Положения о порядке проведения конкурса по отбору кандидатов для замещения должности Главы муниципального образования «Вочепшийское сельское поселение» и выборов Главы муниципального образования «Вочепшийское сельское поселение» по результатам конкурса, Совет народных депутатов муниципального образования «Вочепшийское сельское поселение»</w:t>
      </w:r>
    </w:p>
    <w:p w:rsidR="00207B4E" w:rsidRDefault="00207B4E" w:rsidP="00207B4E">
      <w:pPr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РЕШИЛ:</w:t>
      </w:r>
    </w:p>
    <w:p w:rsidR="00207B4E" w:rsidRDefault="00207B4E" w:rsidP="00207B4E">
      <w:pPr>
        <w:pStyle w:val="1"/>
        <w:numPr>
          <w:ilvl w:val="0"/>
          <w:numId w:val="1"/>
        </w:numPr>
        <w:tabs>
          <w:tab w:val="left" w:pos="851"/>
        </w:tabs>
        <w:jc w:val="both"/>
      </w:pPr>
      <w:proofErr w:type="gramStart"/>
      <w:r>
        <w:t>Утвердить  итоги</w:t>
      </w:r>
      <w:proofErr w:type="gramEnd"/>
      <w:r>
        <w:t xml:space="preserve"> тайного голосования по выборам Главы муниципального образования «Вочепшийское сельское поселение»  с результатом: </w:t>
      </w:r>
    </w:p>
    <w:p w:rsidR="00207B4E" w:rsidRDefault="00207B4E" w:rsidP="00207B4E">
      <w:pPr>
        <w:pStyle w:val="1"/>
        <w:tabs>
          <w:tab w:val="left" w:pos="851"/>
        </w:tabs>
        <w:ind w:left="360"/>
        <w:jc w:val="both"/>
      </w:pPr>
    </w:p>
    <w:p w:rsidR="00207B4E" w:rsidRDefault="00207B4E" w:rsidP="00207B4E">
      <w:pPr>
        <w:pStyle w:val="1"/>
        <w:tabs>
          <w:tab w:val="left" w:pos="851"/>
        </w:tabs>
        <w:ind w:left="0" w:firstLine="567"/>
        <w:jc w:val="both"/>
      </w:pPr>
      <w:r>
        <w:t xml:space="preserve">- Тхазфеш Аслан Волгеевич          ЗА- </w:t>
      </w:r>
      <w:r>
        <w:rPr>
          <w:u w:val="single"/>
        </w:rPr>
        <w:t xml:space="preserve"> </w:t>
      </w:r>
      <w:r w:rsidR="00593CE6">
        <w:rPr>
          <w:u w:val="single"/>
        </w:rPr>
        <w:t>9</w:t>
      </w:r>
      <w:r>
        <w:rPr>
          <w:u w:val="single"/>
        </w:rPr>
        <w:t xml:space="preserve"> </w:t>
      </w:r>
      <w:proofErr w:type="gramStart"/>
      <w:r w:rsidR="00593CE6">
        <w:t xml:space="preserve">   (</w:t>
      </w:r>
      <w:proofErr w:type="gramEnd"/>
      <w:r w:rsidR="00593CE6">
        <w:t>девять)</w:t>
      </w:r>
      <w:r>
        <w:t xml:space="preserve">                                                    </w:t>
      </w:r>
    </w:p>
    <w:p w:rsidR="00207B4E" w:rsidRDefault="00593CE6" w:rsidP="00207B4E">
      <w:pPr>
        <w:pStyle w:val="1"/>
        <w:tabs>
          <w:tab w:val="left" w:pos="851"/>
        </w:tabs>
        <w:ind w:left="0" w:firstLine="567"/>
        <w:jc w:val="both"/>
      </w:pPr>
      <w:r>
        <w:t>- Нехай К</w:t>
      </w:r>
      <w:r w:rsidR="00207B4E">
        <w:t xml:space="preserve">лим Мугдинович         ЗА - </w:t>
      </w:r>
      <w:r w:rsidR="00207B4E">
        <w:rPr>
          <w:u w:val="single"/>
        </w:rPr>
        <w:t xml:space="preserve">  </w:t>
      </w:r>
      <w:r>
        <w:rPr>
          <w:u w:val="single"/>
        </w:rPr>
        <w:t>0</w:t>
      </w:r>
      <w:r w:rsidR="00207B4E">
        <w:rPr>
          <w:u w:val="single"/>
        </w:rPr>
        <w:t xml:space="preserve"> </w:t>
      </w:r>
      <w:proofErr w:type="gramStart"/>
      <w:r>
        <w:t xml:space="preserve">   (</w:t>
      </w:r>
      <w:proofErr w:type="gramEnd"/>
      <w:r>
        <w:t>ноль)</w:t>
      </w:r>
      <w:r w:rsidR="00207B4E">
        <w:t xml:space="preserve">) </w:t>
      </w:r>
    </w:p>
    <w:p w:rsidR="00207B4E" w:rsidRDefault="00207B4E" w:rsidP="00207B4E">
      <w:pPr>
        <w:pStyle w:val="1"/>
        <w:tabs>
          <w:tab w:val="left" w:pos="851"/>
        </w:tabs>
        <w:ind w:left="0" w:firstLine="567"/>
        <w:jc w:val="both"/>
      </w:pPr>
      <w:r>
        <w:t xml:space="preserve">                                                     </w:t>
      </w:r>
    </w:p>
    <w:p w:rsidR="00207B4E" w:rsidRDefault="00207B4E" w:rsidP="00207B4E">
      <w:pPr>
        <w:pStyle w:val="1"/>
        <w:tabs>
          <w:tab w:val="left" w:pos="851"/>
        </w:tabs>
        <w:ind w:left="0" w:firstLine="567"/>
        <w:jc w:val="both"/>
        <w:rPr>
          <w:bCs/>
        </w:rPr>
      </w:pPr>
      <w:r>
        <w:t>2.</w:t>
      </w:r>
      <w:r>
        <w:rPr>
          <w:bCs/>
        </w:rPr>
        <w:t xml:space="preserve"> Считать избранным главой муниципального образования «Вочепшийское сельское </w:t>
      </w:r>
      <w:proofErr w:type="gramStart"/>
      <w:r>
        <w:rPr>
          <w:bCs/>
        </w:rPr>
        <w:t>поселение»  по</w:t>
      </w:r>
      <w:proofErr w:type="gramEnd"/>
      <w:r>
        <w:rPr>
          <w:bCs/>
        </w:rPr>
        <w:t xml:space="preserve"> результатам тайного голосования </w:t>
      </w:r>
      <w:r w:rsidR="00593CE6" w:rsidRPr="00593CE6">
        <w:rPr>
          <w:bCs/>
        </w:rPr>
        <w:t>Тхазфеша Аслана Волгеевича</w:t>
      </w:r>
      <w:r w:rsidRPr="00593CE6">
        <w:rPr>
          <w:bCs/>
        </w:rPr>
        <w:t xml:space="preserve"> </w:t>
      </w:r>
      <w:r>
        <w:rPr>
          <w:bCs/>
        </w:rPr>
        <w:t>.</w:t>
      </w:r>
    </w:p>
    <w:p w:rsidR="00207B4E" w:rsidRDefault="00207B4E" w:rsidP="00207B4E">
      <w:pPr>
        <w:pStyle w:val="1"/>
        <w:tabs>
          <w:tab w:val="left" w:pos="851"/>
        </w:tabs>
        <w:ind w:left="0" w:firstLine="567"/>
        <w:jc w:val="both"/>
      </w:pPr>
      <w:r>
        <w:t xml:space="preserve">3. Приступить </w:t>
      </w:r>
      <w:r w:rsidR="00593CE6">
        <w:t>Тхазфешу Аслану Волгеевичу</w:t>
      </w:r>
      <w:bookmarkStart w:id="0" w:name="_GoBack"/>
      <w:bookmarkEnd w:id="0"/>
      <w:r>
        <w:t xml:space="preserve"> к обязанностям главы муниципального образования «Вочепшийское сельское поселение» с 06 октября 2026года.</w:t>
      </w:r>
    </w:p>
    <w:p w:rsidR="00207B4E" w:rsidRDefault="00207B4E" w:rsidP="00207B4E">
      <w:pPr>
        <w:pStyle w:val="1"/>
        <w:tabs>
          <w:tab w:val="left" w:pos="851"/>
        </w:tabs>
        <w:ind w:left="0"/>
        <w:jc w:val="both"/>
        <w:rPr>
          <w:color w:val="FF0000"/>
        </w:rPr>
      </w:pPr>
      <w:r>
        <w:t xml:space="preserve">         4. Опубликовать настоящее решение в газете «Теучежские вести».</w:t>
      </w:r>
    </w:p>
    <w:p w:rsidR="00207B4E" w:rsidRDefault="00207B4E" w:rsidP="00207B4E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Настоящее решение вступает в силу </w:t>
      </w:r>
      <w:proofErr w:type="gramStart"/>
      <w:r>
        <w:rPr>
          <w:rFonts w:ascii="Times New Roman" w:hAnsi="Times New Roman"/>
          <w:sz w:val="24"/>
          <w:szCs w:val="24"/>
        </w:rPr>
        <w:t>с  момента</w:t>
      </w:r>
      <w:proofErr w:type="gramEnd"/>
      <w:r>
        <w:rPr>
          <w:rFonts w:ascii="Times New Roman" w:hAnsi="Times New Roman"/>
          <w:sz w:val="24"/>
          <w:szCs w:val="24"/>
        </w:rPr>
        <w:t xml:space="preserve"> его опубликования.</w:t>
      </w:r>
    </w:p>
    <w:p w:rsidR="00207B4E" w:rsidRDefault="00207B4E" w:rsidP="00207B4E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07B4E" w:rsidRDefault="00207B4E" w:rsidP="00207B4E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07B4E" w:rsidRDefault="00207B4E" w:rsidP="00207B4E">
      <w:pPr>
        <w:pStyle w:val="a4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Председатель  Совета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Народных  депутатов</w:t>
      </w:r>
    </w:p>
    <w:p w:rsidR="007C552C" w:rsidRDefault="00207B4E" w:rsidP="00207B4E">
      <w:r>
        <w:rPr>
          <w:rFonts w:ascii="Times New Roman" w:hAnsi="Times New Roman"/>
          <w:b/>
          <w:sz w:val="24"/>
          <w:szCs w:val="24"/>
        </w:rPr>
        <w:t>Вочепшийского сельского поселения                                                   Р.Р. Кушу</w:t>
      </w:r>
    </w:p>
    <w:sectPr w:rsidR="007C5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50392E"/>
    <w:multiLevelType w:val="hybridMultilevel"/>
    <w:tmpl w:val="CAE65F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B4E"/>
    <w:rsid w:val="00207B4E"/>
    <w:rsid w:val="00593CE6"/>
    <w:rsid w:val="007C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A79C4-E78C-42DC-A76A-E17A02AF5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B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207B4E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207B4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207B4E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A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2026-09-23T05:47:00Z</dcterms:created>
  <dcterms:modified xsi:type="dcterms:W3CDTF">2026-09-23T11:32:00Z</dcterms:modified>
</cp:coreProperties>
</file>