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EC4F7B" w:rsidRDefault="00EC4F7B" w:rsidP="00F67C1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</w:p>
    <w:p w:rsidR="00531901" w:rsidRDefault="002348A3" w:rsidP="002348A3">
      <w:pPr>
        <w:spacing w:after="160" w:line="259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348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</w:t>
      </w:r>
    </w:p>
    <w:p w:rsidR="004E3B97" w:rsidRPr="004E3B97" w:rsidRDefault="004E3B97" w:rsidP="004E3B97">
      <w:pPr>
        <w:spacing w:before="100" w:after="100" w:line="360" w:lineRule="auto"/>
        <w:ind w:left="30" w:right="420" w:firstLine="68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E3B97">
        <w:rPr>
          <w:rFonts w:ascii="Times New Roman" w:hAnsi="Times New Roman"/>
          <w:b/>
          <w:bCs/>
          <w:color w:val="auto"/>
          <w:sz w:val="28"/>
          <w:szCs w:val="28"/>
        </w:rPr>
        <w:t>ЕГРН пополнился сведениями о береговых линиях водных объектов Республики Адыгея</w:t>
      </w:r>
    </w:p>
    <w:p w:rsidR="004E3B97" w:rsidRPr="004E3B97" w:rsidRDefault="004E3B97" w:rsidP="004E3B97">
      <w:pPr>
        <w:spacing w:after="0" w:line="360" w:lineRule="auto"/>
        <w:ind w:left="28" w:right="420" w:firstLine="53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E3B97">
        <w:rPr>
          <w:rFonts w:ascii="Times New Roman" w:hAnsi="Times New Roman"/>
          <w:b/>
          <w:bCs/>
          <w:color w:val="auto"/>
          <w:sz w:val="28"/>
          <w:szCs w:val="28"/>
        </w:rPr>
        <w:t xml:space="preserve">В ноябре – декабре 2021 года региональная Кадастровая палата внесла в Единый государственный реестр недвижимости сведения о 13 береговых линиях, расположенных на территории республики. </w:t>
      </w:r>
    </w:p>
    <w:p w:rsidR="004E3B97" w:rsidRPr="004E3B97" w:rsidRDefault="004E3B97" w:rsidP="004E3B97">
      <w:pPr>
        <w:spacing w:after="0" w:line="360" w:lineRule="auto"/>
        <w:ind w:left="28" w:right="420" w:firstLine="53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E3B97">
        <w:rPr>
          <w:rFonts w:ascii="Times New Roman" w:hAnsi="Times New Roman"/>
          <w:bCs/>
          <w:color w:val="auto"/>
          <w:sz w:val="28"/>
          <w:szCs w:val="28"/>
        </w:rPr>
        <w:t xml:space="preserve">В реестр недвижимости внесены сведения о 13 береговых линиях, расположенных на территории республики. Среди них границы рек: </w:t>
      </w:r>
      <w:proofErr w:type="spellStart"/>
      <w:r w:rsidRPr="004E3B97">
        <w:rPr>
          <w:rFonts w:ascii="Times New Roman" w:hAnsi="Times New Roman"/>
          <w:bCs/>
          <w:color w:val="auto"/>
          <w:sz w:val="28"/>
          <w:szCs w:val="28"/>
        </w:rPr>
        <w:t>Надзорка</w:t>
      </w:r>
      <w:proofErr w:type="spellEnd"/>
      <w:r w:rsidRPr="004E3B97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proofErr w:type="spellStart"/>
      <w:r w:rsidRPr="004E3B97">
        <w:rPr>
          <w:rFonts w:ascii="Times New Roman" w:hAnsi="Times New Roman"/>
          <w:bCs/>
          <w:color w:val="auto"/>
          <w:sz w:val="28"/>
          <w:szCs w:val="28"/>
        </w:rPr>
        <w:t>Айрюм</w:t>
      </w:r>
      <w:proofErr w:type="spellEnd"/>
      <w:r w:rsidRPr="004E3B97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proofErr w:type="spellStart"/>
      <w:r w:rsidRPr="004E3B97">
        <w:rPr>
          <w:rFonts w:ascii="Times New Roman" w:hAnsi="Times New Roman"/>
          <w:bCs/>
          <w:color w:val="auto"/>
          <w:sz w:val="28"/>
          <w:szCs w:val="28"/>
        </w:rPr>
        <w:t>Гиага</w:t>
      </w:r>
      <w:proofErr w:type="spellEnd"/>
      <w:r w:rsidRPr="004E3B97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proofErr w:type="spellStart"/>
      <w:r w:rsidRPr="004E3B97">
        <w:rPr>
          <w:rFonts w:ascii="Times New Roman" w:hAnsi="Times New Roman"/>
          <w:bCs/>
          <w:color w:val="auto"/>
          <w:sz w:val="28"/>
          <w:szCs w:val="28"/>
        </w:rPr>
        <w:t>Икизова</w:t>
      </w:r>
      <w:proofErr w:type="spellEnd"/>
      <w:r w:rsidRPr="004E3B97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proofErr w:type="spellStart"/>
      <w:r w:rsidRPr="004E3B97">
        <w:rPr>
          <w:rFonts w:ascii="Times New Roman" w:hAnsi="Times New Roman"/>
          <w:bCs/>
          <w:color w:val="auto"/>
          <w:sz w:val="28"/>
          <w:szCs w:val="28"/>
        </w:rPr>
        <w:t>Калмыж</w:t>
      </w:r>
      <w:proofErr w:type="spellEnd"/>
      <w:r w:rsidRPr="004E3B97">
        <w:rPr>
          <w:rFonts w:ascii="Times New Roman" w:hAnsi="Times New Roman"/>
          <w:bCs/>
          <w:color w:val="auto"/>
          <w:sz w:val="28"/>
          <w:szCs w:val="28"/>
        </w:rPr>
        <w:t xml:space="preserve">, Крутая, </w:t>
      </w:r>
      <w:proofErr w:type="spellStart"/>
      <w:r w:rsidRPr="004E3B97">
        <w:rPr>
          <w:rFonts w:ascii="Times New Roman" w:hAnsi="Times New Roman"/>
          <w:bCs/>
          <w:color w:val="auto"/>
          <w:sz w:val="28"/>
          <w:szCs w:val="28"/>
        </w:rPr>
        <w:t>Медовка</w:t>
      </w:r>
      <w:proofErr w:type="spellEnd"/>
      <w:r w:rsidRPr="004E3B97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proofErr w:type="spellStart"/>
      <w:r w:rsidRPr="004E3B97">
        <w:rPr>
          <w:rFonts w:ascii="Times New Roman" w:hAnsi="Times New Roman"/>
          <w:bCs/>
          <w:color w:val="auto"/>
          <w:sz w:val="28"/>
          <w:szCs w:val="28"/>
        </w:rPr>
        <w:t>Улька</w:t>
      </w:r>
      <w:proofErr w:type="spellEnd"/>
      <w:r w:rsidRPr="004E3B97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proofErr w:type="spellStart"/>
      <w:r w:rsidRPr="004E3B97">
        <w:rPr>
          <w:rFonts w:ascii="Times New Roman" w:hAnsi="Times New Roman"/>
          <w:bCs/>
          <w:color w:val="auto"/>
          <w:sz w:val="28"/>
          <w:szCs w:val="28"/>
        </w:rPr>
        <w:t>Гачуча</w:t>
      </w:r>
      <w:proofErr w:type="spellEnd"/>
      <w:r w:rsidRPr="004E3B97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proofErr w:type="spellStart"/>
      <w:r w:rsidRPr="004E3B97">
        <w:rPr>
          <w:rFonts w:ascii="Times New Roman" w:hAnsi="Times New Roman"/>
          <w:bCs/>
          <w:color w:val="auto"/>
          <w:sz w:val="28"/>
          <w:szCs w:val="28"/>
        </w:rPr>
        <w:t>Келермес</w:t>
      </w:r>
      <w:proofErr w:type="spellEnd"/>
      <w:r w:rsidRPr="004E3B97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proofErr w:type="spellStart"/>
      <w:r w:rsidRPr="004E3B97">
        <w:rPr>
          <w:rFonts w:ascii="Times New Roman" w:hAnsi="Times New Roman"/>
          <w:bCs/>
          <w:color w:val="auto"/>
          <w:sz w:val="28"/>
          <w:szCs w:val="28"/>
        </w:rPr>
        <w:t>Дыш</w:t>
      </w:r>
      <w:proofErr w:type="spellEnd"/>
      <w:r w:rsidRPr="004E3B97">
        <w:rPr>
          <w:rFonts w:ascii="Times New Roman" w:hAnsi="Times New Roman"/>
          <w:bCs/>
          <w:color w:val="auto"/>
          <w:sz w:val="28"/>
          <w:szCs w:val="28"/>
        </w:rPr>
        <w:t>, Сухая. Также в ЕГРН внесены сведения о береговой линии Краснодарского водохранилища.</w:t>
      </w:r>
    </w:p>
    <w:p w:rsidR="004E3B97" w:rsidRPr="004E3B97" w:rsidRDefault="004E3B97" w:rsidP="004E3B97">
      <w:pPr>
        <w:spacing w:after="0" w:line="360" w:lineRule="auto"/>
        <w:ind w:left="28" w:right="420" w:firstLine="53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E3B97">
        <w:rPr>
          <w:rFonts w:ascii="Times New Roman" w:hAnsi="Times New Roman"/>
          <w:bCs/>
          <w:color w:val="auto"/>
          <w:sz w:val="28"/>
          <w:szCs w:val="28"/>
        </w:rPr>
        <w:t>Береговая линия – это линия пересечения поверхности водоема с поверхностью суши. Местоположение береговой линии устанавливают органы государственной власти субъектов Российской Федерации либо Федеральное агентство водных ресурсов. Местоположение береговой линии считается определенным со дня внесения сведений о местоположении береговой линии в ЕГРН.</w:t>
      </w:r>
    </w:p>
    <w:p w:rsidR="004E3B97" w:rsidRPr="004E3B97" w:rsidRDefault="004E3B97" w:rsidP="004E3B97">
      <w:pPr>
        <w:spacing w:after="0" w:line="360" w:lineRule="auto"/>
        <w:ind w:left="28" w:right="420" w:firstLine="53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E3B97">
        <w:rPr>
          <w:rFonts w:ascii="Times New Roman" w:hAnsi="Times New Roman"/>
          <w:bCs/>
          <w:color w:val="auto"/>
          <w:sz w:val="28"/>
          <w:szCs w:val="28"/>
        </w:rPr>
        <w:t xml:space="preserve">Узнать, пересекают ли границы земельного участка границы водных объектов можно с помощью общедоступного </w:t>
      </w:r>
      <w:hyperlink r:id="rId7" w:history="1">
        <w:r w:rsidRPr="004E3B97">
          <w:rPr>
            <w:rFonts w:ascii="Times New Roman" w:hAnsi="Times New Roman"/>
            <w:bCs/>
            <w:color w:val="auto"/>
            <w:sz w:val="28"/>
            <w:szCs w:val="28"/>
            <w:u w:val="single"/>
          </w:rPr>
          <w:t>сервиса Росреестра «Публичная кадастровая карта»</w:t>
        </w:r>
      </w:hyperlink>
      <w:r w:rsidRPr="004E3B97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4E3B97" w:rsidRPr="004E3B97" w:rsidRDefault="004E3B97" w:rsidP="004E3B97">
      <w:pPr>
        <w:spacing w:after="0" w:line="360" w:lineRule="auto"/>
        <w:ind w:left="28" w:right="420" w:firstLine="53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E3B97">
        <w:rPr>
          <w:rFonts w:ascii="Times New Roman" w:hAnsi="Times New Roman"/>
          <w:bCs/>
          <w:color w:val="auto"/>
          <w:sz w:val="28"/>
          <w:szCs w:val="28"/>
        </w:rPr>
        <w:t xml:space="preserve">Также можно подать запрос о предоставлении сведений из Единого государственного реестра недвижимости с помощью </w:t>
      </w:r>
      <w:hyperlink r:id="rId8" w:history="1">
        <w:r w:rsidRPr="004E3B97">
          <w:rPr>
            <w:rFonts w:ascii="Times New Roman" w:hAnsi="Times New Roman"/>
            <w:bCs/>
            <w:color w:val="auto"/>
            <w:sz w:val="28"/>
            <w:szCs w:val="28"/>
            <w:u w:val="single"/>
          </w:rPr>
          <w:t>электронных сервисов</w:t>
        </w:r>
      </w:hyperlink>
      <w:r w:rsidRPr="004E3B97">
        <w:rPr>
          <w:rFonts w:ascii="Times New Roman" w:hAnsi="Times New Roman"/>
          <w:bCs/>
          <w:color w:val="auto"/>
          <w:sz w:val="28"/>
          <w:szCs w:val="28"/>
        </w:rPr>
        <w:t xml:space="preserve"> либо в любом офисе МФЦ.</w:t>
      </w:r>
    </w:p>
    <w:p w:rsidR="00CD174D" w:rsidRPr="00CD174D" w:rsidRDefault="00CD174D" w:rsidP="00CD174D">
      <w:pPr>
        <w:spacing w:before="100" w:beforeAutospacing="1"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705638" w:rsidRPr="002D74A9" w:rsidRDefault="00705638" w:rsidP="00652DB8">
      <w:pPr>
        <w:spacing w:before="100" w:beforeAutospacing="1" w:after="100" w:afterAutospacing="1" w:line="240" w:lineRule="auto"/>
        <w:jc w:val="both"/>
        <w:outlineLvl w:val="1"/>
        <w:rPr>
          <w:rFonts w:ascii="mblc" w:hAnsi="mblc"/>
          <w:sz w:val="30"/>
          <w:szCs w:val="30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lastRenderedPageBreak/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bl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77F"/>
    <w:multiLevelType w:val="hybridMultilevel"/>
    <w:tmpl w:val="2414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63A7B"/>
    <w:multiLevelType w:val="hybridMultilevel"/>
    <w:tmpl w:val="95D8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069A3"/>
    <w:multiLevelType w:val="hybridMultilevel"/>
    <w:tmpl w:val="A09A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3207D"/>
    <w:multiLevelType w:val="hybridMultilevel"/>
    <w:tmpl w:val="3332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57ABD"/>
    <w:multiLevelType w:val="hybridMultilevel"/>
    <w:tmpl w:val="E3FC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6880"/>
    <w:multiLevelType w:val="hybridMultilevel"/>
    <w:tmpl w:val="8B64E8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FD7256"/>
    <w:multiLevelType w:val="hybridMultilevel"/>
    <w:tmpl w:val="609A8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416BF2"/>
    <w:multiLevelType w:val="hybridMultilevel"/>
    <w:tmpl w:val="F812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EBD14">
      <w:numFmt w:val="bullet"/>
      <w:lvlText w:val="·"/>
      <w:lvlJc w:val="left"/>
      <w:pPr>
        <w:ind w:left="3375" w:hanging="22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B5ABA"/>
    <w:multiLevelType w:val="hybridMultilevel"/>
    <w:tmpl w:val="C0180C3E"/>
    <w:lvl w:ilvl="0" w:tplc="4BF09774">
      <w:numFmt w:val="bullet"/>
      <w:lvlText w:val="·"/>
      <w:lvlJc w:val="left"/>
      <w:pPr>
        <w:ind w:left="1815" w:hanging="14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D1137"/>
    <w:multiLevelType w:val="hybridMultilevel"/>
    <w:tmpl w:val="5CE09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220D1"/>
    <w:multiLevelType w:val="hybridMultilevel"/>
    <w:tmpl w:val="332EEDD0"/>
    <w:lvl w:ilvl="0" w:tplc="8D00CC60">
      <w:numFmt w:val="bullet"/>
      <w:lvlText w:val="·"/>
      <w:lvlJc w:val="left"/>
      <w:pPr>
        <w:ind w:left="1875" w:hanging="15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46EC5"/>
    <w:multiLevelType w:val="hybridMultilevel"/>
    <w:tmpl w:val="8864E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561EF5"/>
    <w:multiLevelType w:val="hybridMultilevel"/>
    <w:tmpl w:val="9DF8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B0FBB"/>
    <w:multiLevelType w:val="hybridMultilevel"/>
    <w:tmpl w:val="77DA4458"/>
    <w:lvl w:ilvl="0" w:tplc="4644F87C">
      <w:numFmt w:val="bullet"/>
      <w:lvlText w:val="·"/>
      <w:lvlJc w:val="left"/>
      <w:pPr>
        <w:ind w:left="2115" w:hanging="17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E3A91"/>
    <w:multiLevelType w:val="hybridMultilevel"/>
    <w:tmpl w:val="0536249C"/>
    <w:lvl w:ilvl="0" w:tplc="4BF09774">
      <w:numFmt w:val="bullet"/>
      <w:lvlText w:val="·"/>
      <w:lvlJc w:val="left"/>
      <w:pPr>
        <w:ind w:left="1815" w:hanging="14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13DBD"/>
    <w:multiLevelType w:val="multilevel"/>
    <w:tmpl w:val="5CFE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2A1D6F"/>
    <w:multiLevelType w:val="hybridMultilevel"/>
    <w:tmpl w:val="E70C3F32"/>
    <w:lvl w:ilvl="0" w:tplc="04190001">
      <w:start w:val="1"/>
      <w:numFmt w:val="bullet"/>
      <w:lvlText w:val=""/>
      <w:lvlJc w:val="left"/>
      <w:pPr>
        <w:ind w:left="1815" w:hanging="14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661D2"/>
    <w:multiLevelType w:val="hybridMultilevel"/>
    <w:tmpl w:val="4C584D9C"/>
    <w:lvl w:ilvl="0" w:tplc="43405C7A">
      <w:numFmt w:val="bullet"/>
      <w:lvlText w:val="·"/>
      <w:lvlJc w:val="left"/>
      <w:pPr>
        <w:ind w:left="2820" w:hanging="24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F73B8"/>
    <w:multiLevelType w:val="hybridMultilevel"/>
    <w:tmpl w:val="437EA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F5416B"/>
    <w:multiLevelType w:val="hybridMultilevel"/>
    <w:tmpl w:val="DEFAD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453C35"/>
    <w:multiLevelType w:val="hybridMultilevel"/>
    <w:tmpl w:val="1CFC39F6"/>
    <w:lvl w:ilvl="0" w:tplc="4BF09774">
      <w:numFmt w:val="bullet"/>
      <w:lvlText w:val="·"/>
      <w:lvlJc w:val="left"/>
      <w:pPr>
        <w:ind w:left="1815" w:hanging="14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9"/>
  </w:num>
  <w:num w:numId="5">
    <w:abstractNumId w:val="21"/>
  </w:num>
  <w:num w:numId="6">
    <w:abstractNumId w:val="15"/>
  </w:num>
  <w:num w:numId="7">
    <w:abstractNumId w:val="17"/>
  </w:num>
  <w:num w:numId="8">
    <w:abstractNumId w:val="5"/>
  </w:num>
  <w:num w:numId="9">
    <w:abstractNumId w:val="14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13"/>
  </w:num>
  <w:num w:numId="15">
    <w:abstractNumId w:val="7"/>
  </w:num>
  <w:num w:numId="16">
    <w:abstractNumId w:val="19"/>
  </w:num>
  <w:num w:numId="17">
    <w:abstractNumId w:val="20"/>
  </w:num>
  <w:num w:numId="18">
    <w:abstractNumId w:val="12"/>
  </w:num>
  <w:num w:numId="19">
    <w:abstractNumId w:val="6"/>
  </w:num>
  <w:num w:numId="20">
    <w:abstractNumId w:val="1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C3F79"/>
    <w:rsid w:val="000E6BE8"/>
    <w:rsid w:val="00122ED9"/>
    <w:rsid w:val="001E2899"/>
    <w:rsid w:val="001F2097"/>
    <w:rsid w:val="00200EBC"/>
    <w:rsid w:val="00215C1C"/>
    <w:rsid w:val="002171E3"/>
    <w:rsid w:val="002348A3"/>
    <w:rsid w:val="002D74A9"/>
    <w:rsid w:val="00321F2D"/>
    <w:rsid w:val="00382935"/>
    <w:rsid w:val="003950A6"/>
    <w:rsid w:val="003A0B61"/>
    <w:rsid w:val="003D106B"/>
    <w:rsid w:val="003F507B"/>
    <w:rsid w:val="00401776"/>
    <w:rsid w:val="004275A0"/>
    <w:rsid w:val="0043058A"/>
    <w:rsid w:val="0043691C"/>
    <w:rsid w:val="0045550D"/>
    <w:rsid w:val="00473290"/>
    <w:rsid w:val="00492FE6"/>
    <w:rsid w:val="00493061"/>
    <w:rsid w:val="00497C2E"/>
    <w:rsid w:val="004A7A9E"/>
    <w:rsid w:val="004E3B97"/>
    <w:rsid w:val="004E3CF2"/>
    <w:rsid w:val="005120E3"/>
    <w:rsid w:val="00531901"/>
    <w:rsid w:val="005475ED"/>
    <w:rsid w:val="00584D84"/>
    <w:rsid w:val="005935CF"/>
    <w:rsid w:val="005A4CA7"/>
    <w:rsid w:val="005E2402"/>
    <w:rsid w:val="006237C4"/>
    <w:rsid w:val="006308A4"/>
    <w:rsid w:val="006358B7"/>
    <w:rsid w:val="0064209B"/>
    <w:rsid w:val="006454EA"/>
    <w:rsid w:val="00650164"/>
    <w:rsid w:val="00650E0F"/>
    <w:rsid w:val="00652DB8"/>
    <w:rsid w:val="0066249C"/>
    <w:rsid w:val="006B6B1B"/>
    <w:rsid w:val="006C021B"/>
    <w:rsid w:val="006C0B6C"/>
    <w:rsid w:val="006E68B0"/>
    <w:rsid w:val="00705638"/>
    <w:rsid w:val="00784A8A"/>
    <w:rsid w:val="007A5CC3"/>
    <w:rsid w:val="007B54FF"/>
    <w:rsid w:val="007D3282"/>
    <w:rsid w:val="007E2DF6"/>
    <w:rsid w:val="007E4003"/>
    <w:rsid w:val="007E7F98"/>
    <w:rsid w:val="007F3C65"/>
    <w:rsid w:val="00846A3B"/>
    <w:rsid w:val="008772E8"/>
    <w:rsid w:val="008B203C"/>
    <w:rsid w:val="008C1207"/>
    <w:rsid w:val="00913B0D"/>
    <w:rsid w:val="0093724C"/>
    <w:rsid w:val="009779A8"/>
    <w:rsid w:val="0098212C"/>
    <w:rsid w:val="0099603B"/>
    <w:rsid w:val="009A090A"/>
    <w:rsid w:val="009C0D15"/>
    <w:rsid w:val="00A0095A"/>
    <w:rsid w:val="00A0310C"/>
    <w:rsid w:val="00A07AB8"/>
    <w:rsid w:val="00A21BEE"/>
    <w:rsid w:val="00A62E5D"/>
    <w:rsid w:val="00A936EE"/>
    <w:rsid w:val="00AD5B76"/>
    <w:rsid w:val="00B0260F"/>
    <w:rsid w:val="00B36A06"/>
    <w:rsid w:val="00B77503"/>
    <w:rsid w:val="00BC6916"/>
    <w:rsid w:val="00C25854"/>
    <w:rsid w:val="00C31F4A"/>
    <w:rsid w:val="00C46988"/>
    <w:rsid w:val="00C5312D"/>
    <w:rsid w:val="00C63E11"/>
    <w:rsid w:val="00C83E41"/>
    <w:rsid w:val="00C97ACD"/>
    <w:rsid w:val="00CA4A42"/>
    <w:rsid w:val="00CA704B"/>
    <w:rsid w:val="00CB6B66"/>
    <w:rsid w:val="00CC4BCC"/>
    <w:rsid w:val="00CD174D"/>
    <w:rsid w:val="00D04E84"/>
    <w:rsid w:val="00D1714A"/>
    <w:rsid w:val="00D620FE"/>
    <w:rsid w:val="00D669E9"/>
    <w:rsid w:val="00D84940"/>
    <w:rsid w:val="00D86870"/>
    <w:rsid w:val="00DA3845"/>
    <w:rsid w:val="00DB2326"/>
    <w:rsid w:val="00DE3B54"/>
    <w:rsid w:val="00E14F62"/>
    <w:rsid w:val="00E25958"/>
    <w:rsid w:val="00E355A4"/>
    <w:rsid w:val="00E378AA"/>
    <w:rsid w:val="00E6476D"/>
    <w:rsid w:val="00E75509"/>
    <w:rsid w:val="00EA3ED6"/>
    <w:rsid w:val="00EC4F7B"/>
    <w:rsid w:val="00ED31FD"/>
    <w:rsid w:val="00EE01B2"/>
    <w:rsid w:val="00F06756"/>
    <w:rsid w:val="00F2362E"/>
    <w:rsid w:val="00F33752"/>
    <w:rsid w:val="00F4772B"/>
    <w:rsid w:val="00F67C1E"/>
    <w:rsid w:val="00F81E37"/>
    <w:rsid w:val="00F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  <w:style w:type="character" w:customStyle="1" w:styleId="link">
    <w:name w:val="link"/>
    <w:basedOn w:val="a0"/>
    <w:rsid w:val="004275A0"/>
  </w:style>
  <w:style w:type="character" w:styleId="af">
    <w:name w:val="Strong"/>
    <w:basedOn w:val="a0"/>
    <w:uiPriority w:val="22"/>
    <w:qFormat/>
    <w:rsid w:val="00F23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  <w:style w:type="character" w:customStyle="1" w:styleId="link">
    <w:name w:val="link"/>
    <w:basedOn w:val="a0"/>
    <w:rsid w:val="004275A0"/>
  </w:style>
  <w:style w:type="character" w:styleId="af">
    <w:name w:val="Strong"/>
    <w:basedOn w:val="a0"/>
    <w:uiPriority w:val="22"/>
    <w:qFormat/>
    <w:rsid w:val="00F23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kk5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2021-12-02T09:51:00Z</cp:lastPrinted>
  <dcterms:created xsi:type="dcterms:W3CDTF">2022-02-04T07:25:00Z</dcterms:created>
  <dcterms:modified xsi:type="dcterms:W3CDTF">2022-02-04T07:25:00Z</dcterms:modified>
</cp:coreProperties>
</file>