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 w:rsidP="006508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FC31A4" w:rsidRDefault="00FC31A4" w:rsidP="003363D5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55A34" w:rsidRDefault="00D55A34" w:rsidP="00D55A34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D55A34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Комплекс мероприятий, напр</w:t>
      </w:r>
      <w:r w:rsidR="00BB0E7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авленных на снижение количества </w:t>
      </w:r>
      <w:r w:rsidRPr="00D55A34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приостановлений и отказов обсудили в </w:t>
      </w:r>
      <w:proofErr w:type="spellStart"/>
      <w:r w:rsidRPr="00D55A34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Росреестре</w:t>
      </w:r>
      <w:proofErr w:type="spellEnd"/>
    </w:p>
    <w:p w:rsidR="00BB0E7A" w:rsidRPr="00D55A34" w:rsidRDefault="00BB0E7A" w:rsidP="00D55A34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D55A34" w:rsidRPr="00D55A34" w:rsidRDefault="00D55A34" w:rsidP="00D55A34">
      <w:pPr>
        <w:spacing w:after="0" w:line="360" w:lineRule="auto"/>
        <w:ind w:firstLine="567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D55A34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28 февраля Управлением Росреестра и Кадастровой палатой по Республике Адыгея проведено совещание, в котором приняли участие заместитель руководителя Управления </w:t>
      </w:r>
      <w:proofErr w:type="spellStart"/>
      <w:r w:rsidRPr="00D55A34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Мариета</w:t>
      </w:r>
      <w:proofErr w:type="spellEnd"/>
      <w:r w:rsidRPr="00D55A34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D55A34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Емыкова</w:t>
      </w:r>
      <w:proofErr w:type="spellEnd"/>
      <w:r w:rsidRPr="00D55A34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, заместитель директора Кадастровой палаты Ирина Никитина, государственные регистраторы прав и начальники территориальных отделов Управления. Основной темой совещания стало обсуждение проводимых мероприятий, направленных на снижение количества приостановлений и отказов в кадастровом учёте и регистрации прав, сокращению сроков учетно-регистрационных действий.</w:t>
      </w:r>
    </w:p>
    <w:p w:rsidR="00D55A34" w:rsidRPr="00D55A34" w:rsidRDefault="00D55A34" w:rsidP="00D55A34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proofErr w:type="gramStart"/>
      <w:r w:rsidRPr="00D55A34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Особое внимание было уделено анализу причин, по которым происходят приостановления, среди которых были отмечены низкое качество подготавливаемых уполномоченными лицами технических и правовых документов, отсутствие правоустанавливающих и </w:t>
      </w:r>
      <w:proofErr w:type="spellStart"/>
      <w:r w:rsidRPr="00D55A34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правоподтверждающих</w:t>
      </w:r>
      <w:proofErr w:type="spellEnd"/>
      <w:r w:rsidRPr="00D55A34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документов, обращение ненадлежащего лица за регистрацией права и др. </w:t>
      </w:r>
      <w:proofErr w:type="gramEnd"/>
    </w:p>
    <w:p w:rsidR="00D55A34" w:rsidRPr="00D55A34" w:rsidRDefault="00D55A34" w:rsidP="00D55A34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D55A34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Совместно были выработаны пути ликвидации подобных причин и ошибок, поставлены задачи на ближайшее будущее по усовершенствованию качества предоставляемых государственных услуг Росреестра, а также улучшению качества документации, подготавливаемой кадастровыми инженерами. </w:t>
      </w:r>
    </w:p>
    <w:p w:rsidR="00D55A34" w:rsidRPr="00D55A34" w:rsidRDefault="00D55A34" w:rsidP="00D55A34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D55A34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Заместитель руководителя Управления </w:t>
      </w:r>
      <w:proofErr w:type="spellStart"/>
      <w:r w:rsidRPr="00D55A34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Мариета</w:t>
      </w:r>
      <w:proofErr w:type="spellEnd"/>
      <w:r w:rsidRPr="00D55A34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D55A34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Емыкова</w:t>
      </w:r>
      <w:proofErr w:type="spellEnd"/>
      <w:r w:rsidRPr="00D55A34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обратила внимание присутствующих на важность работы с каждым отдельным случаем, поиска и устранения причины и, недопущения повторения одной и той же </w:t>
      </w:r>
      <w:r w:rsidRPr="00D55A34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lastRenderedPageBreak/>
        <w:t xml:space="preserve">ситуации. Также указала на необходимость усиления контроля работы кадастровых инженеров. </w:t>
      </w:r>
    </w:p>
    <w:p w:rsidR="00D55A34" w:rsidRDefault="00D55A34" w:rsidP="00D55A34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i/>
          <w:color w:val="auto"/>
          <w:sz w:val="28"/>
          <w:szCs w:val="28"/>
          <w:lang w:eastAsia="en-US"/>
        </w:rPr>
      </w:pPr>
      <w:r w:rsidRPr="00D55A34">
        <w:rPr>
          <w:rFonts w:ascii="Times New Roman" w:eastAsia="Calibri" w:hAnsi="Times New Roman"/>
          <w:bCs/>
          <w:i/>
          <w:color w:val="auto"/>
          <w:sz w:val="28"/>
          <w:szCs w:val="28"/>
          <w:lang w:eastAsia="en-US"/>
        </w:rPr>
        <w:t xml:space="preserve">«В Адыгее трудятся свыше 450 аттестованных кадастровых инженеров. От качества работы кадастровых инженеров зависит точность сведений Единого государственного реестра недвижимости, правильность начисления налогов, – </w:t>
      </w:r>
      <w:r w:rsidRPr="00D55A34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отметила</w:t>
      </w:r>
      <w:r w:rsidRPr="00D55A34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заместитель директора Кадастровой палаты по Республике Адыгея Ирина Никитина</w:t>
      </w:r>
      <w:r w:rsidRPr="00D55A34">
        <w:rPr>
          <w:rFonts w:ascii="Times New Roman" w:eastAsia="Calibri" w:hAnsi="Times New Roman"/>
          <w:b/>
          <w:bCs/>
          <w:i/>
          <w:color w:val="auto"/>
          <w:sz w:val="28"/>
          <w:szCs w:val="28"/>
          <w:lang w:eastAsia="en-US"/>
        </w:rPr>
        <w:t>.</w:t>
      </w:r>
      <w:r w:rsidRPr="00D55A34">
        <w:rPr>
          <w:rFonts w:ascii="Times New Roman" w:eastAsia="Calibri" w:hAnsi="Times New Roman"/>
          <w:bCs/>
          <w:i/>
          <w:color w:val="auto"/>
          <w:sz w:val="28"/>
          <w:szCs w:val="28"/>
          <w:lang w:eastAsia="en-US"/>
        </w:rPr>
        <w:t xml:space="preserve"> Разработанный алгоритм повышения качества деятельности кадастровых инженеров позволит акцентировать внимание кадастровых инженеров на определенных требованиях, которые по какой-либо причине ими не соблюдаются, и не допускать такие ошибки в дальнейшем.</w:t>
      </w:r>
    </w:p>
    <w:p w:rsidR="00D55A34" w:rsidRDefault="00D55A34" w:rsidP="00D55A34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i/>
          <w:color w:val="auto"/>
          <w:sz w:val="28"/>
          <w:szCs w:val="28"/>
          <w:lang w:eastAsia="en-US"/>
        </w:rPr>
      </w:pPr>
    </w:p>
    <w:p w:rsidR="00D55A34" w:rsidRPr="00D55A34" w:rsidRDefault="00D55A34" w:rsidP="00D55A34">
      <w:pPr>
        <w:spacing w:after="0" w:line="360" w:lineRule="auto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D55A34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Материал подготовлен Управлением Росреестра по Республике Адыгея</w:t>
      </w:r>
    </w:p>
    <w:p w:rsidR="00705638" w:rsidRDefault="00705638" w:rsidP="00AB1DA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3363D5" w:rsidRPr="00A21BEE" w:rsidRDefault="003363D5" w:rsidP="00AB1DA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 w:rsidSect="006C5260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9FF"/>
    <w:multiLevelType w:val="hybridMultilevel"/>
    <w:tmpl w:val="0F50C2DE"/>
    <w:lvl w:ilvl="0" w:tplc="776E131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52B"/>
    <w:multiLevelType w:val="hybridMultilevel"/>
    <w:tmpl w:val="9B7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4197B"/>
    <w:multiLevelType w:val="hybridMultilevel"/>
    <w:tmpl w:val="F0D4935C"/>
    <w:lvl w:ilvl="0" w:tplc="A5C871AA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F49F7"/>
    <w:multiLevelType w:val="hybridMultilevel"/>
    <w:tmpl w:val="2E52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0357B"/>
    <w:multiLevelType w:val="hybridMultilevel"/>
    <w:tmpl w:val="B77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C7836"/>
    <w:multiLevelType w:val="hybridMultilevel"/>
    <w:tmpl w:val="3926BB50"/>
    <w:lvl w:ilvl="0" w:tplc="FD24D104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79BA"/>
    <w:multiLevelType w:val="hybridMultilevel"/>
    <w:tmpl w:val="A19C52DE"/>
    <w:lvl w:ilvl="0" w:tplc="72221CAE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430BA"/>
    <w:multiLevelType w:val="hybridMultilevel"/>
    <w:tmpl w:val="6D30381E"/>
    <w:lvl w:ilvl="0" w:tplc="26526210">
      <w:start w:val="1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0914"/>
    <w:multiLevelType w:val="hybridMultilevel"/>
    <w:tmpl w:val="0732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ED9"/>
    <w:rsid w:val="0009762D"/>
    <w:rsid w:val="000C265F"/>
    <w:rsid w:val="000C3F79"/>
    <w:rsid w:val="000C78E2"/>
    <w:rsid w:val="000E6BE8"/>
    <w:rsid w:val="00122ED9"/>
    <w:rsid w:val="001334F1"/>
    <w:rsid w:val="00170136"/>
    <w:rsid w:val="001A4A55"/>
    <w:rsid w:val="001C5392"/>
    <w:rsid w:val="00200258"/>
    <w:rsid w:val="00200EBC"/>
    <w:rsid w:val="00215C1C"/>
    <w:rsid w:val="00225C19"/>
    <w:rsid w:val="002B1B6B"/>
    <w:rsid w:val="002D212F"/>
    <w:rsid w:val="00301B9C"/>
    <w:rsid w:val="003217EE"/>
    <w:rsid w:val="003363D5"/>
    <w:rsid w:val="003950A6"/>
    <w:rsid w:val="003A0B61"/>
    <w:rsid w:val="003F507B"/>
    <w:rsid w:val="003F7198"/>
    <w:rsid w:val="0043058A"/>
    <w:rsid w:val="0045550D"/>
    <w:rsid w:val="00492FE6"/>
    <w:rsid w:val="00493061"/>
    <w:rsid w:val="00497C2E"/>
    <w:rsid w:val="004B0C97"/>
    <w:rsid w:val="005120E3"/>
    <w:rsid w:val="005475ED"/>
    <w:rsid w:val="005935CF"/>
    <w:rsid w:val="005968DA"/>
    <w:rsid w:val="005A4CA7"/>
    <w:rsid w:val="005E2402"/>
    <w:rsid w:val="006308A4"/>
    <w:rsid w:val="006358B7"/>
    <w:rsid w:val="006454EA"/>
    <w:rsid w:val="00650164"/>
    <w:rsid w:val="0065088D"/>
    <w:rsid w:val="00650E0F"/>
    <w:rsid w:val="00654C2D"/>
    <w:rsid w:val="006B7BA2"/>
    <w:rsid w:val="006C021B"/>
    <w:rsid w:val="006C0B6C"/>
    <w:rsid w:val="006C5260"/>
    <w:rsid w:val="006F1998"/>
    <w:rsid w:val="006F75F0"/>
    <w:rsid w:val="00705638"/>
    <w:rsid w:val="00712A40"/>
    <w:rsid w:val="00723566"/>
    <w:rsid w:val="0075725F"/>
    <w:rsid w:val="007601C9"/>
    <w:rsid w:val="007A3924"/>
    <w:rsid w:val="007B54FF"/>
    <w:rsid w:val="007D3282"/>
    <w:rsid w:val="007D79EE"/>
    <w:rsid w:val="007E2DF6"/>
    <w:rsid w:val="007F3C65"/>
    <w:rsid w:val="008276CB"/>
    <w:rsid w:val="008772E8"/>
    <w:rsid w:val="008B203C"/>
    <w:rsid w:val="008E1510"/>
    <w:rsid w:val="008E66C9"/>
    <w:rsid w:val="0093724C"/>
    <w:rsid w:val="009779A8"/>
    <w:rsid w:val="0098212C"/>
    <w:rsid w:val="009C322B"/>
    <w:rsid w:val="009D543B"/>
    <w:rsid w:val="00A0095A"/>
    <w:rsid w:val="00A07AB8"/>
    <w:rsid w:val="00A21BEE"/>
    <w:rsid w:val="00A330BF"/>
    <w:rsid w:val="00A543CE"/>
    <w:rsid w:val="00AB1DAB"/>
    <w:rsid w:val="00AD5B76"/>
    <w:rsid w:val="00B0260F"/>
    <w:rsid w:val="00B07423"/>
    <w:rsid w:val="00B36A06"/>
    <w:rsid w:val="00B84DFB"/>
    <w:rsid w:val="00BB0E7A"/>
    <w:rsid w:val="00BB20E7"/>
    <w:rsid w:val="00BC6916"/>
    <w:rsid w:val="00BD0682"/>
    <w:rsid w:val="00BE2D30"/>
    <w:rsid w:val="00C16633"/>
    <w:rsid w:val="00C31F4A"/>
    <w:rsid w:val="00C82D9E"/>
    <w:rsid w:val="00C83E41"/>
    <w:rsid w:val="00CA4541"/>
    <w:rsid w:val="00CA4A42"/>
    <w:rsid w:val="00CA704B"/>
    <w:rsid w:val="00CB3237"/>
    <w:rsid w:val="00CB6B66"/>
    <w:rsid w:val="00CC4BCC"/>
    <w:rsid w:val="00CD41AB"/>
    <w:rsid w:val="00D55A34"/>
    <w:rsid w:val="00D6651A"/>
    <w:rsid w:val="00D669E9"/>
    <w:rsid w:val="00DA3845"/>
    <w:rsid w:val="00DB2326"/>
    <w:rsid w:val="00E14F62"/>
    <w:rsid w:val="00E355A4"/>
    <w:rsid w:val="00E35B24"/>
    <w:rsid w:val="00E378AA"/>
    <w:rsid w:val="00E537ED"/>
    <w:rsid w:val="00E75509"/>
    <w:rsid w:val="00EA3ED6"/>
    <w:rsid w:val="00EB501C"/>
    <w:rsid w:val="00ED0228"/>
    <w:rsid w:val="00F33752"/>
    <w:rsid w:val="00F4772B"/>
    <w:rsid w:val="00FB64A0"/>
    <w:rsid w:val="00FC31A4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C5260"/>
  </w:style>
  <w:style w:type="paragraph" w:styleId="10">
    <w:name w:val="heading 1"/>
    <w:next w:val="a"/>
    <w:link w:val="11"/>
    <w:uiPriority w:val="9"/>
    <w:qFormat/>
    <w:rsid w:val="006C526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C526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C526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C526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C526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5260"/>
  </w:style>
  <w:style w:type="paragraph" w:styleId="21">
    <w:name w:val="toc 2"/>
    <w:next w:val="a"/>
    <w:link w:val="22"/>
    <w:uiPriority w:val="39"/>
    <w:rsid w:val="006C5260"/>
    <w:pPr>
      <w:ind w:left="200"/>
    </w:pPr>
  </w:style>
  <w:style w:type="character" w:customStyle="1" w:styleId="22">
    <w:name w:val="Оглавление 2 Знак"/>
    <w:link w:val="21"/>
    <w:rsid w:val="006C5260"/>
  </w:style>
  <w:style w:type="paragraph" w:styleId="41">
    <w:name w:val="toc 4"/>
    <w:next w:val="a"/>
    <w:link w:val="42"/>
    <w:uiPriority w:val="39"/>
    <w:rsid w:val="006C5260"/>
    <w:pPr>
      <w:ind w:left="600"/>
    </w:pPr>
  </w:style>
  <w:style w:type="character" w:customStyle="1" w:styleId="42">
    <w:name w:val="Оглавление 4 Знак"/>
    <w:link w:val="41"/>
    <w:rsid w:val="006C5260"/>
  </w:style>
  <w:style w:type="paragraph" w:customStyle="1" w:styleId="12">
    <w:name w:val="Гиперссылка1"/>
    <w:link w:val="13"/>
    <w:rsid w:val="006C5260"/>
    <w:rPr>
      <w:color w:val="0000FF"/>
      <w:u w:val="single"/>
    </w:rPr>
  </w:style>
  <w:style w:type="character" w:customStyle="1" w:styleId="13">
    <w:name w:val="Гиперссылка1"/>
    <w:link w:val="12"/>
    <w:rsid w:val="006C5260"/>
    <w:rPr>
      <w:color w:val="0000FF"/>
      <w:u w:val="single"/>
    </w:rPr>
  </w:style>
  <w:style w:type="paragraph" w:styleId="6">
    <w:name w:val="toc 6"/>
    <w:next w:val="a"/>
    <w:link w:val="60"/>
    <w:uiPriority w:val="39"/>
    <w:rsid w:val="006C5260"/>
    <w:pPr>
      <w:ind w:left="1000"/>
    </w:pPr>
  </w:style>
  <w:style w:type="character" w:customStyle="1" w:styleId="60">
    <w:name w:val="Оглавление 6 Знак"/>
    <w:link w:val="6"/>
    <w:rsid w:val="006C5260"/>
  </w:style>
  <w:style w:type="paragraph" w:customStyle="1" w:styleId="14">
    <w:name w:val="Обычный1"/>
    <w:link w:val="15"/>
    <w:rsid w:val="006C5260"/>
  </w:style>
  <w:style w:type="character" w:customStyle="1" w:styleId="15">
    <w:name w:val="Обычный1"/>
    <w:link w:val="14"/>
    <w:rsid w:val="006C5260"/>
  </w:style>
  <w:style w:type="paragraph" w:styleId="7">
    <w:name w:val="toc 7"/>
    <w:next w:val="a"/>
    <w:link w:val="70"/>
    <w:uiPriority w:val="39"/>
    <w:rsid w:val="006C5260"/>
    <w:pPr>
      <w:ind w:left="1200"/>
    </w:pPr>
  </w:style>
  <w:style w:type="character" w:customStyle="1" w:styleId="70">
    <w:name w:val="Оглавление 7 Знак"/>
    <w:link w:val="7"/>
    <w:rsid w:val="006C5260"/>
  </w:style>
  <w:style w:type="character" w:customStyle="1" w:styleId="30">
    <w:name w:val="Заголовок 3 Знак"/>
    <w:link w:val="3"/>
    <w:rsid w:val="006C5260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6C5260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C5260"/>
    <w:rPr>
      <w:rFonts w:ascii="Tahoma" w:hAnsi="Tahoma"/>
      <w:sz w:val="16"/>
    </w:rPr>
  </w:style>
  <w:style w:type="paragraph" w:customStyle="1" w:styleId="16">
    <w:name w:val="Основной шрифт абзаца1"/>
    <w:rsid w:val="006C5260"/>
  </w:style>
  <w:style w:type="paragraph" w:customStyle="1" w:styleId="17">
    <w:name w:val="Гиперссылка1"/>
    <w:link w:val="18"/>
    <w:rsid w:val="006C5260"/>
    <w:rPr>
      <w:color w:val="0000FF"/>
      <w:u w:val="single"/>
    </w:rPr>
  </w:style>
  <w:style w:type="character" w:customStyle="1" w:styleId="18">
    <w:name w:val="Гиперссылка1"/>
    <w:link w:val="17"/>
    <w:rsid w:val="006C5260"/>
    <w:rPr>
      <w:color w:val="0000FF"/>
      <w:u w:val="single"/>
    </w:rPr>
  </w:style>
  <w:style w:type="paragraph" w:customStyle="1" w:styleId="19">
    <w:name w:val="Основной шрифт абзаца1"/>
    <w:link w:val="1a"/>
    <w:rsid w:val="006C5260"/>
  </w:style>
  <w:style w:type="character" w:customStyle="1" w:styleId="1a">
    <w:name w:val="Основной шрифт абзаца1"/>
    <w:link w:val="19"/>
    <w:rsid w:val="006C5260"/>
  </w:style>
  <w:style w:type="paragraph" w:customStyle="1" w:styleId="extended-textshort">
    <w:name w:val="extended-text__short"/>
    <w:basedOn w:val="19"/>
    <w:link w:val="extended-textshort0"/>
    <w:rsid w:val="006C5260"/>
  </w:style>
  <w:style w:type="character" w:customStyle="1" w:styleId="extended-textshort0">
    <w:name w:val="extended-text__short"/>
    <w:basedOn w:val="1a"/>
    <w:link w:val="extended-textshort"/>
    <w:rsid w:val="006C5260"/>
  </w:style>
  <w:style w:type="paragraph" w:styleId="31">
    <w:name w:val="toc 3"/>
    <w:next w:val="a"/>
    <w:link w:val="32"/>
    <w:uiPriority w:val="39"/>
    <w:rsid w:val="006C5260"/>
    <w:pPr>
      <w:ind w:left="400"/>
    </w:pPr>
  </w:style>
  <w:style w:type="character" w:customStyle="1" w:styleId="32">
    <w:name w:val="Оглавление 3 Знак"/>
    <w:link w:val="31"/>
    <w:rsid w:val="006C5260"/>
  </w:style>
  <w:style w:type="paragraph" w:styleId="a5">
    <w:name w:val="List Paragraph"/>
    <w:basedOn w:val="a"/>
    <w:link w:val="a6"/>
    <w:rsid w:val="006C5260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6C5260"/>
  </w:style>
  <w:style w:type="character" w:customStyle="1" w:styleId="50">
    <w:name w:val="Заголовок 5 Знак"/>
    <w:link w:val="5"/>
    <w:rsid w:val="006C5260"/>
    <w:rPr>
      <w:rFonts w:ascii="XO Thames" w:hAnsi="XO Thames"/>
      <w:b/>
    </w:rPr>
  </w:style>
  <w:style w:type="character" w:customStyle="1" w:styleId="11">
    <w:name w:val="Заголовок 1 Знак"/>
    <w:link w:val="10"/>
    <w:rsid w:val="006C526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sid w:val="006C5260"/>
    <w:rPr>
      <w:color w:val="0000FF"/>
      <w:u w:val="single"/>
    </w:rPr>
  </w:style>
  <w:style w:type="character" w:styleId="a7">
    <w:name w:val="Hyperlink"/>
    <w:link w:val="23"/>
    <w:rsid w:val="006C5260"/>
    <w:rPr>
      <w:color w:val="0000FF"/>
      <w:u w:val="single"/>
    </w:rPr>
  </w:style>
  <w:style w:type="paragraph" w:customStyle="1" w:styleId="Footnote">
    <w:name w:val="Footnote"/>
    <w:link w:val="Footnote0"/>
    <w:rsid w:val="006C5260"/>
    <w:rPr>
      <w:rFonts w:ascii="XO Thames" w:hAnsi="XO Thames"/>
    </w:rPr>
  </w:style>
  <w:style w:type="character" w:customStyle="1" w:styleId="Footnote0">
    <w:name w:val="Footnote"/>
    <w:link w:val="Footnote"/>
    <w:rsid w:val="006C5260"/>
    <w:rPr>
      <w:rFonts w:ascii="XO Thames" w:hAnsi="XO Thames"/>
    </w:rPr>
  </w:style>
  <w:style w:type="paragraph" w:styleId="1b">
    <w:name w:val="toc 1"/>
    <w:next w:val="a"/>
    <w:link w:val="1c"/>
    <w:uiPriority w:val="39"/>
    <w:rsid w:val="006C5260"/>
    <w:rPr>
      <w:rFonts w:ascii="XO Thames" w:hAnsi="XO Thames"/>
      <w:b/>
    </w:rPr>
  </w:style>
  <w:style w:type="character" w:customStyle="1" w:styleId="1c">
    <w:name w:val="Оглавление 1 Знак"/>
    <w:link w:val="1b"/>
    <w:rsid w:val="006C526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C526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C526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C5260"/>
    <w:pPr>
      <w:ind w:left="1600"/>
    </w:pPr>
  </w:style>
  <w:style w:type="character" w:customStyle="1" w:styleId="90">
    <w:name w:val="Оглавление 9 Знак"/>
    <w:link w:val="9"/>
    <w:rsid w:val="006C5260"/>
  </w:style>
  <w:style w:type="paragraph" w:styleId="8">
    <w:name w:val="toc 8"/>
    <w:next w:val="a"/>
    <w:link w:val="80"/>
    <w:uiPriority w:val="39"/>
    <w:rsid w:val="006C5260"/>
    <w:pPr>
      <w:ind w:left="1400"/>
    </w:pPr>
  </w:style>
  <w:style w:type="character" w:customStyle="1" w:styleId="80">
    <w:name w:val="Оглавление 8 Знак"/>
    <w:link w:val="8"/>
    <w:rsid w:val="006C5260"/>
  </w:style>
  <w:style w:type="paragraph" w:styleId="a8">
    <w:name w:val="Normal (Web)"/>
    <w:basedOn w:val="a"/>
    <w:link w:val="a9"/>
    <w:rsid w:val="006C52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6C5260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6C5260"/>
    <w:pPr>
      <w:ind w:left="800"/>
    </w:pPr>
  </w:style>
  <w:style w:type="character" w:customStyle="1" w:styleId="52">
    <w:name w:val="Оглавление 5 Знак"/>
    <w:link w:val="51"/>
    <w:rsid w:val="006C5260"/>
  </w:style>
  <w:style w:type="paragraph" w:customStyle="1" w:styleId="24">
    <w:name w:val="Основной шрифт абзаца2"/>
    <w:link w:val="25"/>
    <w:rsid w:val="006C5260"/>
  </w:style>
  <w:style w:type="character" w:customStyle="1" w:styleId="25">
    <w:name w:val="Основной шрифт абзаца2"/>
    <w:link w:val="24"/>
    <w:rsid w:val="006C5260"/>
  </w:style>
  <w:style w:type="paragraph" w:styleId="aa">
    <w:name w:val="Subtitle"/>
    <w:next w:val="a"/>
    <w:link w:val="ab"/>
    <w:uiPriority w:val="11"/>
    <w:qFormat/>
    <w:rsid w:val="006C5260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6C526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C5260"/>
    <w:pPr>
      <w:ind w:left="1800"/>
    </w:pPr>
  </w:style>
  <w:style w:type="character" w:customStyle="1" w:styleId="toc100">
    <w:name w:val="toc 10"/>
    <w:link w:val="toc10"/>
    <w:rsid w:val="006C5260"/>
  </w:style>
  <w:style w:type="paragraph" w:styleId="ac">
    <w:name w:val="Title"/>
    <w:next w:val="a"/>
    <w:link w:val="ad"/>
    <w:uiPriority w:val="10"/>
    <w:qFormat/>
    <w:rsid w:val="006C5260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6C526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C526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C5260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  <w:rsid w:val="006C5260"/>
  </w:style>
  <w:style w:type="character" w:customStyle="1" w:styleId="1e">
    <w:name w:val="Обычный1"/>
    <w:link w:val="1d"/>
    <w:rsid w:val="006C5260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  <w:style w:type="paragraph" w:customStyle="1" w:styleId="Default">
    <w:name w:val="Default"/>
    <w:rsid w:val="008276C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4C7E-F1F3-4F5D-9EC0-0501A8AF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2022-03-02T12:15:00Z</cp:lastPrinted>
  <dcterms:created xsi:type="dcterms:W3CDTF">2022-03-02T12:19:00Z</dcterms:created>
  <dcterms:modified xsi:type="dcterms:W3CDTF">2022-03-03T11:47:00Z</dcterms:modified>
</cp:coreProperties>
</file>