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4F5" w:rsidRPr="00E523BD" w:rsidRDefault="001234F5" w:rsidP="001234F5">
      <w:pPr>
        <w:pStyle w:val="a3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                                                      </w:t>
      </w:r>
      <w:bookmarkStart w:id="0" w:name="_GoBack"/>
      <w:bookmarkEnd w:id="0"/>
      <w:r w:rsidRPr="00E523BD">
        <w:rPr>
          <w:rFonts w:cs="Times New Roman"/>
          <w:b/>
          <w:szCs w:val="24"/>
        </w:rPr>
        <w:t>РОССИЙСКАЯ ФЕДЕРАЦИЯ</w:t>
      </w:r>
    </w:p>
    <w:p w:rsidR="001234F5" w:rsidRPr="00E523BD" w:rsidRDefault="001234F5" w:rsidP="001234F5">
      <w:pPr>
        <w:pStyle w:val="a3"/>
        <w:jc w:val="center"/>
        <w:rPr>
          <w:rFonts w:cs="Times New Roman"/>
          <w:b/>
          <w:szCs w:val="24"/>
        </w:rPr>
      </w:pPr>
      <w:r w:rsidRPr="00E523BD">
        <w:rPr>
          <w:rFonts w:cs="Times New Roman"/>
          <w:b/>
          <w:szCs w:val="24"/>
        </w:rPr>
        <w:t>РЕСПУБЛИКА АДЫГЕЯ</w:t>
      </w:r>
    </w:p>
    <w:p w:rsidR="001234F5" w:rsidRPr="00E523BD" w:rsidRDefault="001234F5" w:rsidP="001234F5">
      <w:pPr>
        <w:pStyle w:val="a3"/>
        <w:jc w:val="center"/>
        <w:rPr>
          <w:rFonts w:cs="Times New Roman"/>
          <w:b/>
          <w:szCs w:val="24"/>
        </w:rPr>
      </w:pPr>
      <w:r w:rsidRPr="00E523BD">
        <w:rPr>
          <w:rFonts w:cs="Times New Roman"/>
          <w:b/>
          <w:szCs w:val="24"/>
        </w:rPr>
        <w:t>АДМИНИСТРАЦИЯ МУНИЦИПАЛЬНОГО ОБРАЗОВАНИЯ</w:t>
      </w:r>
    </w:p>
    <w:p w:rsidR="001234F5" w:rsidRPr="00E523BD" w:rsidRDefault="001234F5" w:rsidP="001234F5">
      <w:pPr>
        <w:pStyle w:val="a3"/>
        <w:jc w:val="center"/>
        <w:rPr>
          <w:rFonts w:cs="Times New Roman"/>
          <w:b/>
          <w:szCs w:val="24"/>
        </w:rPr>
      </w:pPr>
      <w:r w:rsidRPr="00E523BD">
        <w:rPr>
          <w:rFonts w:cs="Times New Roman"/>
          <w:b/>
          <w:szCs w:val="24"/>
        </w:rPr>
        <w:t>«ВОЧЕПШИЙСКОЕ СЕЛЬСКОЕ ПОСЕЛЕНИЕ»</w:t>
      </w:r>
    </w:p>
    <w:p w:rsidR="001234F5" w:rsidRPr="00E523BD" w:rsidRDefault="001234F5" w:rsidP="001234F5">
      <w:pPr>
        <w:pStyle w:val="a3"/>
        <w:jc w:val="center"/>
        <w:rPr>
          <w:rFonts w:cs="Times New Roman"/>
          <w:b/>
          <w:szCs w:val="24"/>
        </w:rPr>
      </w:pPr>
      <w:r w:rsidRPr="00E523BD">
        <w:rPr>
          <w:rFonts w:cs="Times New Roman"/>
          <w:b/>
          <w:szCs w:val="24"/>
        </w:rPr>
        <w:t>ПОСТАНОВЛЕНИЕ</w:t>
      </w:r>
    </w:p>
    <w:p w:rsidR="001234F5" w:rsidRPr="00372877" w:rsidRDefault="001234F5" w:rsidP="001234F5">
      <w:pPr>
        <w:pStyle w:val="a3"/>
        <w:jc w:val="center"/>
        <w:rPr>
          <w:rFonts w:cs="Times New Roman"/>
          <w:b/>
          <w:szCs w:val="24"/>
          <w:u w:val="single"/>
        </w:rPr>
      </w:pPr>
      <w:r w:rsidRPr="00E523BD">
        <w:rPr>
          <w:rFonts w:cs="Times New Roman"/>
          <w:b/>
          <w:szCs w:val="24"/>
        </w:rPr>
        <w:t xml:space="preserve">от </w:t>
      </w:r>
      <w:r>
        <w:rPr>
          <w:rFonts w:cs="Times New Roman"/>
          <w:b/>
          <w:szCs w:val="24"/>
          <w:u w:val="single"/>
        </w:rPr>
        <w:t>21.03.2024</w:t>
      </w:r>
      <w:r w:rsidRPr="00E523BD">
        <w:rPr>
          <w:rFonts w:cs="Times New Roman"/>
          <w:b/>
          <w:szCs w:val="24"/>
          <w:u w:val="single"/>
        </w:rPr>
        <w:t xml:space="preserve"> г.</w:t>
      </w:r>
      <w:r w:rsidRPr="00E523BD">
        <w:rPr>
          <w:rFonts w:cs="Times New Roman"/>
          <w:b/>
          <w:szCs w:val="24"/>
        </w:rPr>
        <w:t xml:space="preserve"> №</w:t>
      </w:r>
      <w:r>
        <w:rPr>
          <w:rFonts w:cs="Times New Roman"/>
          <w:b/>
          <w:szCs w:val="24"/>
        </w:rPr>
        <w:t xml:space="preserve"> 6</w:t>
      </w:r>
    </w:p>
    <w:p w:rsidR="001234F5" w:rsidRPr="00E523BD" w:rsidRDefault="001234F5" w:rsidP="001234F5">
      <w:pPr>
        <w:pStyle w:val="a3"/>
        <w:jc w:val="center"/>
        <w:rPr>
          <w:rFonts w:cs="Times New Roman"/>
          <w:b/>
          <w:szCs w:val="24"/>
        </w:rPr>
      </w:pPr>
      <w:r w:rsidRPr="00E523BD">
        <w:rPr>
          <w:rFonts w:cs="Times New Roman"/>
          <w:b/>
          <w:szCs w:val="24"/>
        </w:rPr>
        <w:t>а.Вочепший</w:t>
      </w:r>
    </w:p>
    <w:p w:rsidR="001234F5" w:rsidRDefault="001234F5" w:rsidP="001234F5">
      <w:pPr>
        <w:jc w:val="center"/>
        <w:rPr>
          <w:sz w:val="28"/>
          <w:szCs w:val="28"/>
        </w:rPr>
      </w:pPr>
    </w:p>
    <w:p w:rsidR="001234F5" w:rsidRPr="00395E1E" w:rsidRDefault="001234F5" w:rsidP="001234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</w:t>
      </w:r>
      <w:r w:rsidRPr="00395E1E">
        <w:rPr>
          <w:rFonts w:ascii="Times New Roman" w:hAnsi="Times New Roman" w:cs="Times New Roman"/>
          <w:b/>
          <w:sz w:val="24"/>
          <w:szCs w:val="24"/>
        </w:rPr>
        <w:t xml:space="preserve"> административного регламента предоставления государственной (муниципальной) услуги "Предоставление разрешения на осуществление земляных работ" </w:t>
      </w:r>
      <w:r w:rsidRPr="00395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 МО «Вочепшийское сельское поселение»</w:t>
      </w:r>
    </w:p>
    <w:p w:rsidR="001234F5" w:rsidRPr="00395E1E" w:rsidRDefault="001234F5" w:rsidP="001234F5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1234F5" w:rsidRPr="00E523BD" w:rsidRDefault="001234F5" w:rsidP="001234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5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целях реализации прав и законных интересов граждан и организаций при исполнении органами местного самоуправления муниципальных услуг, обеспечения публичности и открытости данной деятельности, повышения качества и доступности предоставления муниципальных услуг, в соответствии с Федеральным законом от 27 июля 2010 года N 210-ФЗ "Об организации предоставления государственных и муниципальных услуг", руководствуясь Уставом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Вочепшийское</w:t>
      </w:r>
      <w:r w:rsidRPr="00E5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  </w:t>
      </w:r>
    </w:p>
    <w:p w:rsidR="001234F5" w:rsidRPr="00E523BD" w:rsidRDefault="001234F5" w:rsidP="001234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34F5" w:rsidRPr="00E523BD" w:rsidRDefault="001234F5" w:rsidP="001234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ПОСТАНОВЛЯЮ:</w:t>
      </w:r>
    </w:p>
    <w:p w:rsidR="001234F5" w:rsidRPr="00E523BD" w:rsidRDefault="001234F5" w:rsidP="001234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34F5" w:rsidRPr="00475B53" w:rsidRDefault="001234F5" w:rsidP="001234F5">
      <w:pPr>
        <w:pStyle w:val="a4"/>
        <w:numPr>
          <w:ilvl w:val="0"/>
          <w:numId w:val="18"/>
        </w:numPr>
        <w:rPr>
          <w:color w:val="000000"/>
          <w:sz w:val="24"/>
          <w:szCs w:val="24"/>
          <w:lang w:eastAsia="ru-RU"/>
        </w:rPr>
      </w:pPr>
      <w:r w:rsidRPr="00475B53">
        <w:rPr>
          <w:color w:val="000000"/>
          <w:sz w:val="24"/>
          <w:szCs w:val="24"/>
          <w:lang w:eastAsia="ru-RU"/>
        </w:rPr>
        <w:t>Утвердить административный регламент предоставления</w:t>
      </w:r>
      <w:r>
        <w:rPr>
          <w:color w:val="000000"/>
          <w:sz w:val="24"/>
          <w:szCs w:val="24"/>
          <w:lang w:eastAsia="ru-RU"/>
        </w:rPr>
        <w:t xml:space="preserve"> муниципальной услуги </w:t>
      </w:r>
      <w:r w:rsidRPr="00475B53">
        <w:rPr>
          <w:sz w:val="24"/>
          <w:szCs w:val="24"/>
        </w:rPr>
        <w:t>"Предоставление разрешения на осуществление земляных работ"</w:t>
      </w:r>
      <w:r w:rsidRPr="00475B53">
        <w:rPr>
          <w:b/>
          <w:sz w:val="24"/>
          <w:szCs w:val="24"/>
        </w:rPr>
        <w:t xml:space="preserve"> </w:t>
      </w:r>
      <w:r w:rsidRPr="00475B53">
        <w:rPr>
          <w:color w:val="000000"/>
          <w:sz w:val="24"/>
          <w:szCs w:val="24"/>
          <w:lang w:eastAsia="ru-RU"/>
        </w:rPr>
        <w:t>согласно приложения N 1 к настоящему постановлению.</w:t>
      </w:r>
    </w:p>
    <w:p w:rsidR="001234F5" w:rsidRPr="00594CED" w:rsidRDefault="001234F5" w:rsidP="001234F5">
      <w:pPr>
        <w:pStyle w:val="a3"/>
        <w:numPr>
          <w:ilvl w:val="0"/>
          <w:numId w:val="18"/>
        </w:numPr>
        <w:jc w:val="both"/>
        <w:rPr>
          <w:rFonts w:cs="Times New Roman"/>
          <w:szCs w:val="24"/>
        </w:rPr>
      </w:pPr>
      <w:r w:rsidRPr="0015773E">
        <w:rPr>
          <w:rFonts w:cs="Times New Roman"/>
          <w:szCs w:val="24"/>
        </w:rPr>
        <w:t>Постановление от 10.08.2016г. №33 «Об</w:t>
      </w:r>
      <w:r>
        <w:rPr>
          <w:rFonts w:cs="Times New Roman"/>
          <w:szCs w:val="24"/>
        </w:rPr>
        <w:t xml:space="preserve"> утверждении административного регламента по </w:t>
      </w:r>
      <w:r w:rsidRPr="0015773E">
        <w:rPr>
          <w:rFonts w:cs="Times New Roman"/>
          <w:szCs w:val="24"/>
        </w:rPr>
        <w:t xml:space="preserve">предоставлению муниципальной услуги «Предоставление разрешения на осуществление земляных работ»» </w:t>
      </w:r>
      <w:r w:rsidRPr="00594CED">
        <w:rPr>
          <w:rFonts w:cs="Times New Roman"/>
          <w:szCs w:val="24"/>
        </w:rPr>
        <w:t>администрации муниципального образования «Вочепшийское сельское поселение»» считать утратившими силу</w:t>
      </w:r>
      <w:r w:rsidRPr="00594CED">
        <w:rPr>
          <w:sz w:val="28"/>
        </w:rPr>
        <w:t>.</w:t>
      </w:r>
    </w:p>
    <w:p w:rsidR="001234F5" w:rsidRPr="0015773E" w:rsidRDefault="001234F5" w:rsidP="001234F5">
      <w:pPr>
        <w:pStyle w:val="a4"/>
        <w:numPr>
          <w:ilvl w:val="0"/>
          <w:numId w:val="18"/>
        </w:numPr>
        <w:rPr>
          <w:color w:val="000000"/>
          <w:sz w:val="24"/>
          <w:szCs w:val="24"/>
          <w:lang w:eastAsia="ru-RU"/>
        </w:rPr>
      </w:pPr>
      <w:r w:rsidRPr="0015773E">
        <w:rPr>
          <w:color w:val="000000"/>
          <w:sz w:val="24"/>
          <w:szCs w:val="24"/>
          <w:lang w:eastAsia="ru-RU"/>
        </w:rPr>
        <w:t xml:space="preserve">Опубликовать (обнародовать) настоящее постановление на официальном сайте  </w:t>
      </w:r>
    </w:p>
    <w:p w:rsidR="001234F5" w:rsidRPr="0015773E" w:rsidRDefault="001234F5" w:rsidP="001234F5">
      <w:pPr>
        <w:pStyle w:val="a4"/>
        <w:ind w:left="1069" w:firstLine="0"/>
        <w:rPr>
          <w:sz w:val="24"/>
          <w:szCs w:val="24"/>
          <w:lang w:eastAsia="ru-RU"/>
        </w:rPr>
      </w:pPr>
      <w:r w:rsidRPr="0015773E">
        <w:rPr>
          <w:color w:val="000000"/>
          <w:sz w:val="24"/>
          <w:szCs w:val="24"/>
          <w:lang w:eastAsia="ru-RU"/>
        </w:rPr>
        <w:t>администрации МО «Вочепшийское сельское поселение».</w:t>
      </w:r>
    </w:p>
    <w:p w:rsidR="001234F5" w:rsidRPr="0015773E" w:rsidRDefault="001234F5" w:rsidP="001234F5">
      <w:pPr>
        <w:pStyle w:val="a4"/>
        <w:numPr>
          <w:ilvl w:val="0"/>
          <w:numId w:val="18"/>
        </w:numPr>
        <w:rPr>
          <w:color w:val="000000"/>
          <w:sz w:val="24"/>
          <w:szCs w:val="24"/>
          <w:lang w:eastAsia="ru-RU"/>
        </w:rPr>
      </w:pPr>
      <w:r w:rsidRPr="0015773E">
        <w:rPr>
          <w:color w:val="000000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   </w:t>
      </w:r>
    </w:p>
    <w:p w:rsidR="001234F5" w:rsidRPr="0015773E" w:rsidRDefault="001234F5" w:rsidP="001234F5">
      <w:pPr>
        <w:pStyle w:val="a4"/>
        <w:ind w:left="1069" w:firstLine="0"/>
        <w:rPr>
          <w:sz w:val="24"/>
          <w:szCs w:val="24"/>
          <w:lang w:eastAsia="ru-RU"/>
        </w:rPr>
      </w:pPr>
      <w:r w:rsidRPr="0015773E">
        <w:rPr>
          <w:color w:val="000000"/>
          <w:sz w:val="24"/>
          <w:szCs w:val="24"/>
          <w:lang w:eastAsia="ru-RU"/>
        </w:rPr>
        <w:t>(обнародования).</w:t>
      </w:r>
    </w:p>
    <w:p w:rsidR="001234F5" w:rsidRPr="0015773E" w:rsidRDefault="001234F5" w:rsidP="001234F5">
      <w:pPr>
        <w:pStyle w:val="a4"/>
        <w:numPr>
          <w:ilvl w:val="0"/>
          <w:numId w:val="18"/>
        </w:numPr>
        <w:rPr>
          <w:color w:val="000000"/>
          <w:sz w:val="24"/>
          <w:szCs w:val="24"/>
          <w:lang w:eastAsia="ru-RU"/>
        </w:rPr>
      </w:pPr>
      <w:r w:rsidRPr="0015773E">
        <w:rPr>
          <w:color w:val="000000"/>
          <w:sz w:val="24"/>
          <w:szCs w:val="24"/>
          <w:lang w:eastAsia="ru-RU"/>
        </w:rPr>
        <w:t xml:space="preserve">Контроль за исполнением данного постановления возложить на главу МО "Вочепшийское </w:t>
      </w:r>
    </w:p>
    <w:p w:rsidR="001234F5" w:rsidRPr="0015773E" w:rsidRDefault="001234F5" w:rsidP="001234F5">
      <w:pPr>
        <w:pStyle w:val="a4"/>
        <w:ind w:left="1069" w:firstLine="0"/>
        <w:rPr>
          <w:sz w:val="24"/>
          <w:szCs w:val="24"/>
          <w:lang w:eastAsia="ru-RU"/>
        </w:rPr>
      </w:pPr>
      <w:r w:rsidRPr="0015773E">
        <w:rPr>
          <w:color w:val="000000"/>
          <w:sz w:val="24"/>
          <w:szCs w:val="24"/>
          <w:lang w:eastAsia="ru-RU"/>
        </w:rPr>
        <w:t>сельское поселение".</w:t>
      </w:r>
    </w:p>
    <w:p w:rsidR="001234F5" w:rsidRPr="00E523BD" w:rsidRDefault="001234F5" w:rsidP="00123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34F5" w:rsidRPr="00E523BD" w:rsidRDefault="001234F5" w:rsidP="001234F5">
      <w:pPr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34F5" w:rsidRPr="00E523BD" w:rsidRDefault="001234F5" w:rsidP="001234F5">
      <w:pPr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34F5" w:rsidRDefault="001234F5" w:rsidP="001234F5">
      <w:pPr>
        <w:tabs>
          <w:tab w:val="left" w:pos="708"/>
          <w:tab w:val="left" w:pos="780"/>
        </w:tabs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34F5" w:rsidRDefault="001234F5" w:rsidP="001234F5">
      <w:pPr>
        <w:tabs>
          <w:tab w:val="left" w:pos="708"/>
          <w:tab w:val="left" w:pos="780"/>
        </w:tabs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34F5" w:rsidRPr="00372877" w:rsidRDefault="001234F5" w:rsidP="001234F5">
      <w:pPr>
        <w:tabs>
          <w:tab w:val="left" w:pos="708"/>
          <w:tab w:val="left" w:pos="780"/>
        </w:tabs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Pr="00372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МО «Вочепшийское </w:t>
      </w:r>
    </w:p>
    <w:p w:rsidR="001234F5" w:rsidRPr="00372877" w:rsidRDefault="001234F5" w:rsidP="001234F5">
      <w:pPr>
        <w:tabs>
          <w:tab w:val="left" w:pos="708"/>
          <w:tab w:val="left" w:pos="780"/>
        </w:tabs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Pr="00372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сельское поселение»                                                                                  А.В. Тхазфеш</w:t>
      </w:r>
    </w:p>
    <w:p w:rsidR="001234F5" w:rsidRPr="00E523BD" w:rsidRDefault="001234F5" w:rsidP="001234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34F5" w:rsidRPr="00E523BD" w:rsidRDefault="001234F5" w:rsidP="001234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34F5" w:rsidRPr="00E523BD" w:rsidRDefault="001234F5" w:rsidP="001234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34F5" w:rsidRDefault="001234F5" w:rsidP="001234F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" w:name="sub_110"/>
      <w:r w:rsidRPr="00E523B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</w:t>
      </w:r>
    </w:p>
    <w:p w:rsidR="001234F5" w:rsidRDefault="001234F5" w:rsidP="001234F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1234F5" w:rsidRDefault="001234F5" w:rsidP="001234F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1234F5" w:rsidRDefault="001234F5" w:rsidP="001234F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1234F5" w:rsidRDefault="001234F5" w:rsidP="001234F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1234F5" w:rsidRDefault="001234F5" w:rsidP="001234F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1234F5" w:rsidRDefault="001234F5" w:rsidP="001234F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1234F5" w:rsidRPr="002400DA" w:rsidRDefault="001234F5" w:rsidP="001234F5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</w:t>
      </w:r>
      <w:r w:rsidRPr="00E523B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Приложение N 1 </w:t>
      </w:r>
    </w:p>
    <w:p w:rsidR="001234F5" w:rsidRPr="00E523BD" w:rsidRDefault="001234F5" w:rsidP="001234F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B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к постановлению МО</w:t>
      </w:r>
      <w:r w:rsidRPr="00E523B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br/>
        <w:t> "</w:t>
      </w: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Вочепшийское</w:t>
      </w:r>
      <w:r w:rsidRPr="00E523B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br/>
        <w:t xml:space="preserve"> сельское поселение" </w:t>
      </w:r>
    </w:p>
    <w:p w:rsidR="001234F5" w:rsidRPr="00E523BD" w:rsidRDefault="001234F5" w:rsidP="001234F5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 от 21.03.2024</w:t>
      </w:r>
      <w:r w:rsidRPr="00E523B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6</w:t>
      </w:r>
      <w:r w:rsidRPr="00E523B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br/>
        <w:t> </w:t>
      </w:r>
    </w:p>
    <w:p w:rsidR="001234F5" w:rsidRPr="003B04C3" w:rsidRDefault="001234F5" w:rsidP="001234F5">
      <w:pPr>
        <w:spacing w:line="276" w:lineRule="exact"/>
        <w:ind w:left="161" w:right="161"/>
        <w:jc w:val="center"/>
        <w:rPr>
          <w:rFonts w:ascii="Times New Roman" w:hAnsi="Times New Roman" w:cs="Times New Roman"/>
          <w:b/>
          <w:sz w:val="24"/>
        </w:rPr>
      </w:pPr>
      <w:r w:rsidRPr="003B04C3">
        <w:rPr>
          <w:rFonts w:ascii="Times New Roman" w:hAnsi="Times New Roman" w:cs="Times New Roman"/>
          <w:b/>
          <w:color w:val="26282F"/>
          <w:sz w:val="24"/>
        </w:rPr>
        <w:t>АДМИНИСТРАТИВНЫЙ</w:t>
      </w:r>
      <w:r w:rsidRPr="003B04C3">
        <w:rPr>
          <w:rFonts w:ascii="Times New Roman" w:hAnsi="Times New Roman" w:cs="Times New Roman"/>
          <w:b/>
          <w:color w:val="26282F"/>
          <w:spacing w:val="-1"/>
          <w:sz w:val="24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pacing w:val="-2"/>
          <w:sz w:val="24"/>
        </w:rPr>
        <w:t>РЕГЛАМЕНТ</w:t>
      </w:r>
    </w:p>
    <w:p w:rsidR="001234F5" w:rsidRPr="003B04C3" w:rsidRDefault="001234F5" w:rsidP="001234F5">
      <w:pPr>
        <w:ind w:left="161" w:right="159"/>
        <w:jc w:val="center"/>
        <w:rPr>
          <w:rFonts w:ascii="Times New Roman" w:hAnsi="Times New Roman" w:cs="Times New Roman"/>
          <w:b/>
          <w:sz w:val="24"/>
        </w:rPr>
      </w:pPr>
      <w:r w:rsidRPr="003B04C3">
        <w:rPr>
          <w:rFonts w:ascii="Times New Roman" w:hAnsi="Times New Roman" w:cs="Times New Roman"/>
          <w:b/>
          <w:color w:val="26282F"/>
          <w:sz w:val="24"/>
        </w:rPr>
        <w:t>предоставления</w:t>
      </w:r>
      <w:r w:rsidRPr="003B04C3">
        <w:rPr>
          <w:rFonts w:ascii="Times New Roman" w:hAnsi="Times New Roman" w:cs="Times New Roman"/>
          <w:b/>
          <w:color w:val="26282F"/>
          <w:spacing w:val="-6"/>
          <w:sz w:val="24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4"/>
        </w:rPr>
        <w:t>государственной</w:t>
      </w:r>
      <w:r w:rsidRPr="003B04C3">
        <w:rPr>
          <w:rFonts w:ascii="Times New Roman" w:hAnsi="Times New Roman" w:cs="Times New Roman"/>
          <w:b/>
          <w:color w:val="26282F"/>
          <w:spacing w:val="-7"/>
          <w:sz w:val="24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4"/>
        </w:rPr>
        <w:t>(муниципальной)</w:t>
      </w:r>
      <w:r w:rsidRPr="003B04C3">
        <w:rPr>
          <w:rFonts w:ascii="Times New Roman" w:hAnsi="Times New Roman" w:cs="Times New Roman"/>
          <w:b/>
          <w:color w:val="26282F"/>
          <w:spacing w:val="-7"/>
          <w:sz w:val="24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4"/>
        </w:rPr>
        <w:t>услуги</w:t>
      </w:r>
      <w:r w:rsidRPr="003B04C3">
        <w:rPr>
          <w:rFonts w:ascii="Times New Roman" w:hAnsi="Times New Roman" w:cs="Times New Roman"/>
          <w:b/>
          <w:color w:val="26282F"/>
          <w:spacing w:val="-7"/>
          <w:sz w:val="24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4"/>
        </w:rPr>
        <w:t>"Предоставление</w:t>
      </w:r>
      <w:r w:rsidRPr="003B04C3">
        <w:rPr>
          <w:rFonts w:ascii="Times New Roman" w:hAnsi="Times New Roman" w:cs="Times New Roman"/>
          <w:b/>
          <w:color w:val="26282F"/>
          <w:spacing w:val="-6"/>
          <w:sz w:val="24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4"/>
        </w:rPr>
        <w:t>разрешения</w:t>
      </w:r>
      <w:r w:rsidRPr="003B04C3">
        <w:rPr>
          <w:rFonts w:ascii="Times New Roman" w:hAnsi="Times New Roman" w:cs="Times New Roman"/>
          <w:b/>
          <w:color w:val="26282F"/>
          <w:spacing w:val="-6"/>
          <w:sz w:val="24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4"/>
        </w:rPr>
        <w:t>на осуществление земляных работ"</w:t>
      </w:r>
    </w:p>
    <w:p w:rsidR="001234F5" w:rsidRDefault="001234F5" w:rsidP="001234F5">
      <w:pPr>
        <w:pStyle w:val="a5"/>
        <w:spacing w:before="215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0"/>
          <w:numId w:val="17"/>
        </w:numPr>
        <w:tabs>
          <w:tab w:val="left" w:pos="4369"/>
        </w:tabs>
        <w:ind w:right="0" w:hanging="213"/>
        <w:jc w:val="left"/>
        <w:rPr>
          <w:b/>
          <w:sz w:val="24"/>
        </w:rPr>
      </w:pPr>
      <w:r>
        <w:rPr>
          <w:b/>
          <w:color w:val="26282F"/>
          <w:sz w:val="24"/>
        </w:rPr>
        <w:t xml:space="preserve">Общие </w:t>
      </w:r>
      <w:r>
        <w:rPr>
          <w:b/>
          <w:color w:val="26282F"/>
          <w:spacing w:val="-2"/>
          <w:sz w:val="24"/>
        </w:rPr>
        <w:t>положения</w:t>
      </w:r>
    </w:p>
    <w:p w:rsidR="001234F5" w:rsidRDefault="001234F5" w:rsidP="001234F5">
      <w:pPr>
        <w:pStyle w:val="a5"/>
        <w:spacing w:before="216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0"/>
          <w:numId w:val="16"/>
        </w:numPr>
        <w:tabs>
          <w:tab w:val="left" w:pos="2269"/>
        </w:tabs>
        <w:ind w:right="0"/>
        <w:jc w:val="left"/>
        <w:rPr>
          <w:b/>
          <w:sz w:val="24"/>
        </w:rPr>
      </w:pPr>
      <w:r>
        <w:rPr>
          <w:b/>
          <w:color w:val="26282F"/>
          <w:sz w:val="24"/>
        </w:rPr>
        <w:t>Предмет</w:t>
      </w:r>
      <w:r>
        <w:rPr>
          <w:b/>
          <w:color w:val="26282F"/>
          <w:spacing w:val="-9"/>
          <w:sz w:val="24"/>
        </w:rPr>
        <w:t xml:space="preserve"> </w:t>
      </w:r>
      <w:r>
        <w:rPr>
          <w:b/>
          <w:color w:val="26282F"/>
          <w:sz w:val="24"/>
        </w:rPr>
        <w:t>регулирования</w:t>
      </w:r>
      <w:r>
        <w:rPr>
          <w:b/>
          <w:color w:val="26282F"/>
          <w:spacing w:val="-8"/>
          <w:sz w:val="24"/>
        </w:rPr>
        <w:t xml:space="preserve"> </w:t>
      </w:r>
      <w:r>
        <w:rPr>
          <w:b/>
          <w:color w:val="26282F"/>
          <w:sz w:val="24"/>
        </w:rPr>
        <w:t>Административного</w:t>
      </w:r>
      <w:r>
        <w:rPr>
          <w:b/>
          <w:color w:val="26282F"/>
          <w:spacing w:val="-8"/>
          <w:sz w:val="24"/>
        </w:rPr>
        <w:t xml:space="preserve"> </w:t>
      </w:r>
      <w:r>
        <w:rPr>
          <w:b/>
          <w:color w:val="26282F"/>
          <w:spacing w:val="-2"/>
          <w:sz w:val="24"/>
        </w:rPr>
        <w:t>регламента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75"/>
        </w:tabs>
        <w:spacing w:before="1"/>
        <w:ind w:firstLine="720"/>
        <w:rPr>
          <w:sz w:val="24"/>
        </w:rPr>
      </w:pPr>
      <w:r>
        <w:rPr>
          <w:sz w:val="24"/>
        </w:rPr>
        <w:t>Административный регламент предоставления муниципальной услуги регулирует отношения, возникающие в связи с предоставлением муниципальной услуги "Предоставление разрешения на осуществление земляных работ" МО «Вочепшийское сельское поселение» (далее - Административный регламент) администрацией МО «Вочепшийское сельское поселение» (далее - Администрация).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77"/>
        </w:tabs>
        <w:ind w:firstLine="720"/>
        <w:rPr>
          <w:sz w:val="24"/>
        </w:rPr>
      </w:pPr>
      <w:r>
        <w:rPr>
          <w:sz w:val="24"/>
        </w:rPr>
        <w:t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Муниципальных услуг (далее - МФЦ), формы контроля за предоставлением Муниципальной услуги, досудебный (внесудебный) порядок обжалования решений и действий (бездействий) Администрации, должностных лиц Администрации, работников МФЦ.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33"/>
        </w:tabs>
        <w:ind w:firstLine="720"/>
        <w:rPr>
          <w:sz w:val="24"/>
        </w:rPr>
      </w:pPr>
      <w:r>
        <w:rPr>
          <w:sz w:val="24"/>
        </w:rPr>
        <w:t>Проведение любых видов земляных работ без оформления разрешения на осуществление земляных работ (далее - Разрешение) запрещается, за исключением случаев, когда указанные работы осуществляются на основании документов, выданных в соответствии с федеральным законодательством.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62"/>
        </w:tabs>
        <w:ind w:firstLine="720"/>
        <w:rPr>
          <w:sz w:val="24"/>
        </w:rPr>
      </w:pPr>
      <w:bookmarkStart w:id="2" w:name="_bookmark1"/>
      <w:bookmarkEnd w:id="2"/>
      <w:r>
        <w:rPr>
          <w:sz w:val="24"/>
        </w:rPr>
        <w:t>Получение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земляных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обязательно,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числе, при производстве следующих работ, требующих проведения земляных работ: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60"/>
        </w:tabs>
        <w:ind w:firstLine="720"/>
        <w:rPr>
          <w:sz w:val="24"/>
        </w:rPr>
      </w:pPr>
      <w:r>
        <w:rPr>
          <w:sz w:val="24"/>
        </w:rPr>
        <w:t>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06"/>
        </w:tabs>
        <w:spacing w:before="81"/>
        <w:ind w:right="116" w:firstLine="720"/>
        <w:rPr>
          <w:sz w:val="24"/>
        </w:rPr>
      </w:pPr>
      <w:r>
        <w:rPr>
          <w:sz w:val="24"/>
        </w:rPr>
        <w:t xml:space="preserve">строительство, реконструкция сетей инженерно-технического обеспечения за исключением случаев, когда указанные работы осуществляются на основании разрешения на </w:t>
      </w:r>
      <w:r>
        <w:rPr>
          <w:spacing w:val="-2"/>
          <w:sz w:val="24"/>
        </w:rPr>
        <w:t>строительство;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0"/>
        </w:tabs>
        <w:spacing w:line="275" w:lineRule="exact"/>
        <w:ind w:left="1440" w:right="0" w:hanging="600"/>
        <w:rPr>
          <w:sz w:val="24"/>
        </w:rPr>
      </w:pPr>
      <w:r>
        <w:rPr>
          <w:sz w:val="24"/>
        </w:rPr>
        <w:t xml:space="preserve">инженерные </w:t>
      </w:r>
      <w:r>
        <w:rPr>
          <w:spacing w:val="-2"/>
          <w:sz w:val="24"/>
        </w:rPr>
        <w:t>изыскания;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30"/>
        </w:tabs>
        <w:ind w:firstLine="720"/>
        <w:rPr>
          <w:sz w:val="24"/>
        </w:rPr>
      </w:pPr>
      <w:r>
        <w:rPr>
          <w:sz w:val="24"/>
        </w:rPr>
        <w:t>капитальный,</w:t>
      </w:r>
      <w:r>
        <w:rPr>
          <w:spacing w:val="80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80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80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80"/>
          <w:sz w:val="24"/>
        </w:rPr>
        <w:t xml:space="preserve"> </w:t>
      </w:r>
      <w:r>
        <w:rPr>
          <w:sz w:val="24"/>
        </w:rPr>
        <w:t>строений</w:t>
      </w:r>
      <w:r>
        <w:rPr>
          <w:spacing w:val="80"/>
          <w:sz w:val="24"/>
        </w:rPr>
        <w:t xml:space="preserve"> </w:t>
      </w:r>
      <w:r>
        <w:rPr>
          <w:sz w:val="24"/>
        </w:rPr>
        <w:t>сооружений,</w:t>
      </w:r>
      <w:r>
        <w:rPr>
          <w:spacing w:val="80"/>
          <w:sz w:val="24"/>
        </w:rPr>
        <w:t xml:space="preserve"> </w:t>
      </w:r>
      <w:r>
        <w:rPr>
          <w:sz w:val="24"/>
        </w:rPr>
        <w:t>сетей</w:t>
      </w:r>
      <w:r>
        <w:rPr>
          <w:spacing w:val="40"/>
          <w:sz w:val="24"/>
        </w:rPr>
        <w:t xml:space="preserve"> </w:t>
      </w:r>
      <w:r>
        <w:rPr>
          <w:sz w:val="24"/>
        </w:rPr>
        <w:t>инженерно-технического обеспечения, объектов дорожного хозяйства, за исключением текущего ремонта дорог и тротуаров без изменения профиля и планировки дорог;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0"/>
        </w:tabs>
        <w:ind w:firstLine="720"/>
        <w:rPr>
          <w:sz w:val="24"/>
        </w:rPr>
      </w:pPr>
      <w:r>
        <w:rPr>
          <w:sz w:val="24"/>
        </w:rPr>
        <w:t>размещение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некапитальных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землях</w:t>
      </w:r>
      <w:r>
        <w:rPr>
          <w:spacing w:val="-3"/>
          <w:sz w:val="24"/>
        </w:rPr>
        <w:t xml:space="preserve"> </w:t>
      </w:r>
      <w:r>
        <w:rPr>
          <w:sz w:val="24"/>
        </w:rPr>
        <w:t>или земельных участках, находящихся в государственной или муниципальной собственности, размещение которых может осуществляться без предоставления земельных участков и установления сервитутов, а также установка опор, информационных и рекламных конструкций, использование земель или земельного участка, находящихся в государственной или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строительства временных или вспомогательных сооружений </w:t>
      </w:r>
      <w:r>
        <w:rPr>
          <w:sz w:val="24"/>
        </w:rPr>
        <w:lastRenderedPageBreak/>
        <w:t xml:space="preserve">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</w:t>
      </w:r>
      <w:r>
        <w:rPr>
          <w:spacing w:val="-2"/>
          <w:sz w:val="24"/>
        </w:rPr>
        <w:t>реконструкции;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22"/>
        </w:tabs>
        <w:ind w:right="118" w:firstLine="720"/>
        <w:rPr>
          <w:sz w:val="24"/>
        </w:rPr>
      </w:pPr>
      <w:r>
        <w:rPr>
          <w:sz w:val="24"/>
        </w:rPr>
        <w:t>аварийно-восстановительный ремонт, в том числе сетей инженерно-технического обеспечения, сооружений;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7"/>
        </w:tabs>
        <w:ind w:right="116" w:firstLine="720"/>
        <w:rPr>
          <w:sz w:val="24"/>
        </w:rPr>
      </w:pPr>
      <w:r>
        <w:rPr>
          <w:sz w:val="24"/>
        </w:rPr>
        <w:t xml:space="preserve">снос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</w:t>
      </w:r>
      <w:r>
        <w:rPr>
          <w:spacing w:val="-2"/>
          <w:sz w:val="24"/>
        </w:rPr>
        <w:t>строительство;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20"/>
        </w:tabs>
        <w:ind w:right="118" w:firstLine="720"/>
        <w:rPr>
          <w:sz w:val="24"/>
        </w:rPr>
      </w:pPr>
      <w:r>
        <w:rPr>
          <w:sz w:val="24"/>
        </w:rPr>
        <w:t>Проведение работ по сохранению объектов культурного наследия (в том числе, проведение археологических полевых работ);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81"/>
        </w:tabs>
        <w:ind w:firstLine="720"/>
        <w:rPr>
          <w:sz w:val="24"/>
        </w:rPr>
      </w:pPr>
      <w:r>
        <w:rPr>
          <w:sz w:val="24"/>
        </w:rPr>
        <w:t>благоустройство - комплекс мероприятий по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жизнедеятельности граждан, улучшение состояния и эстетического восприятия территории, (далее - благоустройство) и вертикальная планировка территорий, за исключением работ по посадке деревьев, кустарников, благоустройства газонов.</w:t>
      </w:r>
    </w:p>
    <w:p w:rsidR="001234F5" w:rsidRDefault="001234F5" w:rsidP="001234F5">
      <w:pPr>
        <w:pStyle w:val="a5"/>
        <w:spacing w:before="102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2082"/>
        </w:tabs>
        <w:ind w:left="2082"/>
        <w:jc w:val="left"/>
      </w:pPr>
      <w:bookmarkStart w:id="3" w:name="_bookmark2"/>
      <w:bookmarkEnd w:id="3"/>
      <w:r>
        <w:rPr>
          <w:color w:val="26282F"/>
        </w:rPr>
        <w:t>Лица,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имеющие</w:t>
      </w:r>
      <w:r>
        <w:rPr>
          <w:color w:val="26282F"/>
          <w:spacing w:val="-1"/>
        </w:rPr>
        <w:t xml:space="preserve"> </w:t>
      </w:r>
      <w:r>
        <w:rPr>
          <w:color w:val="26282F"/>
        </w:rPr>
        <w:t>право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на</w:t>
      </w:r>
      <w:r>
        <w:rPr>
          <w:color w:val="26282F"/>
          <w:spacing w:val="-1"/>
        </w:rPr>
        <w:t xml:space="preserve"> </w:t>
      </w:r>
      <w:r>
        <w:rPr>
          <w:color w:val="26282F"/>
        </w:rPr>
        <w:t>получение</w:t>
      </w:r>
      <w:r>
        <w:rPr>
          <w:color w:val="26282F"/>
          <w:spacing w:val="-1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2"/>
        </w:rPr>
        <w:t xml:space="preserve"> услуги</w:t>
      </w:r>
    </w:p>
    <w:p w:rsidR="001234F5" w:rsidRDefault="001234F5" w:rsidP="001234F5">
      <w:pPr>
        <w:pStyle w:val="a5"/>
        <w:spacing w:before="108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64"/>
        </w:tabs>
        <w:ind w:firstLine="720"/>
        <w:rPr>
          <w:sz w:val="24"/>
        </w:rPr>
      </w:pPr>
      <w:r>
        <w:rPr>
          <w:sz w:val="24"/>
        </w:rPr>
        <w:t>Лицами, имеющими право на получение услуги, являются физические лица, в том числе зарегистрированные в качестве индивидуальных предпринимателей, или юридические лица.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69"/>
        </w:tabs>
        <w:ind w:firstLine="720"/>
        <w:rPr>
          <w:sz w:val="24"/>
        </w:rPr>
      </w:pPr>
      <w:r>
        <w:rPr>
          <w:sz w:val="24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акта, уполномоченного на то государственного органа или органа местного самоуправления (далее - представитель заявителя).</w:t>
      </w:r>
    </w:p>
    <w:p w:rsidR="001234F5" w:rsidRDefault="001234F5" w:rsidP="001234F5">
      <w:pPr>
        <w:pStyle w:val="a5"/>
        <w:spacing w:before="106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851"/>
        </w:tabs>
        <w:ind w:left="851"/>
        <w:jc w:val="left"/>
      </w:pPr>
      <w:r>
        <w:rPr>
          <w:color w:val="26282F"/>
        </w:rPr>
        <w:t>Требования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к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порядку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информирования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о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предоставлении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5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64"/>
        </w:tabs>
        <w:spacing w:before="1"/>
        <w:ind w:right="116" w:firstLine="720"/>
        <w:rPr>
          <w:sz w:val="24"/>
        </w:rPr>
      </w:pPr>
      <w:r>
        <w:rPr>
          <w:sz w:val="24"/>
        </w:rPr>
        <w:t>Прием Заявителей по вопросу предоставления Муниципальной услуги осуществляется в соответствии с организационно-распорядительным документом Администрации, ответственной за предоставление Муниципальной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57"/>
        </w:tabs>
        <w:ind w:right="118" w:firstLine="720"/>
        <w:rPr>
          <w:sz w:val="24"/>
        </w:rPr>
      </w:pPr>
      <w:r>
        <w:rPr>
          <w:sz w:val="24"/>
        </w:rPr>
        <w:t>На официальном сайте Администрации (далее - сайт Администрации) в информационно-коммуникационной сети "Интернет" (далее - сеть Интернет), ЕПГУ - федеральная</w:t>
      </w:r>
    </w:p>
    <w:p w:rsidR="001234F5" w:rsidRDefault="001234F5" w:rsidP="001234F5">
      <w:pPr>
        <w:pStyle w:val="a5"/>
        <w:spacing w:before="81"/>
        <w:ind w:right="117" w:firstLine="0"/>
      </w:pPr>
      <w:r>
        <w:t xml:space="preserve">государственная информационная система "Единый портал государственных и муниципальных услуг (функций)" расположенная в сети Интернет по адресу </w:t>
      </w:r>
      <w:hyperlink r:id="rId5">
        <w:r>
          <w:rPr>
            <w:color w:val="106BBE"/>
            <w:sz w:val="20"/>
          </w:rPr>
          <w:t>www.gosuslugi.ru</w:t>
        </w:r>
      </w:hyperlink>
      <w:r>
        <w:rPr>
          <w:color w:val="106BBE"/>
          <w:sz w:val="20"/>
        </w:rPr>
        <w:t xml:space="preserve"> </w:t>
      </w:r>
      <w:r>
        <w:t>(далее - ЕПГУ) обязательному размещению подлежит следующая справочная информация:</w:t>
      </w:r>
    </w:p>
    <w:p w:rsidR="001234F5" w:rsidRDefault="001234F5" w:rsidP="001234F5">
      <w:pPr>
        <w:pStyle w:val="a4"/>
        <w:numPr>
          <w:ilvl w:val="0"/>
          <w:numId w:val="15"/>
        </w:numPr>
        <w:tabs>
          <w:tab w:val="left" w:pos="1056"/>
        </w:tabs>
        <w:ind w:firstLine="720"/>
        <w:rPr>
          <w:sz w:val="24"/>
        </w:rPr>
      </w:pPr>
      <w:r>
        <w:rPr>
          <w:sz w:val="24"/>
        </w:rPr>
        <w:t>место нахождения и график работы Администрации, ее структурных подразделений, предоставляющих Муниципальную услугу;</w:t>
      </w:r>
    </w:p>
    <w:p w:rsidR="001234F5" w:rsidRDefault="001234F5" w:rsidP="001234F5">
      <w:pPr>
        <w:pStyle w:val="a4"/>
        <w:numPr>
          <w:ilvl w:val="0"/>
          <w:numId w:val="15"/>
        </w:numPr>
        <w:tabs>
          <w:tab w:val="left" w:pos="1090"/>
        </w:tabs>
        <w:ind w:firstLine="720"/>
        <w:rPr>
          <w:sz w:val="24"/>
        </w:rPr>
      </w:pPr>
      <w:r>
        <w:rPr>
          <w:sz w:val="24"/>
        </w:rPr>
        <w:t>справочные телефоны структурных подразделений Администрации, участвующих в предоставлении Муниципальной услуги, в том числе номер телефона-автоинформатора;</w:t>
      </w:r>
    </w:p>
    <w:p w:rsidR="001234F5" w:rsidRDefault="001234F5" w:rsidP="001234F5">
      <w:pPr>
        <w:pStyle w:val="a4"/>
        <w:numPr>
          <w:ilvl w:val="0"/>
          <w:numId w:val="15"/>
        </w:numPr>
        <w:tabs>
          <w:tab w:val="left" w:pos="1022"/>
        </w:tabs>
        <w:ind w:right="118" w:firstLine="720"/>
        <w:rPr>
          <w:sz w:val="24"/>
        </w:rPr>
      </w:pPr>
      <w:r>
        <w:rPr>
          <w:sz w:val="24"/>
        </w:rPr>
        <w:t>адреса официального сайта, а также электронной почты и (или) формы обратной связи Администрации в сети "Интернет".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50"/>
        </w:tabs>
        <w:ind w:firstLine="720"/>
        <w:rPr>
          <w:sz w:val="24"/>
        </w:rPr>
      </w:pPr>
      <w:r>
        <w:rPr>
          <w:sz w:val="24"/>
        </w:rPr>
        <w:t xml:space="preserve">Информирование Заявителей по вопросам предоставления Муниципальной услуги </w:t>
      </w:r>
      <w:r>
        <w:rPr>
          <w:spacing w:val="-2"/>
          <w:sz w:val="24"/>
        </w:rPr>
        <w:t>осуществляется: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а)</w:t>
      </w:r>
      <w:r>
        <w:rPr>
          <w:spacing w:val="-2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размещения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Администрации,</w:t>
      </w:r>
      <w:r>
        <w:rPr>
          <w:spacing w:val="-2"/>
        </w:rPr>
        <w:t xml:space="preserve"> </w:t>
      </w:r>
      <w:hyperlink r:id="rId6">
        <w:r>
          <w:rPr>
            <w:color w:val="106BBE"/>
            <w:spacing w:val="-2"/>
            <w:sz w:val="20"/>
          </w:rPr>
          <w:t>ЕПГУ</w:t>
        </w:r>
      </w:hyperlink>
      <w:r>
        <w:rPr>
          <w:spacing w:val="-2"/>
        </w:rPr>
        <w:t>.</w:t>
      </w:r>
    </w:p>
    <w:p w:rsidR="001234F5" w:rsidRDefault="001234F5" w:rsidP="001234F5">
      <w:pPr>
        <w:pStyle w:val="a5"/>
        <w:ind w:right="116"/>
      </w:pPr>
      <w:r>
        <w:t>б) должностным лицом Администрации, ответственным за предоставление Муниципальной услуги, при непосредственном обращении Заявителя в Администрацию;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в)</w:t>
      </w:r>
      <w:r>
        <w:rPr>
          <w:spacing w:val="-5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публикации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средствах</w:t>
      </w:r>
      <w:r>
        <w:rPr>
          <w:spacing w:val="-3"/>
        </w:rPr>
        <w:t xml:space="preserve"> </w:t>
      </w:r>
      <w:r>
        <w:t>массовой</w:t>
      </w:r>
      <w:r>
        <w:rPr>
          <w:spacing w:val="-2"/>
        </w:rPr>
        <w:t xml:space="preserve"> информации;</w:t>
      </w:r>
    </w:p>
    <w:p w:rsidR="001234F5" w:rsidRDefault="001234F5" w:rsidP="001234F5">
      <w:pPr>
        <w:pStyle w:val="a5"/>
        <w:ind w:right="117"/>
      </w:pPr>
      <w:r>
        <w:t xml:space="preserve">г) путем размещения брошюр, буклетов и других печатных материалов в помещениях Администрации, предназначенных для приема Заявителей, а также иных организаций всех форм </w:t>
      </w:r>
      <w:r>
        <w:lastRenderedPageBreak/>
        <w:t>собственности по согласованию с указанными организациями, в том числе в МФЦ;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д)</w:t>
      </w:r>
      <w:r>
        <w:rPr>
          <w:spacing w:val="-6"/>
        </w:rPr>
        <w:t xml:space="preserve"> </w:t>
      </w:r>
      <w:r>
        <w:t>посредством</w:t>
      </w:r>
      <w:r>
        <w:rPr>
          <w:spacing w:val="-4"/>
        </w:rPr>
        <w:t xml:space="preserve"> </w:t>
      </w:r>
      <w:r>
        <w:t>телефонной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факсимильной</w:t>
      </w:r>
      <w:r>
        <w:rPr>
          <w:spacing w:val="-4"/>
        </w:rPr>
        <w:t xml:space="preserve"> </w:t>
      </w:r>
      <w:r>
        <w:rPr>
          <w:spacing w:val="-2"/>
        </w:rPr>
        <w:t>связи;</w:t>
      </w:r>
    </w:p>
    <w:p w:rsidR="001234F5" w:rsidRDefault="001234F5" w:rsidP="001234F5">
      <w:pPr>
        <w:pStyle w:val="a5"/>
        <w:ind w:right="117"/>
      </w:pPr>
      <w:r>
        <w:t>е) посредством ответов на письменные и устные обращения Заявителей по вопросу предоставления Муниципальной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14"/>
        </w:tabs>
        <w:ind w:right="118" w:firstLine="720"/>
        <w:rPr>
          <w:sz w:val="24"/>
        </w:rPr>
      </w:pPr>
      <w:r>
        <w:rPr>
          <w:sz w:val="24"/>
        </w:rPr>
        <w:t xml:space="preserve">На </w:t>
      </w:r>
      <w:hyperlink r:id="rId7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и сайте Администрации в целях информирования Заявителей по вопросам предоставления Муниципальной услуги размещается следующая информация:</w:t>
      </w:r>
    </w:p>
    <w:p w:rsidR="001234F5" w:rsidRDefault="001234F5" w:rsidP="001234F5">
      <w:pPr>
        <w:pStyle w:val="a5"/>
        <w:ind w:right="117"/>
      </w:pPr>
      <w:r>
        <w:t>а) исчерпывающий и конкретный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1234F5" w:rsidRDefault="001234F5" w:rsidP="001234F5">
      <w:pPr>
        <w:pStyle w:val="a5"/>
        <w:ind w:left="840" w:right="2258" w:firstLine="0"/>
      </w:pPr>
      <w:r>
        <w:t>б)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лиц,</w:t>
      </w:r>
      <w:r>
        <w:rPr>
          <w:spacing w:val="-5"/>
        </w:rPr>
        <w:t xml:space="preserve"> </w:t>
      </w:r>
      <w:r>
        <w:t>имеющих</w:t>
      </w:r>
      <w:r>
        <w:rPr>
          <w:spacing w:val="-5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получение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 в) срок предоставления Муниципальной услуги;</w:t>
      </w:r>
    </w:p>
    <w:p w:rsidR="001234F5" w:rsidRDefault="001234F5" w:rsidP="001234F5">
      <w:pPr>
        <w:pStyle w:val="a5"/>
        <w:jc w:val="left"/>
      </w:pPr>
      <w:r>
        <w:t>г)</w:t>
      </w:r>
      <w:r>
        <w:rPr>
          <w:spacing w:val="36"/>
        </w:rPr>
        <w:t xml:space="preserve"> </w:t>
      </w:r>
      <w:r>
        <w:t>результаты</w:t>
      </w:r>
      <w:r>
        <w:rPr>
          <w:spacing w:val="36"/>
        </w:rPr>
        <w:t xml:space="preserve"> </w:t>
      </w:r>
      <w:r>
        <w:t>предоставления</w:t>
      </w:r>
      <w:r>
        <w:rPr>
          <w:spacing w:val="36"/>
        </w:rPr>
        <w:t xml:space="preserve"> </w:t>
      </w:r>
      <w:r>
        <w:t>Муниципальной</w:t>
      </w:r>
      <w:r>
        <w:rPr>
          <w:spacing w:val="35"/>
        </w:rPr>
        <w:t xml:space="preserve"> </w:t>
      </w:r>
      <w:r>
        <w:t>услуги,</w:t>
      </w:r>
      <w:r>
        <w:rPr>
          <w:spacing w:val="36"/>
        </w:rPr>
        <w:t xml:space="preserve"> </w:t>
      </w:r>
      <w:r>
        <w:t>порядок</w:t>
      </w:r>
      <w:r>
        <w:rPr>
          <w:spacing w:val="36"/>
        </w:rPr>
        <w:t xml:space="preserve"> </w:t>
      </w:r>
      <w:r>
        <w:t>представления</w:t>
      </w:r>
      <w:r>
        <w:rPr>
          <w:spacing w:val="36"/>
        </w:rPr>
        <w:t xml:space="preserve"> </w:t>
      </w:r>
      <w:r>
        <w:t>документа, являющегося результатом предоставления Муниципальной услуги;</w:t>
      </w:r>
    </w:p>
    <w:p w:rsidR="001234F5" w:rsidRDefault="001234F5" w:rsidP="001234F5">
      <w:pPr>
        <w:pStyle w:val="a5"/>
        <w:jc w:val="left"/>
      </w:pPr>
      <w:r>
        <w:t>д) исчерпывающий перечень оснований для приостановления или отказа в предоставлении Муниципальной услуги;</w:t>
      </w:r>
    </w:p>
    <w:p w:rsidR="001234F5" w:rsidRDefault="001234F5" w:rsidP="001234F5">
      <w:pPr>
        <w:pStyle w:val="a5"/>
        <w:jc w:val="left"/>
      </w:pPr>
      <w:r>
        <w:t>е) информация о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1234F5" w:rsidRDefault="001234F5" w:rsidP="001234F5">
      <w:pPr>
        <w:pStyle w:val="a5"/>
        <w:jc w:val="left"/>
      </w:pPr>
      <w:r>
        <w:t>ж)</w:t>
      </w:r>
      <w:r>
        <w:rPr>
          <w:spacing w:val="80"/>
          <w:w w:val="150"/>
        </w:rPr>
        <w:t xml:space="preserve"> </w:t>
      </w:r>
      <w:r>
        <w:t>формы</w:t>
      </w:r>
      <w:r>
        <w:rPr>
          <w:spacing w:val="80"/>
          <w:w w:val="150"/>
        </w:rPr>
        <w:t xml:space="preserve"> </w:t>
      </w:r>
      <w:r>
        <w:t>заявлений</w:t>
      </w:r>
      <w:r>
        <w:rPr>
          <w:spacing w:val="80"/>
          <w:w w:val="150"/>
        </w:rPr>
        <w:t xml:space="preserve"> </w:t>
      </w:r>
      <w:r>
        <w:t>(уведомлений,</w:t>
      </w:r>
      <w:r>
        <w:rPr>
          <w:spacing w:val="80"/>
          <w:w w:val="150"/>
        </w:rPr>
        <w:t xml:space="preserve"> </w:t>
      </w:r>
      <w:r>
        <w:t>сообщений),</w:t>
      </w:r>
      <w:r>
        <w:rPr>
          <w:spacing w:val="80"/>
          <w:w w:val="150"/>
        </w:rPr>
        <w:t xml:space="preserve"> </w:t>
      </w:r>
      <w:r>
        <w:t>используемые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предоставлении Муниципальной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28"/>
        </w:tabs>
        <w:ind w:right="118" w:firstLine="720"/>
        <w:rPr>
          <w:sz w:val="24"/>
        </w:rPr>
      </w:pPr>
      <w:r>
        <w:rPr>
          <w:sz w:val="24"/>
        </w:rPr>
        <w:t>Информация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hyperlink r:id="rId8">
        <w:r>
          <w:rPr>
            <w:color w:val="106BBE"/>
            <w:sz w:val="20"/>
          </w:rPr>
          <w:t>ЕПГУ</w:t>
        </w:r>
      </w:hyperlink>
      <w:r>
        <w:rPr>
          <w:color w:val="106BBE"/>
          <w:spacing w:val="74"/>
          <w:sz w:val="20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сайте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сроках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Муниципальной услуги предоставляется бесплатно.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60"/>
        </w:tabs>
        <w:spacing w:line="275" w:lineRule="exact"/>
        <w:ind w:left="1260" w:right="0" w:hanging="420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размещаются:</w:t>
      </w:r>
    </w:p>
    <w:p w:rsidR="001234F5" w:rsidRDefault="001234F5" w:rsidP="001234F5">
      <w:pPr>
        <w:pStyle w:val="a5"/>
        <w:ind w:right="118"/>
      </w:pPr>
      <w:r>
        <w:t>а) полные наименования и почтовые адреса Администрации, непосредственно предоставляющей Муниципальную услугу;</w:t>
      </w:r>
    </w:p>
    <w:p w:rsidR="001234F5" w:rsidRDefault="001234F5" w:rsidP="001234F5">
      <w:pPr>
        <w:pStyle w:val="a5"/>
        <w:ind w:right="117"/>
      </w:pPr>
      <w:r>
        <w:t xml:space="preserve">б) номера телефонов-автоинформаторов (при наличии), справочные номера телефонов структурных подразделений Администрации, непосредственно предоставляющей Муниципальную </w:t>
      </w:r>
      <w:r>
        <w:rPr>
          <w:spacing w:val="-2"/>
        </w:rPr>
        <w:t>услугу;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 xml:space="preserve">в) режим работы </w:t>
      </w:r>
      <w:r>
        <w:rPr>
          <w:spacing w:val="-2"/>
        </w:rPr>
        <w:t>Администрации;</w:t>
      </w:r>
    </w:p>
    <w:p w:rsidR="001234F5" w:rsidRDefault="001234F5" w:rsidP="001234F5">
      <w:pPr>
        <w:pStyle w:val="a5"/>
        <w:jc w:val="left"/>
      </w:pPr>
      <w:r>
        <w:t>г)</w:t>
      </w:r>
      <w:r>
        <w:rPr>
          <w:spacing w:val="80"/>
        </w:rPr>
        <w:t xml:space="preserve"> </w:t>
      </w:r>
      <w:r>
        <w:t>график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подразделения,</w:t>
      </w:r>
      <w:r>
        <w:rPr>
          <w:spacing w:val="80"/>
        </w:rPr>
        <w:t xml:space="preserve"> </w:t>
      </w:r>
      <w:r>
        <w:t>непосредственно</w:t>
      </w:r>
      <w:r>
        <w:rPr>
          <w:spacing w:val="80"/>
        </w:rPr>
        <w:t xml:space="preserve"> </w:t>
      </w:r>
      <w:r>
        <w:t>предоставляющего</w:t>
      </w:r>
      <w:r>
        <w:rPr>
          <w:spacing w:val="80"/>
        </w:rPr>
        <w:t xml:space="preserve"> </w:t>
      </w:r>
      <w:r>
        <w:t xml:space="preserve">Муниципальную </w:t>
      </w:r>
      <w:r>
        <w:rPr>
          <w:spacing w:val="-2"/>
        </w:rPr>
        <w:t>услугу;</w:t>
      </w:r>
    </w:p>
    <w:p w:rsidR="001234F5" w:rsidRDefault="001234F5" w:rsidP="001234F5">
      <w:pPr>
        <w:pStyle w:val="a5"/>
        <w:jc w:val="left"/>
      </w:pPr>
      <w:r>
        <w:t>д)</w:t>
      </w:r>
      <w:r>
        <w:rPr>
          <w:spacing w:val="80"/>
          <w:w w:val="150"/>
        </w:rPr>
        <w:t xml:space="preserve"> </w:t>
      </w:r>
      <w:r>
        <w:t>выдержки</w:t>
      </w:r>
      <w:r>
        <w:rPr>
          <w:spacing w:val="80"/>
          <w:w w:val="150"/>
        </w:rPr>
        <w:t xml:space="preserve"> </w:t>
      </w:r>
      <w:r>
        <w:t>из</w:t>
      </w:r>
      <w:r>
        <w:rPr>
          <w:spacing w:val="80"/>
          <w:w w:val="150"/>
        </w:rPr>
        <w:t xml:space="preserve"> </w:t>
      </w:r>
      <w:r>
        <w:t>нормативных</w:t>
      </w:r>
      <w:r>
        <w:rPr>
          <w:spacing w:val="80"/>
          <w:w w:val="150"/>
        </w:rPr>
        <w:t xml:space="preserve"> </w:t>
      </w:r>
      <w:r>
        <w:t>правовых</w:t>
      </w:r>
      <w:r>
        <w:rPr>
          <w:spacing w:val="80"/>
          <w:w w:val="150"/>
        </w:rPr>
        <w:t xml:space="preserve"> </w:t>
      </w:r>
      <w:r>
        <w:t>актов,</w:t>
      </w:r>
      <w:r>
        <w:rPr>
          <w:spacing w:val="80"/>
          <w:w w:val="150"/>
        </w:rPr>
        <w:t xml:space="preserve"> </w:t>
      </w:r>
      <w:r>
        <w:t>содержащих</w:t>
      </w:r>
      <w:r>
        <w:rPr>
          <w:spacing w:val="80"/>
          <w:w w:val="150"/>
        </w:rPr>
        <w:t xml:space="preserve"> </w:t>
      </w:r>
      <w:r>
        <w:t>нормы,</w:t>
      </w:r>
      <w:r>
        <w:rPr>
          <w:spacing w:val="80"/>
          <w:w w:val="150"/>
        </w:rPr>
        <w:t xml:space="preserve"> </w:t>
      </w:r>
      <w:r>
        <w:t>регулирующие деятельность Администрации по предоставлению Муниципальной услуги;</w:t>
      </w:r>
    </w:p>
    <w:p w:rsidR="001234F5" w:rsidRDefault="001234F5" w:rsidP="001234F5">
      <w:pPr>
        <w:pStyle w:val="a5"/>
        <w:spacing w:line="276" w:lineRule="exact"/>
        <w:ind w:left="840" w:firstLine="0"/>
        <w:jc w:val="left"/>
      </w:pPr>
      <w:r>
        <w:t>е)</w:t>
      </w:r>
      <w:r>
        <w:rPr>
          <w:spacing w:val="-5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лиц,</w:t>
      </w:r>
      <w:r>
        <w:rPr>
          <w:spacing w:val="-2"/>
        </w:rPr>
        <w:t xml:space="preserve"> </w:t>
      </w:r>
      <w:r>
        <w:t>имеющих</w:t>
      </w:r>
      <w:r>
        <w:rPr>
          <w:spacing w:val="-2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услуги;</w:t>
      </w:r>
    </w:p>
    <w:p w:rsidR="001234F5" w:rsidRDefault="001234F5" w:rsidP="001234F5">
      <w:pPr>
        <w:pStyle w:val="a5"/>
        <w:spacing w:before="81"/>
        <w:ind w:right="118"/>
      </w:pPr>
      <w:r>
        <w:t>ж) формы заявлений (уведомлений, сообщений), используемые при предоставлении Муниципальной услуги, образцы и инструкции по заполнению;</w:t>
      </w:r>
    </w:p>
    <w:p w:rsidR="001234F5" w:rsidRDefault="001234F5" w:rsidP="001234F5">
      <w:pPr>
        <w:pStyle w:val="a5"/>
        <w:ind w:left="840" w:right="934" w:firstLine="0"/>
      </w:pPr>
      <w:r>
        <w:t>з)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предварительной</w:t>
      </w:r>
      <w:r>
        <w:rPr>
          <w:spacing w:val="-5"/>
        </w:rPr>
        <w:t xml:space="preserve"> </w:t>
      </w:r>
      <w:r>
        <w:t>записи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 и) текст Административного регламента с приложениями;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к)</w:t>
      </w:r>
      <w:r>
        <w:rPr>
          <w:spacing w:val="-3"/>
        </w:rPr>
        <w:t xml:space="preserve"> </w:t>
      </w:r>
      <w:r>
        <w:t>краткое</w:t>
      </w:r>
      <w:r>
        <w:rPr>
          <w:spacing w:val="-3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порядка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услуги;</w:t>
      </w:r>
    </w:p>
    <w:p w:rsidR="001234F5" w:rsidRDefault="001234F5" w:rsidP="001234F5">
      <w:pPr>
        <w:pStyle w:val="a5"/>
        <w:ind w:right="117"/>
      </w:pPr>
      <w:r>
        <w:t>л) порядок обжалования решений, действий или бездействия должностных лиц Администрации, предоставляющих Муниципальную услугу.</w:t>
      </w:r>
    </w:p>
    <w:p w:rsidR="001234F5" w:rsidRDefault="001234F5" w:rsidP="001234F5">
      <w:pPr>
        <w:pStyle w:val="a5"/>
        <w:ind w:right="116"/>
      </w:pPr>
      <w:r>
        <w:t>м) информация о возможности участия Заявителей в оценке качества предоставления Муниципальной услуги, в том числе в оценке эффективности деятельности руководителя Администрации, а также справочно-информационные материалы, содержащие сведения о порядке и способах проведения оценки.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96"/>
        </w:tabs>
        <w:ind w:firstLine="720"/>
        <w:rPr>
          <w:sz w:val="24"/>
        </w:rPr>
      </w:pPr>
      <w:r>
        <w:rPr>
          <w:sz w:val="24"/>
        </w:rPr>
        <w:t xml:space="preserve">При информировании о порядке предоставления Муниципальной услуги по телефону должностное лицо Администрации, приняв вызов по телефону представляется: называет фамилию, имя, отчество (при наличии), должность, наименование структурного подразделения </w:t>
      </w:r>
      <w:r>
        <w:rPr>
          <w:spacing w:val="-2"/>
          <w:sz w:val="24"/>
        </w:rPr>
        <w:t>Администрации.</w:t>
      </w:r>
    </w:p>
    <w:p w:rsidR="001234F5" w:rsidRDefault="001234F5" w:rsidP="001234F5">
      <w:pPr>
        <w:pStyle w:val="a5"/>
        <w:ind w:right="118"/>
      </w:pPr>
      <w:r>
        <w:t>Должностное лицо Администрации обязано сообщить Заявителю график приема, точный почтовый адрес Администрации, способ проезда к нему, способы предварительной записи для личного приема, требования к письменному обращению.</w:t>
      </w:r>
    </w:p>
    <w:p w:rsidR="001234F5" w:rsidRDefault="001234F5" w:rsidP="001234F5">
      <w:pPr>
        <w:pStyle w:val="a5"/>
        <w:ind w:right="118"/>
      </w:pPr>
      <w:r>
        <w:t xml:space="preserve">Информирование по телефону о порядке предоставления Муниципальной услуги </w:t>
      </w:r>
      <w:r>
        <w:lastRenderedPageBreak/>
        <w:t>осуществляется в соответствии с графиком работы Администрации.</w:t>
      </w:r>
    </w:p>
    <w:p w:rsidR="001234F5" w:rsidRDefault="001234F5" w:rsidP="001234F5">
      <w:pPr>
        <w:pStyle w:val="a5"/>
        <w:ind w:right="117"/>
      </w:pPr>
      <w:r>
        <w:t>Во время разговора должностные лица Администрации произносят слова четко и не прерывают разговор по причине поступления другого звонка.</w:t>
      </w:r>
    </w:p>
    <w:p w:rsidR="001234F5" w:rsidRDefault="001234F5" w:rsidP="001234F5">
      <w:pPr>
        <w:pStyle w:val="a5"/>
        <w:ind w:right="117"/>
      </w:pPr>
      <w:r>
        <w:t xml:space="preserve">При невозможности ответить на поставленные Заявителем вопросы, телефонный звонок переадресовывается (переводится) на другое должностное лицо Администрации, либо обратившемуся сообщается номер телефона, по которому можно получить необходимую </w:t>
      </w:r>
      <w:r>
        <w:rPr>
          <w:spacing w:val="-2"/>
        </w:rPr>
        <w:t>информацию.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41"/>
        </w:tabs>
        <w:ind w:firstLine="720"/>
        <w:rPr>
          <w:sz w:val="24"/>
        </w:rPr>
      </w:pPr>
      <w:r>
        <w:rPr>
          <w:sz w:val="24"/>
        </w:rPr>
        <w:t>При ответах на телефонные звонки и устные обращения по вопросам к порядку предоставления Муниципальной услуги должностным лицом Администрации обратившемуся сообщается следующая информация: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а)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перечне</w:t>
      </w:r>
      <w:r>
        <w:rPr>
          <w:spacing w:val="-1"/>
        </w:rPr>
        <w:t xml:space="preserve"> </w:t>
      </w:r>
      <w:r>
        <w:t>лиц,</w:t>
      </w:r>
      <w:r>
        <w:rPr>
          <w:spacing w:val="-1"/>
        </w:rPr>
        <w:t xml:space="preserve"> </w:t>
      </w:r>
      <w:r>
        <w:t>имеющих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услуги;</w:t>
      </w:r>
    </w:p>
    <w:p w:rsidR="001234F5" w:rsidRDefault="001234F5" w:rsidP="001234F5">
      <w:pPr>
        <w:pStyle w:val="a5"/>
        <w:ind w:right="117"/>
      </w:pPr>
      <w:r>
        <w:t>б) о нормативных правовых актах, регулирующих вопросы предоставления Муниципальной услуги (наименование, дата и номер принятия нормативного правового акта);</w:t>
      </w:r>
    </w:p>
    <w:p w:rsidR="001234F5" w:rsidRDefault="001234F5" w:rsidP="001234F5">
      <w:pPr>
        <w:pStyle w:val="a5"/>
        <w:ind w:left="840" w:right="1539" w:firstLine="0"/>
      </w:pPr>
      <w:r>
        <w:t>в)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перечне</w:t>
      </w:r>
      <w:r>
        <w:rPr>
          <w:spacing w:val="-5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 г) о сроках предоставления Муниципальной услуги;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д)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основаниях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приостановления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услуги;</w:t>
      </w:r>
    </w:p>
    <w:p w:rsidR="001234F5" w:rsidRDefault="001234F5" w:rsidP="001234F5">
      <w:pPr>
        <w:pStyle w:val="a5"/>
        <w:ind w:right="117"/>
      </w:pPr>
      <w:r>
        <w:t xml:space="preserve">ж) об основаниях для отказа в предоставлении Муниципальной услуги; с) о месте размещения на </w:t>
      </w:r>
      <w:hyperlink r:id="rId9">
        <w:r>
          <w:rPr>
            <w:color w:val="106BBE"/>
            <w:sz w:val="20"/>
          </w:rPr>
          <w:t>ЕПГУ</w:t>
        </w:r>
      </w:hyperlink>
      <w:r>
        <w:t>, сайте Администрации информации по вопросам предоставления Муниципальной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21"/>
        </w:tabs>
        <w:ind w:firstLine="720"/>
        <w:rPr>
          <w:sz w:val="24"/>
        </w:rPr>
      </w:pPr>
      <w:r>
        <w:rPr>
          <w:sz w:val="24"/>
        </w:rPr>
        <w:t>Информирование о порядке предоставления Муниципальной услуги осуществляется также по единому номеру телефона Контактного центра.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647"/>
        </w:tabs>
        <w:ind w:firstLine="720"/>
        <w:rPr>
          <w:sz w:val="24"/>
        </w:rPr>
      </w:pPr>
      <w:r>
        <w:rPr>
          <w:sz w:val="24"/>
        </w:rPr>
        <w:t xml:space="preserve">Администрации разрабатывает информационные материалы по порядку предоставления Муниципальной услуги - памятки, инструкции, брошюры, макеты и размещает на </w:t>
      </w:r>
      <w:hyperlink r:id="rId10">
        <w:r>
          <w:rPr>
            <w:color w:val="106BBE"/>
            <w:sz w:val="20"/>
          </w:rPr>
          <w:t>ЕПГУ</w:t>
        </w:r>
      </w:hyperlink>
      <w:r>
        <w:rPr>
          <w:sz w:val="24"/>
        </w:rPr>
        <w:t>, сайте Администрации, передает в МФЦ.</w:t>
      </w:r>
    </w:p>
    <w:p w:rsidR="001234F5" w:rsidRDefault="001234F5" w:rsidP="001234F5">
      <w:pPr>
        <w:pStyle w:val="a5"/>
        <w:ind w:right="118"/>
      </w:pPr>
      <w:r>
        <w:t xml:space="preserve">Администрации обеспечивает своевременную актуализацию указанных информационных материалов на </w:t>
      </w:r>
      <w:hyperlink r:id="rId11">
        <w:r>
          <w:rPr>
            <w:color w:val="106BBE"/>
            <w:sz w:val="20"/>
          </w:rPr>
          <w:t>ЕПГУ</w:t>
        </w:r>
      </w:hyperlink>
      <w:r>
        <w:t>, сайте Администрации и контролирует их наличие и актуальность в МФЦ.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6"/>
        </w:tabs>
        <w:ind w:right="118" w:firstLine="720"/>
        <w:rPr>
          <w:sz w:val="24"/>
        </w:rPr>
      </w:pPr>
      <w:r>
        <w:rPr>
          <w:sz w:val="24"/>
        </w:rPr>
        <w:t>Состав информации о порядке предоставления Муниципальной услуги,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37"/>
        </w:tabs>
        <w:spacing w:before="81"/>
        <w:ind w:firstLine="0"/>
      </w:pPr>
      <w:r w:rsidRPr="003B04C3">
        <w:rPr>
          <w:sz w:val="24"/>
        </w:rPr>
        <w:t>Доступ к информации о сроках и порядке предоставления Муниципальной услуги осуществляется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без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выполнения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Заявителем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каких-либо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требований,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в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том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числе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без</w:t>
      </w:r>
      <w:r w:rsidRPr="003B04C3">
        <w:rPr>
          <w:spacing w:val="-1"/>
          <w:sz w:val="24"/>
        </w:rPr>
        <w:t xml:space="preserve"> </w:t>
      </w:r>
      <w:r w:rsidRPr="003B04C3">
        <w:rPr>
          <w:sz w:val="24"/>
        </w:rPr>
        <w:t>использования</w:t>
      </w:r>
      <w:r>
        <w:rPr>
          <w:sz w:val="24"/>
        </w:rPr>
        <w:t xml:space="preserve"> </w:t>
      </w:r>
      <w:r>
        <w:t>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646"/>
        </w:tabs>
        <w:ind w:firstLine="720"/>
        <w:rPr>
          <w:sz w:val="24"/>
        </w:rPr>
      </w:pPr>
      <w:r>
        <w:rPr>
          <w:sz w:val="24"/>
        </w:rPr>
        <w:t>Консультирование по вопросам предоставления Муниципальной услуги должностными лицами Администрации осуществляется бесплатно.</w:t>
      </w:r>
    </w:p>
    <w:p w:rsidR="001234F5" w:rsidRDefault="001234F5" w:rsidP="001234F5">
      <w:pPr>
        <w:pStyle w:val="a5"/>
        <w:spacing w:before="106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7"/>
        </w:numPr>
        <w:tabs>
          <w:tab w:val="left" w:pos="2668"/>
        </w:tabs>
        <w:spacing w:before="1"/>
        <w:ind w:left="2668" w:hanging="306"/>
        <w:jc w:val="left"/>
      </w:pPr>
      <w:r>
        <w:rPr>
          <w:color w:val="26282F"/>
        </w:rPr>
        <w:t>Стандарт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предоставления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5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pStyle w:val="a5"/>
        <w:spacing w:before="215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0"/>
          <w:numId w:val="16"/>
        </w:numPr>
        <w:tabs>
          <w:tab w:val="left" w:pos="3254"/>
        </w:tabs>
        <w:ind w:left="3254" w:right="0"/>
        <w:jc w:val="left"/>
        <w:rPr>
          <w:b/>
          <w:sz w:val="24"/>
        </w:rPr>
      </w:pPr>
      <w:r>
        <w:rPr>
          <w:b/>
          <w:color w:val="26282F"/>
          <w:sz w:val="24"/>
        </w:rPr>
        <w:t>Наименование</w:t>
      </w:r>
      <w:r>
        <w:rPr>
          <w:b/>
          <w:color w:val="26282F"/>
          <w:spacing w:val="-10"/>
          <w:sz w:val="24"/>
        </w:rPr>
        <w:t xml:space="preserve"> </w:t>
      </w:r>
      <w:r>
        <w:rPr>
          <w:b/>
          <w:color w:val="26282F"/>
          <w:sz w:val="24"/>
        </w:rPr>
        <w:t>Муниципальной</w:t>
      </w:r>
      <w:r>
        <w:rPr>
          <w:b/>
          <w:color w:val="26282F"/>
          <w:spacing w:val="-10"/>
          <w:sz w:val="24"/>
        </w:rPr>
        <w:t xml:space="preserve"> </w:t>
      </w:r>
      <w:r>
        <w:rPr>
          <w:b/>
          <w:color w:val="26282F"/>
          <w:spacing w:val="-2"/>
          <w:sz w:val="24"/>
        </w:rPr>
        <w:t>услуги</w:t>
      </w:r>
    </w:p>
    <w:p w:rsidR="001234F5" w:rsidRDefault="001234F5" w:rsidP="001234F5">
      <w:pPr>
        <w:pStyle w:val="a5"/>
        <w:spacing w:before="108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63"/>
        </w:tabs>
        <w:ind w:firstLine="720"/>
        <w:rPr>
          <w:sz w:val="24"/>
        </w:rPr>
      </w:pPr>
      <w:r>
        <w:rPr>
          <w:sz w:val="24"/>
        </w:rPr>
        <w:t xml:space="preserve">Муниципальная услуга "Предоставление разрешения на осуществление земляных </w:t>
      </w:r>
      <w:r>
        <w:rPr>
          <w:spacing w:val="-2"/>
          <w:sz w:val="24"/>
        </w:rPr>
        <w:t>работ".</w:t>
      </w:r>
    </w:p>
    <w:p w:rsidR="001234F5" w:rsidRDefault="001234F5" w:rsidP="001234F5">
      <w:pPr>
        <w:pStyle w:val="a5"/>
        <w:spacing w:before="107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1741"/>
        </w:tabs>
        <w:ind w:left="1741"/>
        <w:jc w:val="left"/>
      </w:pPr>
      <w:r>
        <w:rPr>
          <w:color w:val="26282F"/>
        </w:rPr>
        <w:t>Наименование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органа,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предоставляющего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Муниципальную</w:t>
      </w:r>
      <w:r>
        <w:rPr>
          <w:color w:val="26282F"/>
          <w:spacing w:val="-5"/>
        </w:rPr>
        <w:t xml:space="preserve"> </w:t>
      </w:r>
      <w:r>
        <w:rPr>
          <w:color w:val="26282F"/>
          <w:spacing w:val="-2"/>
        </w:rPr>
        <w:t>услугу</w:t>
      </w:r>
    </w:p>
    <w:p w:rsidR="001234F5" w:rsidRDefault="001234F5" w:rsidP="001234F5">
      <w:pPr>
        <w:pStyle w:val="a5"/>
        <w:spacing w:before="108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24"/>
        </w:tabs>
        <w:ind w:firstLine="720"/>
        <w:rPr>
          <w:sz w:val="24"/>
        </w:rPr>
      </w:pPr>
      <w:r>
        <w:rPr>
          <w:sz w:val="24"/>
        </w:rPr>
        <w:t xml:space="preserve">Органом, ответственным за предоставление Муниципальной услуги, является орган местного самоуправления (указывается наименование муниципального образования), (далее - </w:t>
      </w:r>
      <w:r>
        <w:rPr>
          <w:spacing w:val="-2"/>
          <w:sz w:val="24"/>
        </w:rPr>
        <w:t>Администрация).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66"/>
        </w:tabs>
        <w:ind w:firstLine="720"/>
        <w:rPr>
          <w:sz w:val="24"/>
        </w:rPr>
      </w:pPr>
      <w:r>
        <w:rPr>
          <w:sz w:val="24"/>
        </w:rPr>
        <w:t xml:space="preserve">Администрация обеспечивает предоставление Муниципальной услуги через МФЦ или в электронной форме посредством </w:t>
      </w:r>
      <w:hyperlink r:id="rId12">
        <w:r>
          <w:rPr>
            <w:color w:val="106BBE"/>
            <w:sz w:val="20"/>
          </w:rPr>
          <w:t>ЕПГУ</w:t>
        </w:r>
      </w:hyperlink>
      <w:r>
        <w:rPr>
          <w:sz w:val="24"/>
        </w:rPr>
        <w:t xml:space="preserve">, также в иных формах, по выбору Заявителя, в соответствии </w:t>
      </w:r>
      <w:r>
        <w:rPr>
          <w:sz w:val="24"/>
        </w:rPr>
        <w:lastRenderedPageBreak/>
        <w:t xml:space="preserve">с </w:t>
      </w:r>
      <w:hyperlink r:id="rId13">
        <w:r>
          <w:rPr>
            <w:color w:val="106BBE"/>
            <w:sz w:val="20"/>
          </w:rPr>
          <w:t>Федеральным законом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от 27.07.2010 N</w:t>
      </w:r>
      <w:r>
        <w:rPr>
          <w:spacing w:val="-3"/>
          <w:sz w:val="24"/>
        </w:rPr>
        <w:t xml:space="preserve"> </w:t>
      </w:r>
      <w:r>
        <w:rPr>
          <w:sz w:val="24"/>
        </w:rPr>
        <w:t>210-ФЗ "Об организации предоставления государственных и муниципальных услуг".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09"/>
        </w:tabs>
        <w:ind w:firstLine="720"/>
        <w:rPr>
          <w:sz w:val="24"/>
        </w:rPr>
      </w:pPr>
      <w:r>
        <w:rPr>
          <w:sz w:val="24"/>
        </w:rPr>
        <w:t>Порядок обеспечения личного приема Заявителей в Администрации устанавливается организационно-распорядительным документом Администрации, ответственной за предоставление Муниципальной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30"/>
        </w:tabs>
        <w:ind w:right="116" w:firstLine="720"/>
        <w:rPr>
          <w:sz w:val="24"/>
        </w:rPr>
      </w:pPr>
      <w:r>
        <w:rPr>
          <w:sz w:val="24"/>
        </w:rPr>
        <w:t>Администрации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или органы местного самоуправления-, участвующие в предоставлении муниципальных услуг организации, за исключением получения услуг 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государственных услуг, утвержденным нормативным правовым актом представительного органа местного самоуправления.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60"/>
        </w:tabs>
        <w:spacing w:line="274" w:lineRule="exact"/>
        <w:ind w:left="1260" w:right="0" w:hanging="42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целях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взаимодействует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0"/>
        </w:tabs>
        <w:spacing w:line="276" w:lineRule="exact"/>
        <w:ind w:left="1440" w:right="0" w:hanging="600"/>
        <w:rPr>
          <w:sz w:val="24"/>
        </w:rPr>
      </w:pPr>
      <w:r>
        <w:rPr>
          <w:sz w:val="24"/>
        </w:rPr>
        <w:t>Федеральной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картографии;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0"/>
        </w:tabs>
        <w:spacing w:line="276" w:lineRule="exact"/>
        <w:ind w:left="1440" w:right="0" w:hanging="600"/>
        <w:rPr>
          <w:sz w:val="24"/>
        </w:rPr>
      </w:pPr>
      <w:r>
        <w:rPr>
          <w:sz w:val="24"/>
        </w:rPr>
        <w:t>Федеральной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налоговой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службы;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0"/>
        </w:tabs>
        <w:spacing w:line="276" w:lineRule="exact"/>
        <w:ind w:left="1440" w:right="0" w:hanging="600"/>
        <w:rPr>
          <w:sz w:val="24"/>
        </w:rPr>
      </w:pPr>
      <w:r>
        <w:rPr>
          <w:sz w:val="24"/>
        </w:rPr>
        <w:t>Министерством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Федерации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43"/>
        </w:tabs>
        <w:ind w:right="116" w:firstLine="720"/>
        <w:rPr>
          <w:sz w:val="24"/>
        </w:rPr>
      </w:pPr>
      <w:r>
        <w:rPr>
          <w:sz w:val="24"/>
        </w:rPr>
        <w:t>Министерством</w:t>
      </w:r>
      <w:r>
        <w:rPr>
          <w:spacing w:val="80"/>
          <w:sz w:val="24"/>
        </w:rPr>
        <w:t xml:space="preserve"> </w:t>
      </w:r>
      <w:r>
        <w:rPr>
          <w:sz w:val="24"/>
        </w:rPr>
        <w:t>строительства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жилищно-коммунального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0"/>
        </w:tabs>
        <w:spacing w:line="275" w:lineRule="exact"/>
        <w:ind w:left="1440" w:right="0" w:hanging="600"/>
        <w:rPr>
          <w:sz w:val="24"/>
        </w:rPr>
      </w:pPr>
      <w:r>
        <w:rPr>
          <w:sz w:val="24"/>
        </w:rPr>
        <w:t>Министерством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6"/>
          <w:sz w:val="24"/>
        </w:rPr>
        <w:t xml:space="preserve"> </w:t>
      </w:r>
      <w:r>
        <w:rPr>
          <w:sz w:val="24"/>
        </w:rPr>
        <w:t>дел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Федерации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0"/>
        </w:tabs>
        <w:spacing w:line="276" w:lineRule="exact"/>
        <w:ind w:left="1440" w:right="0" w:hanging="600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124459" wp14:editId="41D4FE06">
                <wp:simplePos x="0" y="0"/>
                <wp:positionH relativeFrom="page">
                  <wp:posOffset>1308100</wp:posOffset>
                </wp:positionH>
                <wp:positionV relativeFrom="paragraph">
                  <wp:posOffset>173694</wp:posOffset>
                </wp:positionV>
                <wp:extent cx="63500" cy="175260"/>
                <wp:effectExtent l="0" t="0" r="0" b="0"/>
                <wp:wrapNone/>
                <wp:docPr id="5" name="Graphic 5">
                  <a:hlinkClick xmlns:a="http://schemas.openxmlformats.org/drawingml/2006/main" r:id="rId14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0" h="175260">
                              <a:moveTo>
                                <a:pt x="63500" y="175107"/>
                              </a:moveTo>
                              <a:lnTo>
                                <a:pt x="0" y="175107"/>
                              </a:lnTo>
                              <a:lnTo>
                                <a:pt x="0" y="0"/>
                              </a:lnTo>
                              <a:lnTo>
                                <a:pt x="63500" y="0"/>
                              </a:lnTo>
                              <a:lnTo>
                                <a:pt x="63500" y="1751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7DDE9" id="Graphic 5" o:spid="_x0000_s1026" href="https://internet.garant.ru/document/redirect/3100000/0" style="position:absolute;margin-left:103pt;margin-top:13.7pt;width:5pt;height:13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" o:button="t" path="m63500,175107l,175107,,,63500,r,175107xe" fillcolor="#efefef" stroked="f">
                <v:fill o:detectmouseclick="t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Государственной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инспекцией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движения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380"/>
        </w:tabs>
        <w:spacing w:line="276" w:lineRule="exact"/>
        <w:ind w:left="1380" w:right="0" w:hanging="540"/>
        <w:rPr>
          <w:sz w:val="20"/>
        </w:rPr>
      </w:pPr>
      <w:hyperlink r:id="rId15">
        <w:r>
          <w:rPr>
            <w:color w:val="106BBE"/>
            <w:spacing w:val="-10"/>
            <w:sz w:val="20"/>
          </w:rPr>
          <w:t>#</w:t>
        </w:r>
      </w:hyperlink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40"/>
        </w:tabs>
        <w:ind w:left="1440" w:right="0" w:hanging="600"/>
        <w:rPr>
          <w:sz w:val="24"/>
        </w:rPr>
      </w:pPr>
      <w:r>
        <w:rPr>
          <w:sz w:val="24"/>
        </w:rPr>
        <w:t>Администрациями</w:t>
      </w:r>
      <w:r>
        <w:rPr>
          <w:spacing w:val="-13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образований.</w:t>
      </w:r>
    </w:p>
    <w:p w:rsidR="001234F5" w:rsidRDefault="001234F5" w:rsidP="001234F5">
      <w:pPr>
        <w:pStyle w:val="a5"/>
        <w:spacing w:before="105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2613"/>
        </w:tabs>
        <w:ind w:left="2613"/>
        <w:jc w:val="left"/>
      </w:pPr>
      <w:r>
        <w:rPr>
          <w:color w:val="26282F"/>
        </w:rPr>
        <w:t>Результат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предоставления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4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66"/>
        </w:tabs>
        <w:spacing w:before="81"/>
        <w:ind w:right="118" w:firstLine="720"/>
        <w:rPr>
          <w:sz w:val="24"/>
        </w:rPr>
      </w:pPr>
      <w:bookmarkStart w:id="4" w:name="_bookmark3"/>
      <w:bookmarkEnd w:id="4"/>
      <w:r>
        <w:rPr>
          <w:sz w:val="24"/>
        </w:rPr>
        <w:t xml:space="preserve">Заявитель обращается в Администрацию с Заявлением о предоставлении Муниципальной услуги в случаях, указанных в </w:t>
      </w:r>
      <w:hyperlink w:anchor="_bookmark1" w:history="1">
        <w:r>
          <w:rPr>
            <w:color w:val="106BBE"/>
            <w:sz w:val="20"/>
          </w:rPr>
          <w:t>разделе 1.4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с целью: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65"/>
        </w:tabs>
        <w:ind w:right="118" w:firstLine="720"/>
        <w:rPr>
          <w:sz w:val="24"/>
        </w:rPr>
      </w:pPr>
      <w:bookmarkStart w:id="5" w:name="_bookmark4"/>
      <w:bookmarkEnd w:id="5"/>
      <w:r>
        <w:rPr>
          <w:sz w:val="24"/>
        </w:rPr>
        <w:t>Получения разрешения на производство земляных работ на территории (указывается наименование муниципального образования);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84"/>
        </w:tabs>
        <w:ind w:firstLine="720"/>
        <w:rPr>
          <w:sz w:val="24"/>
        </w:rPr>
      </w:pPr>
      <w:bookmarkStart w:id="6" w:name="_bookmark5"/>
      <w:bookmarkEnd w:id="6"/>
      <w:r>
        <w:rPr>
          <w:sz w:val="24"/>
        </w:rPr>
        <w:t>Получения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земляных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связи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аварийно-восстановительными работами на территории (указывается наименование муниципального образования)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48"/>
        </w:tabs>
        <w:ind w:firstLine="720"/>
        <w:rPr>
          <w:sz w:val="24"/>
        </w:rPr>
      </w:pPr>
      <w:bookmarkStart w:id="7" w:name="_bookmark6"/>
      <w:bookmarkEnd w:id="7"/>
      <w:r>
        <w:rPr>
          <w:sz w:val="24"/>
        </w:rPr>
        <w:t>Продления разрешения на право производства земляных работ на территории (указывается наименование муниципального образования)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24"/>
        </w:tabs>
        <w:ind w:right="118" w:firstLine="720"/>
        <w:rPr>
          <w:sz w:val="24"/>
        </w:rPr>
      </w:pPr>
      <w:bookmarkStart w:id="8" w:name="_bookmark7"/>
      <w:bookmarkEnd w:id="8"/>
      <w:r>
        <w:rPr>
          <w:sz w:val="24"/>
        </w:rPr>
        <w:t>Закрытия разрешения на право производства земляных работ на территории на территории (указывается наименование муниципального образования).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00"/>
        </w:tabs>
        <w:ind w:right="118" w:firstLine="720"/>
        <w:rPr>
          <w:sz w:val="24"/>
        </w:rPr>
      </w:pPr>
      <w:r>
        <w:rPr>
          <w:sz w:val="24"/>
        </w:rPr>
        <w:t>Результатом предоставления Муниципальной услуги в зависимости от основания для обращения является: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58"/>
        </w:tabs>
        <w:ind w:right="116" w:firstLine="720"/>
        <w:rPr>
          <w:sz w:val="24"/>
        </w:rPr>
      </w:pPr>
      <w:bookmarkStart w:id="9" w:name="_bookmark8"/>
      <w:bookmarkEnd w:id="9"/>
      <w:r>
        <w:rPr>
          <w:sz w:val="24"/>
        </w:rPr>
        <w:t>Разрешение на право производства земляных работ в случае обращения Заявителя по основаниям,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hyperlink w:anchor="_bookmark4" w:history="1">
        <w:r>
          <w:rPr>
            <w:color w:val="106BBE"/>
            <w:sz w:val="20"/>
          </w:rPr>
          <w:t>пунктах 6.1.1-6.1.3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регламента,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оформляется в соответствии с формой в </w:t>
      </w:r>
      <w:hyperlink w:anchor="_bookmark13" w:history="1">
        <w:r>
          <w:rPr>
            <w:color w:val="106BBE"/>
            <w:sz w:val="20"/>
          </w:rPr>
          <w:t>Приложении 1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к настоящему административному регламенту, подписанного должностным лицом Администрации, в случае обращения в электронном формате -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 форме электронного документа, подписанного усиленной </w:t>
      </w:r>
      <w:hyperlink r:id="rId16">
        <w:r>
          <w:rPr>
            <w:color w:val="106BBE"/>
            <w:sz w:val="20"/>
          </w:rPr>
          <w:t>электронной цифровой подписью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должностного лица Администрации.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51"/>
        </w:tabs>
        <w:ind w:firstLine="720"/>
        <w:rPr>
          <w:sz w:val="24"/>
        </w:rPr>
      </w:pPr>
      <w:r>
        <w:rPr>
          <w:sz w:val="24"/>
        </w:rPr>
        <w:t xml:space="preserve">Решение о закрытии разрешения на осуществление земляных работ в случае обращения Заявителя по основанию, указанному в </w:t>
      </w:r>
      <w:hyperlink w:anchor="_bookmark7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6.1.4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 xml:space="preserve">настоящего Административного регламента, оформляется в соответствии с формой в </w:t>
      </w:r>
      <w:hyperlink w:anchor="_bookmark19" w:history="1">
        <w:r>
          <w:rPr>
            <w:color w:val="106BBE"/>
            <w:sz w:val="20"/>
          </w:rPr>
          <w:t>Приложении N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7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к настоящему Административному регламенту подписанного должностным лицом Администрации, в случае обращения в электронном формате - в форме электронного документа, подписанного усиленной электронной цифровой подписью должностного лица Администрации.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66"/>
        </w:tabs>
        <w:ind w:right="116" w:firstLine="720"/>
        <w:rPr>
          <w:sz w:val="24"/>
        </w:rPr>
      </w:pPr>
      <w:r>
        <w:rPr>
          <w:sz w:val="24"/>
        </w:rPr>
        <w:t xml:space="preserve">Решение об отказе в предоставлении Муниципальной услуги оформляется в соответствии с формой </w:t>
      </w:r>
      <w:hyperlink w:anchor="_bookmark14" w:history="1">
        <w:r>
          <w:rPr>
            <w:color w:val="106BBE"/>
            <w:sz w:val="20"/>
          </w:rPr>
          <w:t>Приложения</w:t>
        </w:r>
        <w:r>
          <w:rPr>
            <w:color w:val="106BBE"/>
            <w:spacing w:val="40"/>
            <w:sz w:val="20"/>
          </w:rPr>
          <w:t xml:space="preserve"> </w:t>
        </w:r>
        <w:r>
          <w:rPr>
            <w:color w:val="106BBE"/>
            <w:sz w:val="20"/>
          </w:rPr>
          <w:t>N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2</w:t>
        </w:r>
      </w:hyperlink>
      <w:r>
        <w:rPr>
          <w:color w:val="106BBE"/>
          <w:spacing w:val="40"/>
          <w:sz w:val="20"/>
        </w:rPr>
        <w:t xml:space="preserve"> </w:t>
      </w:r>
      <w:r>
        <w:rPr>
          <w:sz w:val="24"/>
        </w:rPr>
        <w:t xml:space="preserve">к настоящему Административному регламенту, подписанного </w:t>
      </w:r>
      <w:r>
        <w:rPr>
          <w:sz w:val="24"/>
        </w:rPr>
        <w:lastRenderedPageBreak/>
        <w:t>должностным лицом Администрации, в случае обращения в электронном формате -</w:t>
      </w:r>
      <w:r>
        <w:rPr>
          <w:spacing w:val="80"/>
          <w:sz w:val="24"/>
        </w:rPr>
        <w:t xml:space="preserve"> </w:t>
      </w:r>
      <w:r>
        <w:rPr>
          <w:sz w:val="24"/>
        </w:rPr>
        <w:t>в форме электронного документа, подписанного усиленной электронной цифровой подписью Должностною лица организации.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42"/>
        </w:tabs>
        <w:ind w:firstLine="720"/>
        <w:rPr>
          <w:sz w:val="24"/>
        </w:rPr>
      </w:pPr>
      <w:r>
        <w:rPr>
          <w:sz w:val="24"/>
        </w:rPr>
        <w:t xml:space="preserve">Результат предоставления Муниципальной услуги, указанный в </w:t>
      </w:r>
      <w:hyperlink w:anchor="_bookmark8" w:history="1">
        <w:r>
          <w:rPr>
            <w:color w:val="106BBE"/>
            <w:sz w:val="20"/>
          </w:rPr>
          <w:t>пунктах 6.2.1 - 6.2.3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 xml:space="preserve">настоящего Административного регламента, направляются Заявителю в форме электронного документа, подписанного усиленной </w:t>
      </w:r>
      <w:hyperlink r:id="rId17">
        <w:r>
          <w:rPr>
            <w:color w:val="106BBE"/>
            <w:sz w:val="20"/>
          </w:rPr>
          <w:t>электронной цифровой подписью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 xml:space="preserve">уполномоченного должностного лица Администрации в Личный кабинет-сервис </w:t>
      </w:r>
      <w:hyperlink r:id="rId18">
        <w:r>
          <w:rPr>
            <w:color w:val="106BBE"/>
            <w:sz w:val="20"/>
          </w:rPr>
          <w:t>ЕПГУ</w:t>
        </w:r>
      </w:hyperlink>
      <w:r>
        <w:rPr>
          <w:sz w:val="24"/>
        </w:rPr>
        <w:t>, позволяющий Заявителю получать информацию о ходе обработки заявлений, поданных посредством ЕПГУ (далее - Личный кабинет) на ЕПГУ направляется в день подписания результата. Также Заявитель может получить результат предоставления Муниципальной услуги в любом МФЦ - многофункциональном центре предоставления государственных и муниципальных услуг (далее- МФЦ) на территории в форме распечатанного экземпляра электронного документа на бумажном носителе.</w:t>
      </w:r>
    </w:p>
    <w:p w:rsidR="001234F5" w:rsidRDefault="001234F5" w:rsidP="001234F5">
      <w:pPr>
        <w:pStyle w:val="a5"/>
        <w:spacing w:before="99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1685"/>
        </w:tabs>
        <w:spacing w:before="1"/>
        <w:ind w:left="1685"/>
        <w:jc w:val="left"/>
      </w:pPr>
      <w:r>
        <w:rPr>
          <w:color w:val="26282F"/>
        </w:rPr>
        <w:t>Порядок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приема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регистрации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заявления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о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предоставлении</w:t>
      </w:r>
      <w:r>
        <w:rPr>
          <w:color w:val="26282F"/>
          <w:spacing w:val="-4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2"/>
          <w:numId w:val="14"/>
        </w:numPr>
        <w:tabs>
          <w:tab w:val="left" w:pos="1511"/>
        </w:tabs>
        <w:ind w:firstLine="720"/>
        <w:rPr>
          <w:sz w:val="24"/>
        </w:rPr>
      </w:pPr>
      <w:r>
        <w:rPr>
          <w:sz w:val="24"/>
        </w:rPr>
        <w:t xml:space="preserve">Регистрация заявления, представленного заявителем (представителем заявителя) в целях, указанных в </w:t>
      </w:r>
      <w:hyperlink w:anchor="_bookmark4" w:history="1">
        <w:r>
          <w:rPr>
            <w:color w:val="106BBE"/>
            <w:sz w:val="20"/>
          </w:rPr>
          <w:t>пунктах 6.1.1</w:t>
        </w:r>
      </w:hyperlink>
      <w:r>
        <w:rPr>
          <w:sz w:val="24"/>
        </w:rPr>
        <w:t xml:space="preserve">, </w:t>
      </w:r>
      <w:hyperlink w:anchor="_bookmark6" w:history="1">
        <w:r>
          <w:rPr>
            <w:color w:val="106BBE"/>
            <w:sz w:val="20"/>
          </w:rPr>
          <w:t>6.1.3</w:t>
        </w:r>
      </w:hyperlink>
      <w:r>
        <w:rPr>
          <w:sz w:val="24"/>
        </w:rPr>
        <w:t xml:space="preserve">, </w:t>
      </w:r>
      <w:hyperlink w:anchor="_bookmark7" w:history="1">
        <w:r>
          <w:rPr>
            <w:color w:val="106BBE"/>
            <w:sz w:val="20"/>
          </w:rPr>
          <w:t>6.1.4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в Администрацию осуществляется не позднее одного рабочего дня, следующего за днем его поступления.</w:t>
      </w:r>
    </w:p>
    <w:p w:rsidR="001234F5" w:rsidRDefault="001234F5" w:rsidP="001234F5">
      <w:pPr>
        <w:pStyle w:val="a4"/>
        <w:numPr>
          <w:ilvl w:val="2"/>
          <w:numId w:val="14"/>
        </w:numPr>
        <w:tabs>
          <w:tab w:val="left" w:pos="1511"/>
        </w:tabs>
        <w:ind w:firstLine="720"/>
        <w:rPr>
          <w:sz w:val="24"/>
        </w:rPr>
      </w:pPr>
      <w:r>
        <w:rPr>
          <w:sz w:val="24"/>
        </w:rPr>
        <w:t xml:space="preserve">Регистрация заявления, представленного заявителем (представителем заявителя) в целях, указанных в </w:t>
      </w:r>
      <w:hyperlink w:anchor="_bookmark5" w:history="1">
        <w:r>
          <w:rPr>
            <w:color w:val="106BBE"/>
            <w:sz w:val="20"/>
          </w:rPr>
          <w:t>пункте 6.1.2</w:t>
        </w:r>
      </w:hyperlink>
      <w:r>
        <w:rPr>
          <w:sz w:val="24"/>
        </w:rPr>
        <w:t>, в Администрацию осуществляется в день поступления.</w:t>
      </w:r>
    </w:p>
    <w:p w:rsidR="001234F5" w:rsidRDefault="001234F5" w:rsidP="001234F5">
      <w:pPr>
        <w:pStyle w:val="a4"/>
        <w:numPr>
          <w:ilvl w:val="2"/>
          <w:numId w:val="14"/>
        </w:numPr>
        <w:tabs>
          <w:tab w:val="left" w:pos="1529"/>
        </w:tabs>
        <w:ind w:firstLine="720"/>
        <w:rPr>
          <w:sz w:val="24"/>
        </w:rPr>
      </w:pPr>
      <w:r>
        <w:rPr>
          <w:sz w:val="24"/>
        </w:rPr>
        <w:t>В случае представления заявления в электронной форме вне рабочего времени администрации,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либо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выходной,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нерабочий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праздничный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день,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подлежит</w:t>
      </w:r>
    </w:p>
    <w:p w:rsidR="001234F5" w:rsidRDefault="001234F5" w:rsidP="001234F5">
      <w:pPr>
        <w:pStyle w:val="a5"/>
        <w:spacing w:before="81"/>
        <w:ind w:firstLine="0"/>
        <w:jc w:val="left"/>
      </w:pPr>
      <w:r>
        <w:t>регистрации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следующий</w:t>
      </w:r>
      <w:r>
        <w:rPr>
          <w:spacing w:val="-5"/>
        </w:rPr>
        <w:t xml:space="preserve"> </w:t>
      </w:r>
      <w:r>
        <w:t>рабочий</w:t>
      </w:r>
      <w:r>
        <w:rPr>
          <w:spacing w:val="-4"/>
        </w:rPr>
        <w:t xml:space="preserve"> </w:t>
      </w:r>
      <w:r>
        <w:rPr>
          <w:spacing w:val="-2"/>
        </w:rPr>
        <w:t>день.</w:t>
      </w:r>
    </w:p>
    <w:p w:rsidR="001234F5" w:rsidRDefault="001234F5" w:rsidP="001234F5">
      <w:pPr>
        <w:pStyle w:val="a5"/>
        <w:spacing w:before="108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2874"/>
        </w:tabs>
        <w:ind w:left="2874"/>
        <w:jc w:val="left"/>
      </w:pPr>
      <w:r>
        <w:rPr>
          <w:color w:val="26282F"/>
        </w:rPr>
        <w:t>Срок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предоставления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4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60"/>
        </w:tabs>
        <w:spacing w:line="276" w:lineRule="exact"/>
        <w:ind w:left="1260" w:right="0" w:hanging="420"/>
        <w:rPr>
          <w:sz w:val="24"/>
        </w:rPr>
      </w:pPr>
      <w:r>
        <w:rPr>
          <w:sz w:val="24"/>
        </w:rPr>
        <w:t>Срок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44"/>
        </w:tabs>
        <w:ind w:right="118" w:firstLine="720"/>
        <w:rPr>
          <w:sz w:val="24"/>
        </w:rPr>
      </w:pPr>
      <w:r>
        <w:rPr>
          <w:sz w:val="24"/>
        </w:rPr>
        <w:t xml:space="preserve">по основаниям, указанным в </w:t>
      </w:r>
      <w:hyperlink w:anchor="_bookmark4" w:history="1">
        <w:r>
          <w:rPr>
            <w:color w:val="106BBE"/>
            <w:sz w:val="20"/>
          </w:rPr>
          <w:t>пунктах 6.1.1</w:t>
        </w:r>
      </w:hyperlink>
      <w:r>
        <w:rPr>
          <w:sz w:val="24"/>
        </w:rPr>
        <w:t xml:space="preserve">, </w:t>
      </w:r>
      <w:hyperlink w:anchor="_bookmark7" w:history="1">
        <w:r>
          <w:rPr>
            <w:color w:val="106BBE"/>
            <w:sz w:val="20"/>
          </w:rPr>
          <w:t>6.1.4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регламента, составляет не более 10 рабочих дней со дня регистрации Заявления в Администрации;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77"/>
        </w:tabs>
        <w:ind w:right="118" w:firstLine="720"/>
        <w:rPr>
          <w:sz w:val="24"/>
        </w:rPr>
      </w:pPr>
      <w:r>
        <w:rPr>
          <w:sz w:val="24"/>
        </w:rPr>
        <w:t xml:space="preserve">по основанию, указанному в </w:t>
      </w:r>
      <w:hyperlink w:anchor="_bookmark5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3"/>
            <w:sz w:val="20"/>
          </w:rPr>
          <w:t xml:space="preserve"> </w:t>
        </w:r>
        <w:r>
          <w:rPr>
            <w:color w:val="106BBE"/>
            <w:sz w:val="20"/>
          </w:rPr>
          <w:t>6.1.2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регламента, составляет не более 3 рабочих дней со дня регистрации Заявления в Администрации;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77"/>
        </w:tabs>
        <w:ind w:right="118" w:firstLine="720"/>
        <w:rPr>
          <w:sz w:val="24"/>
        </w:rPr>
      </w:pPr>
      <w:r>
        <w:rPr>
          <w:sz w:val="24"/>
        </w:rPr>
        <w:t xml:space="preserve">по основанию, указанному в </w:t>
      </w:r>
      <w:hyperlink w:anchor="_bookmark6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3"/>
            <w:sz w:val="20"/>
          </w:rPr>
          <w:t xml:space="preserve"> </w:t>
        </w:r>
        <w:r>
          <w:rPr>
            <w:color w:val="106BBE"/>
            <w:sz w:val="20"/>
          </w:rPr>
          <w:t>6.1.3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регламента, составляет не более 5 рабочих дней со дня регистрации Заявления в Администрации;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23"/>
        </w:tabs>
        <w:ind w:firstLine="720"/>
        <w:rPr>
          <w:sz w:val="24"/>
        </w:rPr>
      </w:pPr>
      <w:r>
        <w:rPr>
          <w:sz w:val="24"/>
        </w:rPr>
        <w:t>В случае необходимости ликвидации аварий, устранения неисправностей на инженерных</w:t>
      </w:r>
      <w:r>
        <w:rPr>
          <w:spacing w:val="-5"/>
          <w:sz w:val="24"/>
        </w:rPr>
        <w:t xml:space="preserve"> </w:t>
      </w:r>
      <w:r>
        <w:rPr>
          <w:sz w:val="24"/>
        </w:rPr>
        <w:t>сетях,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безотлагательного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аварийно-восстановительных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 выходные и (или) праздничные дни, а также в нерабочее время Администрации, проведение аварийно-восстановительных работ осуществляется незамедлительно с последующей подачей лицами, указанными в </w:t>
      </w:r>
      <w:hyperlink w:anchor="_bookmark2" w:history="1">
        <w:r>
          <w:rPr>
            <w:color w:val="106BBE"/>
            <w:sz w:val="20"/>
          </w:rPr>
          <w:t>разделе 2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регламента, в течение суток с момента начала аварийно-восстановительных работ соответствующего Заявления.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00"/>
        </w:tabs>
        <w:ind w:firstLine="720"/>
        <w:rPr>
          <w:sz w:val="24"/>
        </w:rPr>
      </w:pPr>
      <w:r>
        <w:rPr>
          <w:sz w:val="24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57"/>
        </w:tabs>
        <w:ind w:firstLine="720"/>
        <w:rPr>
          <w:sz w:val="24"/>
        </w:rPr>
      </w:pPr>
      <w:r>
        <w:rPr>
          <w:sz w:val="24"/>
        </w:rPr>
        <w:t>В случае незавершения работ по ликвидации аварии в течение срока, установленного разрешением на право производства аварийно-восстановительных работ, необходимо получение разрешения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плановых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аварийно-восстановительных работ не продлевается.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13"/>
        </w:tabs>
        <w:ind w:firstLine="720"/>
        <w:rPr>
          <w:sz w:val="24"/>
        </w:rPr>
      </w:pPr>
      <w:r>
        <w:rPr>
          <w:sz w:val="24"/>
        </w:rPr>
        <w:t>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78"/>
        </w:tabs>
        <w:ind w:firstLine="720"/>
        <w:rPr>
          <w:sz w:val="24"/>
        </w:rPr>
      </w:pPr>
      <w:r>
        <w:rPr>
          <w:sz w:val="24"/>
        </w:rPr>
        <w:t xml:space="preserve">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</w:t>
      </w:r>
      <w:r>
        <w:rPr>
          <w:sz w:val="24"/>
        </w:rPr>
        <w:lastRenderedPageBreak/>
        <w:t>для отказа заявителю в предоставлении муниципальной услуги.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480"/>
        </w:tabs>
        <w:ind w:right="116" w:firstLine="720"/>
        <w:rPr>
          <w:sz w:val="24"/>
        </w:rPr>
      </w:pPr>
      <w:r>
        <w:rPr>
          <w:sz w:val="24"/>
        </w:rPr>
        <w:t>Продление разрешения осуществляется не более двух раз. В случае необходимости дальнейшего выполнения земляных работ необходимо получить новое разрешение на право производства земляных работ.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27"/>
        </w:tabs>
        <w:ind w:right="116" w:firstLine="720"/>
        <w:rPr>
          <w:sz w:val="24"/>
        </w:rPr>
      </w:pPr>
      <w:r>
        <w:rPr>
          <w:sz w:val="24"/>
        </w:rPr>
        <w:t xml:space="preserve">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</w:t>
      </w:r>
      <w:r>
        <w:rPr>
          <w:spacing w:val="-2"/>
          <w:sz w:val="24"/>
        </w:rPr>
        <w:t>разрешения.</w:t>
      </w:r>
    </w:p>
    <w:p w:rsidR="001234F5" w:rsidRDefault="001234F5" w:rsidP="001234F5">
      <w:pPr>
        <w:pStyle w:val="a5"/>
        <w:ind w:right="117"/>
      </w:pPr>
      <w:r>
        <w:t xml:space="preserve">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</w:t>
      </w:r>
      <w:r>
        <w:rPr>
          <w:spacing w:val="-2"/>
        </w:rPr>
        <w:t>услуги.</w:t>
      </w:r>
    </w:p>
    <w:p w:rsidR="001234F5" w:rsidRDefault="001234F5" w:rsidP="001234F5">
      <w:pPr>
        <w:pStyle w:val="a5"/>
        <w:spacing w:before="101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602"/>
        </w:tabs>
        <w:ind w:left="602"/>
        <w:jc w:val="left"/>
      </w:pPr>
      <w:r>
        <w:rPr>
          <w:color w:val="26282F"/>
        </w:rPr>
        <w:t>Нормативные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правовые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акты,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регулирующие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предоставление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(муниципальной)</w:t>
      </w:r>
      <w:r>
        <w:rPr>
          <w:color w:val="26282F"/>
          <w:spacing w:val="-3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03"/>
        </w:tabs>
        <w:ind w:firstLine="720"/>
        <w:rPr>
          <w:sz w:val="24"/>
        </w:rPr>
      </w:pPr>
      <w:r>
        <w:rPr>
          <w:sz w:val="24"/>
        </w:rPr>
        <w:t>Основными нормативными правовыми актами, регулирующими предоставление Муниципальной услуги, являются (указывается наименование нормативного правового акта муниципального образования).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268"/>
        </w:tabs>
        <w:spacing w:before="189"/>
        <w:ind w:left="0" w:firstLine="0"/>
        <w:jc w:val="left"/>
      </w:pPr>
      <w:r w:rsidRPr="00EF4E14">
        <w:rPr>
          <w:sz w:val="24"/>
        </w:rPr>
        <w:t>Список нормативных актов, в соответствии с которыми осуществляется предоставление Муниципальной услуги (с указанием их реквизитов и источников официального опубликования), размещен на сайте Администрации, в подразделе "", раздела "</w:t>
      </w:r>
      <w:r w:rsidRPr="00EF4E14">
        <w:rPr>
          <w:spacing w:val="40"/>
          <w:sz w:val="24"/>
          <w:u w:val="single"/>
        </w:rPr>
        <w:t xml:space="preserve"> </w:t>
      </w:r>
      <w:r w:rsidRPr="00EF4E14">
        <w:rPr>
          <w:sz w:val="24"/>
        </w:rPr>
        <w:t xml:space="preserve">", адрес раздела па сайте Администрации, а также приведен в </w:t>
      </w:r>
      <w:hyperlink w:anchor="_bookmark15" w:history="1">
        <w:r w:rsidRPr="00EF4E14">
          <w:rPr>
            <w:color w:val="106BBE"/>
            <w:sz w:val="20"/>
          </w:rPr>
          <w:t>Приложении N 3</w:t>
        </w:r>
      </w:hyperlink>
      <w:r w:rsidRPr="00EF4E14">
        <w:rPr>
          <w:color w:val="106BBE"/>
          <w:sz w:val="20"/>
        </w:rPr>
        <w:t xml:space="preserve"> </w:t>
      </w:r>
      <w:r w:rsidRPr="00EF4E14">
        <w:rPr>
          <w:sz w:val="24"/>
        </w:rPr>
        <w:t>к настоящему Административному регламенту.</w:t>
      </w: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1392"/>
          <w:tab w:val="left" w:pos="1686"/>
        </w:tabs>
        <w:ind w:left="1686" w:right="1029" w:hanging="654"/>
        <w:jc w:val="left"/>
      </w:pPr>
      <w:bookmarkStart w:id="10" w:name="_bookmark9"/>
      <w:bookmarkEnd w:id="10"/>
      <w:r>
        <w:rPr>
          <w:color w:val="26282F"/>
        </w:rPr>
        <w:t>Исчерпывающий</w:t>
      </w:r>
      <w:r>
        <w:rPr>
          <w:color w:val="26282F"/>
          <w:spacing w:val="-9"/>
        </w:rPr>
        <w:t xml:space="preserve"> </w:t>
      </w:r>
      <w:r>
        <w:rPr>
          <w:color w:val="26282F"/>
        </w:rPr>
        <w:t>перечень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документов,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необходимых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для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предоставления Муниципальной услуги, подлежащих представлению Заявителем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33"/>
        </w:tabs>
        <w:ind w:firstLine="720"/>
        <w:rPr>
          <w:sz w:val="24"/>
        </w:rPr>
      </w:pPr>
      <w:r>
        <w:rPr>
          <w:sz w:val="24"/>
        </w:rPr>
        <w:t>Перечень документов, обязательных для предоставления Заявителем независимо от категории и основания для обращения за предоставлением Муниципальной услуги:</w:t>
      </w:r>
    </w:p>
    <w:p w:rsidR="001234F5" w:rsidRDefault="001234F5" w:rsidP="001234F5">
      <w:pPr>
        <w:pStyle w:val="a5"/>
        <w:ind w:right="118"/>
      </w:pPr>
      <w:r>
        <w:t xml:space="preserve">а) документ, удостоверяющий личность заявителя. В случае направления заявления посредством </w:t>
      </w:r>
      <w:hyperlink r:id="rId19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t>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1234F5" w:rsidRDefault="001234F5" w:rsidP="001234F5">
      <w:pPr>
        <w:pStyle w:val="a5"/>
        <w:ind w:right="117"/>
      </w:pPr>
      <w:r>
        <w:t xml:space="preserve">б)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Заявителя). При обращении посредством </w:t>
      </w:r>
      <w:hyperlink r:id="rId20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t xml:space="preserve">указанный документ, выданный Заявителем, удостоверяется усиленной квалифицированной </w:t>
      </w:r>
      <w:hyperlink r:id="rId21">
        <w:r>
          <w:rPr>
            <w:color w:val="106BBE"/>
            <w:sz w:val="20"/>
          </w:rPr>
          <w:t>электронной подписью</w:t>
        </w:r>
      </w:hyperlink>
      <w:r>
        <w:rPr>
          <w:color w:val="106BBE"/>
          <w:sz w:val="20"/>
        </w:rPr>
        <w:t xml:space="preserve"> </w:t>
      </w:r>
      <w:r>
        <w:t>заявителя (в случае, если заявителем является юридическое лицо) или нотариуса с приложением файла открепленной усиленной квалифицированной электронной подписи в формате sig;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в)</w:t>
      </w:r>
      <w:r>
        <w:rPr>
          <w:spacing w:val="-3"/>
        </w:rPr>
        <w:t xml:space="preserve"> </w:t>
      </w:r>
      <w:r>
        <w:t>Гарантийное</w:t>
      </w:r>
      <w:r>
        <w:rPr>
          <w:spacing w:val="-3"/>
        </w:rPr>
        <w:t xml:space="preserve"> </w:t>
      </w:r>
      <w:r>
        <w:t>письмо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восстановлению</w:t>
      </w:r>
      <w:r>
        <w:rPr>
          <w:spacing w:val="-3"/>
        </w:rPr>
        <w:t xml:space="preserve"> </w:t>
      </w:r>
      <w:r>
        <w:rPr>
          <w:spacing w:val="-2"/>
        </w:rPr>
        <w:t>покрытия;</w:t>
      </w:r>
    </w:p>
    <w:p w:rsidR="001234F5" w:rsidRDefault="001234F5" w:rsidP="001234F5">
      <w:pPr>
        <w:pStyle w:val="a5"/>
        <w:ind w:right="119"/>
      </w:pPr>
      <w: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:rsidR="001234F5" w:rsidRDefault="001234F5" w:rsidP="001234F5">
      <w:pPr>
        <w:pStyle w:val="a5"/>
        <w:ind w:right="117"/>
      </w:pPr>
      <w:r>
        <w:t xml:space="preserve">д) договор на проведение работ, в случае если работы будут проводиться подрядной </w:t>
      </w:r>
      <w:r>
        <w:rPr>
          <w:spacing w:val="-2"/>
        </w:rPr>
        <w:t>организацией.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96"/>
        </w:tabs>
        <w:ind w:right="118" w:firstLine="720"/>
        <w:rPr>
          <w:sz w:val="24"/>
        </w:rPr>
      </w:pPr>
      <w:r>
        <w:rPr>
          <w:sz w:val="24"/>
        </w:rPr>
        <w:t>Перечень документов, обязательных для предоставления Заявителем в зависимости от основания для обращения за предоставлением Муниципальной услуги: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19"/>
        </w:tabs>
        <w:ind w:firstLine="720"/>
        <w:rPr>
          <w:sz w:val="24"/>
        </w:rPr>
      </w:pPr>
      <w:r>
        <w:rPr>
          <w:sz w:val="24"/>
        </w:rPr>
        <w:t xml:space="preserve">В случае обращения по основаниям, указанным в </w:t>
      </w:r>
      <w:hyperlink w:anchor="_bookmark4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1"/>
            <w:sz w:val="20"/>
          </w:rPr>
          <w:t xml:space="preserve"> </w:t>
        </w:r>
        <w:r>
          <w:rPr>
            <w:color w:val="106BBE"/>
            <w:sz w:val="20"/>
          </w:rPr>
          <w:t>6.1.1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регламента:</w:t>
      </w:r>
    </w:p>
    <w:p w:rsidR="001234F5" w:rsidRDefault="001234F5" w:rsidP="001234F5">
      <w:pPr>
        <w:pStyle w:val="a5"/>
        <w:ind w:right="117"/>
      </w:pPr>
      <w:r>
        <w:t xml:space="preserve">а) Заявление о предоставлении государственной услуги. В случае направления заявления посредством </w:t>
      </w:r>
      <w:hyperlink r:id="rId22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t>формирование заявления осуществляется посредством заполнения интерактивной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ЕПГУ</w:t>
      </w:r>
      <w:r>
        <w:rPr>
          <w:spacing w:val="80"/>
        </w:rPr>
        <w:t xml:space="preserve"> </w:t>
      </w:r>
      <w:r>
        <w:t>без</w:t>
      </w:r>
      <w:r>
        <w:rPr>
          <w:spacing w:val="80"/>
        </w:rPr>
        <w:t xml:space="preserve"> </w:t>
      </w:r>
      <w:r>
        <w:t>необходимости</w:t>
      </w:r>
      <w:r>
        <w:rPr>
          <w:spacing w:val="80"/>
        </w:rPr>
        <w:t xml:space="preserve"> </w:t>
      </w:r>
      <w:r>
        <w:t>дополнительной</w:t>
      </w:r>
      <w:r>
        <w:rPr>
          <w:spacing w:val="80"/>
        </w:rPr>
        <w:t xml:space="preserve"> </w:t>
      </w:r>
      <w:r>
        <w:t>подачи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в какой-либо иной форме.</w:t>
      </w:r>
    </w:p>
    <w:p w:rsidR="001234F5" w:rsidRDefault="001234F5" w:rsidP="001234F5">
      <w:pPr>
        <w:pStyle w:val="a5"/>
        <w:ind w:right="116"/>
      </w:pPr>
      <w:r>
        <w:lastRenderedPageBreak/>
        <w:t xml:space="preserve">В заявлении также указывается один из следующих способов направления результата предоставления государственной услуги: в форме электронного документа в личном кабинете на </w:t>
      </w:r>
      <w:hyperlink r:id="rId23">
        <w:r>
          <w:rPr>
            <w:color w:val="106BBE"/>
            <w:sz w:val="20"/>
          </w:rPr>
          <w:t>ЕПГУ</w:t>
        </w:r>
      </w:hyperlink>
      <w:r>
        <w:t>; на бумажном носителе в виде распечатанного экземпляра электронного документа в Уполномоченном органе, многофункциональном центре; на бумажном носителе в</w:t>
      </w:r>
      <w:r>
        <w:rPr>
          <w:spacing w:val="40"/>
        </w:rPr>
        <w:t xml:space="preserve"> </w:t>
      </w:r>
      <w:r>
        <w:t>Уполномоченном органе, многофункциональном центре.</w:t>
      </w:r>
    </w:p>
    <w:p w:rsidR="001234F5" w:rsidRDefault="001234F5" w:rsidP="001234F5">
      <w:pPr>
        <w:pStyle w:val="a5"/>
        <w:ind w:right="118"/>
      </w:pPr>
      <w:r>
        <w:t xml:space="preserve">б) Проект производства работ (вариант оформления представлен в </w:t>
      </w:r>
      <w:hyperlink w:anchor="_bookmark16" w:history="1">
        <w:r>
          <w:rPr>
            <w:color w:val="106BBE"/>
            <w:sz w:val="20"/>
          </w:rPr>
          <w:t>Приложении N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5</w:t>
        </w:r>
      </w:hyperlink>
      <w:r>
        <w:rPr>
          <w:color w:val="106BBE"/>
          <w:sz w:val="20"/>
        </w:rPr>
        <w:t xml:space="preserve"> </w:t>
      </w:r>
      <w:r>
        <w:t>к настоящему административному регламенту), который содержит:</w:t>
      </w:r>
    </w:p>
    <w:p w:rsidR="001234F5" w:rsidRDefault="001234F5" w:rsidP="001234F5">
      <w:pPr>
        <w:pStyle w:val="a4"/>
        <w:numPr>
          <w:ilvl w:val="0"/>
          <w:numId w:val="13"/>
        </w:numPr>
        <w:tabs>
          <w:tab w:val="left" w:pos="1046"/>
        </w:tabs>
        <w:ind w:firstLine="720"/>
        <w:rPr>
          <w:sz w:val="24"/>
        </w:rPr>
      </w:pPr>
      <w:r>
        <w:rPr>
          <w:sz w:val="24"/>
        </w:rPr>
        <w:t>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</w:r>
    </w:p>
    <w:p w:rsidR="001234F5" w:rsidRDefault="001234F5" w:rsidP="001234F5">
      <w:pPr>
        <w:pStyle w:val="a4"/>
        <w:numPr>
          <w:ilvl w:val="0"/>
          <w:numId w:val="13"/>
        </w:numPr>
        <w:tabs>
          <w:tab w:val="left" w:pos="1022"/>
        </w:tabs>
        <w:ind w:right="116" w:firstLine="720"/>
        <w:rPr>
          <w:sz w:val="24"/>
        </w:rPr>
      </w:pPr>
      <w:r>
        <w:rPr>
          <w:sz w:val="24"/>
        </w:rPr>
        <w:t>графическую часть: схема производства работ на инженерно-топографическом плане М 1:500 с указанием границ проводимых работ, разрытии; расположением проектируемых зданий, сооружений и коммуникаций; временных площадок для складирования грунтов и проведения их рекультивации;</w:t>
      </w:r>
      <w:r>
        <w:rPr>
          <w:spacing w:val="39"/>
          <w:sz w:val="24"/>
        </w:rPr>
        <w:t xml:space="preserve"> </w:t>
      </w:r>
      <w:r>
        <w:rPr>
          <w:sz w:val="24"/>
        </w:rPr>
        <w:t>временных</w:t>
      </w:r>
      <w:r>
        <w:rPr>
          <w:spacing w:val="42"/>
          <w:sz w:val="24"/>
        </w:rPr>
        <w:t xml:space="preserve"> </w:t>
      </w:r>
      <w:r>
        <w:rPr>
          <w:sz w:val="24"/>
        </w:rPr>
        <w:t>сооружений,</w:t>
      </w:r>
      <w:r>
        <w:rPr>
          <w:spacing w:val="42"/>
          <w:sz w:val="24"/>
        </w:rPr>
        <w:t xml:space="preserve"> </w:t>
      </w:r>
      <w:r>
        <w:rPr>
          <w:sz w:val="24"/>
        </w:rPr>
        <w:t>временных</w:t>
      </w:r>
      <w:r>
        <w:rPr>
          <w:spacing w:val="42"/>
          <w:sz w:val="24"/>
        </w:rPr>
        <w:t xml:space="preserve"> </w:t>
      </w:r>
      <w:r>
        <w:rPr>
          <w:sz w:val="24"/>
        </w:rPr>
        <w:t>подземных,</w:t>
      </w:r>
      <w:r>
        <w:rPr>
          <w:spacing w:val="42"/>
          <w:sz w:val="24"/>
        </w:rPr>
        <w:t xml:space="preserve"> </w:t>
      </w:r>
      <w:r>
        <w:rPr>
          <w:sz w:val="24"/>
        </w:rPr>
        <w:t>надземных</w:t>
      </w:r>
      <w:r>
        <w:rPr>
          <w:spacing w:val="42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42"/>
          <w:sz w:val="24"/>
        </w:rPr>
        <w:t xml:space="preserve"> </w:t>
      </w:r>
      <w:r>
        <w:rPr>
          <w:sz w:val="24"/>
        </w:rPr>
        <w:t>сетей</w:t>
      </w:r>
      <w:r>
        <w:rPr>
          <w:spacing w:val="42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1234F5" w:rsidRDefault="001234F5" w:rsidP="001234F5">
      <w:pPr>
        <w:pStyle w:val="a5"/>
        <w:spacing w:before="81"/>
        <w:ind w:right="117" w:firstLine="0"/>
      </w:pPr>
      <w:r>
        <w:t>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</w:p>
    <w:p w:rsidR="001234F5" w:rsidRDefault="001234F5" w:rsidP="001234F5">
      <w:pPr>
        <w:pStyle w:val="a5"/>
        <w:ind w:right="116"/>
      </w:pPr>
      <w:r>
        <w:t xml:space="preserve">Инженерно-топографический план оформляется в соответствии с требованиями Свода правил </w:t>
      </w:r>
      <w:hyperlink r:id="rId24">
        <w:r>
          <w:rPr>
            <w:color w:val="106BBE"/>
            <w:sz w:val="20"/>
          </w:rPr>
          <w:t>СП 47.13330.2016</w:t>
        </w:r>
      </w:hyperlink>
      <w:r>
        <w:rPr>
          <w:color w:val="106BBE"/>
          <w:sz w:val="20"/>
        </w:rPr>
        <w:t xml:space="preserve"> </w:t>
      </w:r>
      <w:r>
        <w:t xml:space="preserve">"Инженерные изыскания для строительства. Основные положения. Актуализированная редакция СНиП 11-02-96" и СП 11-104-97 "Инженерно-геодезические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</w:t>
      </w:r>
      <w:hyperlink r:id="rId25">
        <w:r>
          <w:rPr>
            <w:color w:val="106BBE"/>
            <w:sz w:val="20"/>
          </w:rPr>
          <w:t>подпункта</w:t>
        </w:r>
        <w:r>
          <w:rPr>
            <w:color w:val="106BBE"/>
            <w:spacing w:val="-1"/>
            <w:sz w:val="20"/>
          </w:rPr>
          <w:t xml:space="preserve"> </w:t>
        </w:r>
        <w:r>
          <w:rPr>
            <w:color w:val="106BBE"/>
            <w:sz w:val="20"/>
          </w:rPr>
          <w:t>5.189-5.199</w:t>
        </w:r>
      </w:hyperlink>
      <w:r>
        <w:rPr>
          <w:color w:val="106BBE"/>
          <w:sz w:val="20"/>
        </w:rPr>
        <w:t xml:space="preserve"> </w:t>
      </w:r>
      <w:r>
        <w:t xml:space="preserve">СП 11-104-97 "Инженерно-геодезические изыскания для </w:t>
      </w:r>
      <w:r>
        <w:rPr>
          <w:spacing w:val="-2"/>
        </w:rPr>
        <w:t>строительства".</w:t>
      </w:r>
    </w:p>
    <w:p w:rsidR="001234F5" w:rsidRDefault="001234F5" w:rsidP="001234F5">
      <w:pPr>
        <w:pStyle w:val="a5"/>
        <w:ind w:right="117"/>
      </w:pPr>
      <w:r>
        <w:t>Схема производства работ согласовывается с соответствующими службами, отвечающими</w:t>
      </w:r>
      <w:r>
        <w:rPr>
          <w:spacing w:val="40"/>
        </w:rPr>
        <w:t xml:space="preserve"> </w:t>
      </w:r>
      <w:r>
        <w:t>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работ,</w:t>
      </w:r>
    </w:p>
    <w:p w:rsidR="001234F5" w:rsidRDefault="001234F5" w:rsidP="001234F5">
      <w:pPr>
        <w:pStyle w:val="a5"/>
        <w:ind w:right="117"/>
      </w:pPr>
      <w:r>
        <w:t>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движения.</w:t>
      </w:r>
    </w:p>
    <w:p w:rsidR="001234F5" w:rsidRDefault="001234F5" w:rsidP="001234F5">
      <w:pPr>
        <w:pStyle w:val="a5"/>
        <w:ind w:right="117"/>
      </w:pPr>
      <w:r>
        <w:t>Разработка</w:t>
      </w:r>
      <w:r>
        <w:rPr>
          <w:spacing w:val="-5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осуществляться</w:t>
      </w:r>
      <w:r>
        <w:rPr>
          <w:spacing w:val="-5"/>
        </w:rPr>
        <w:t xml:space="preserve"> </w:t>
      </w:r>
      <w:r>
        <w:t>заказчиком</w:t>
      </w:r>
      <w:r>
        <w:rPr>
          <w:spacing w:val="-5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привлекаемым</w:t>
      </w:r>
      <w:r>
        <w:rPr>
          <w:spacing w:val="-5"/>
        </w:rPr>
        <w:t xml:space="preserve"> </w:t>
      </w:r>
      <w:r>
        <w:t>заказчиком на основании договора физическим или юридическим лицом, которые являются членами соответствующей саморегулируемой организации.</w:t>
      </w:r>
    </w:p>
    <w:p w:rsidR="001234F5" w:rsidRDefault="001234F5" w:rsidP="001234F5">
      <w:pPr>
        <w:pStyle w:val="a5"/>
        <w:ind w:right="118"/>
      </w:pPr>
      <w:r>
        <w:t xml:space="preserve">в) календарный график производства работ (образец представлен в </w:t>
      </w:r>
      <w:hyperlink w:anchor="_bookmark17" w:history="1">
        <w:r>
          <w:rPr>
            <w:color w:val="106BBE"/>
            <w:sz w:val="20"/>
          </w:rPr>
          <w:t>Приложении N</w:t>
        </w:r>
        <w:r>
          <w:rPr>
            <w:color w:val="106BBE"/>
            <w:spacing w:val="-3"/>
            <w:sz w:val="20"/>
          </w:rPr>
          <w:t xml:space="preserve"> </w:t>
        </w:r>
        <w:r>
          <w:rPr>
            <w:color w:val="106BBE"/>
            <w:sz w:val="20"/>
          </w:rPr>
          <w:t>5</w:t>
        </w:r>
      </w:hyperlink>
      <w:r>
        <w:rPr>
          <w:color w:val="106BBE"/>
          <w:sz w:val="20"/>
        </w:rPr>
        <w:t xml:space="preserve"> </w:t>
      </w:r>
      <w:r>
        <w:t>к настоящему Административному регламенту).</w:t>
      </w:r>
    </w:p>
    <w:p w:rsidR="001234F5" w:rsidRDefault="001234F5" w:rsidP="001234F5">
      <w:pPr>
        <w:pStyle w:val="a5"/>
        <w:ind w:right="117"/>
      </w:pPr>
      <w:r>
        <w:t xml:space="preserve">Не соответствие календарного графика производства работ по форме образцу, указанному в </w:t>
      </w:r>
      <w:hyperlink w:anchor="_bookmark17" w:history="1">
        <w:r>
          <w:rPr>
            <w:color w:val="106BBE"/>
            <w:sz w:val="20"/>
          </w:rPr>
          <w:t>Приложении N</w:t>
        </w:r>
        <w:r>
          <w:rPr>
            <w:color w:val="106BBE"/>
            <w:spacing w:val="-3"/>
            <w:sz w:val="20"/>
          </w:rPr>
          <w:t xml:space="preserve"> </w:t>
        </w:r>
        <w:r>
          <w:rPr>
            <w:color w:val="106BBE"/>
            <w:sz w:val="20"/>
          </w:rPr>
          <w:t>5</w:t>
        </w:r>
      </w:hyperlink>
      <w:r>
        <w:rPr>
          <w:color w:val="106BBE"/>
          <w:sz w:val="20"/>
        </w:rPr>
        <w:t xml:space="preserve"> </w:t>
      </w:r>
      <w:r>
        <w:t xml:space="preserve">к настоящему Административному регламенту, не является основанием для отказа в предоставлении Муниципальной услуги по основанию, указанному в </w:t>
      </w:r>
      <w:hyperlink w:anchor="_bookmark12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12.1.3</w:t>
        </w:r>
      </w:hyperlink>
      <w:r>
        <w:rPr>
          <w:color w:val="106BBE"/>
          <w:sz w:val="20"/>
        </w:rPr>
        <w:t xml:space="preserve"> </w:t>
      </w:r>
      <w:r>
        <w:t>настоящего Административного регламента;</w:t>
      </w:r>
    </w:p>
    <w:p w:rsidR="001234F5" w:rsidRDefault="001234F5" w:rsidP="001234F5">
      <w:pPr>
        <w:pStyle w:val="a5"/>
        <w:ind w:right="117"/>
      </w:pPr>
      <w:r>
        <w:t>г)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подключении</w:t>
      </w:r>
      <w:r>
        <w:rPr>
          <w:spacing w:val="40"/>
        </w:rPr>
        <w:t xml:space="preserve"> </w:t>
      </w:r>
      <w:r>
        <w:t>(технологическом</w:t>
      </w:r>
      <w:r>
        <w:rPr>
          <w:spacing w:val="40"/>
        </w:rPr>
        <w:t xml:space="preserve"> </w:t>
      </w:r>
      <w:r>
        <w:t>присоединении)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 xml:space="preserve">сетям инженерно-технического обеспечения или технические условия на подключение к сетям инженерно-технического обеспечения (при подключении к сетям инженерно-технического </w:t>
      </w:r>
      <w:r>
        <w:rPr>
          <w:spacing w:val="-2"/>
        </w:rPr>
        <w:t>обеспечения);</w:t>
      </w:r>
    </w:p>
    <w:p w:rsidR="001234F5" w:rsidRDefault="001234F5" w:rsidP="001234F5">
      <w:pPr>
        <w:pStyle w:val="a5"/>
        <w:ind w:right="118"/>
      </w:pPr>
      <w:r>
        <w:t>д) правоустанавливающие документы на объект недвижимости (права на который не зарегистрированы в Едином государственном реестре недвижимости).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20"/>
        </w:tabs>
        <w:ind w:firstLine="720"/>
        <w:rPr>
          <w:sz w:val="24"/>
        </w:rPr>
      </w:pPr>
      <w:r>
        <w:rPr>
          <w:sz w:val="24"/>
        </w:rPr>
        <w:t xml:space="preserve">В случае обращения по основанию, указанному в </w:t>
      </w:r>
      <w:hyperlink w:anchor="_bookmark5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1"/>
            <w:sz w:val="20"/>
          </w:rPr>
          <w:t xml:space="preserve"> </w:t>
        </w:r>
        <w:r>
          <w:rPr>
            <w:color w:val="106BBE"/>
            <w:sz w:val="20"/>
          </w:rPr>
          <w:t>6.1.2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регламента:</w:t>
      </w:r>
    </w:p>
    <w:p w:rsidR="001234F5" w:rsidRDefault="001234F5" w:rsidP="001234F5">
      <w:pPr>
        <w:pStyle w:val="a5"/>
        <w:ind w:right="117"/>
      </w:pPr>
      <w:r>
        <w:t xml:space="preserve">а) заявление о предоставлении государственной услуги. В случае направления заявления посредством </w:t>
      </w:r>
      <w:hyperlink r:id="rId26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t>формирование заявления осуществляется посредством заполнения интерактивной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ЕПГУ</w:t>
      </w:r>
      <w:r>
        <w:rPr>
          <w:spacing w:val="80"/>
        </w:rPr>
        <w:t xml:space="preserve"> </w:t>
      </w:r>
      <w:r>
        <w:t>без</w:t>
      </w:r>
      <w:r>
        <w:rPr>
          <w:spacing w:val="80"/>
        </w:rPr>
        <w:t xml:space="preserve"> </w:t>
      </w:r>
      <w:r>
        <w:t>необходимости</w:t>
      </w:r>
      <w:r>
        <w:rPr>
          <w:spacing w:val="80"/>
        </w:rPr>
        <w:t xml:space="preserve"> </w:t>
      </w:r>
      <w:r>
        <w:t>дополнительной</w:t>
      </w:r>
      <w:r>
        <w:rPr>
          <w:spacing w:val="80"/>
        </w:rPr>
        <w:t xml:space="preserve"> </w:t>
      </w:r>
      <w:r>
        <w:t>подачи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в какой-либо иной форме.</w:t>
      </w:r>
    </w:p>
    <w:p w:rsidR="001234F5" w:rsidRDefault="001234F5" w:rsidP="001234F5">
      <w:pPr>
        <w:pStyle w:val="a5"/>
        <w:ind w:right="116"/>
      </w:pPr>
      <w:r>
        <w:lastRenderedPageBreak/>
        <w:t xml:space="preserve">В заявлении также указывается один из следующих способов направления результата предоставления государственной услуги: в форме электронного документа в личном кабинете на </w:t>
      </w:r>
      <w:hyperlink r:id="rId27">
        <w:r>
          <w:rPr>
            <w:color w:val="106BBE"/>
            <w:sz w:val="20"/>
          </w:rPr>
          <w:t>ЕПГУ</w:t>
        </w:r>
      </w:hyperlink>
      <w:r>
        <w:t>; на бумажном носителе в виде распечатанного экземпляра электронного документа в Уполномоченном органе, многофункциональном центре; на бумажном носителе в</w:t>
      </w:r>
      <w:r>
        <w:rPr>
          <w:spacing w:val="40"/>
        </w:rPr>
        <w:t xml:space="preserve"> </w:t>
      </w:r>
      <w:r>
        <w:t>Уполномоченном органе, многофункциональном центре;</w:t>
      </w:r>
    </w:p>
    <w:p w:rsidR="001234F5" w:rsidRDefault="001234F5" w:rsidP="001234F5">
      <w:pPr>
        <w:pStyle w:val="a5"/>
        <w:ind w:right="118"/>
      </w:pPr>
      <w:r>
        <w:t>б) схема участка работ (выкопировка из исполнительной документации на подземные коммуникации и сооружения);</w:t>
      </w:r>
    </w:p>
    <w:p w:rsidR="001234F5" w:rsidRDefault="001234F5" w:rsidP="001234F5">
      <w:pPr>
        <w:pStyle w:val="a5"/>
        <w:ind w:right="117"/>
      </w:pPr>
      <w:r>
        <w:t>в) 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20"/>
        </w:tabs>
        <w:ind w:firstLine="720"/>
        <w:rPr>
          <w:sz w:val="24"/>
        </w:rPr>
      </w:pPr>
      <w:r>
        <w:rPr>
          <w:sz w:val="24"/>
        </w:rPr>
        <w:t xml:space="preserve">В случае обращения по основанию, указанному в </w:t>
      </w:r>
      <w:hyperlink w:anchor="_bookmark6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1"/>
            <w:sz w:val="20"/>
          </w:rPr>
          <w:t xml:space="preserve"> </w:t>
        </w:r>
        <w:r>
          <w:rPr>
            <w:color w:val="106BBE"/>
            <w:sz w:val="20"/>
          </w:rPr>
          <w:t>6.1.3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регламента:</w:t>
      </w:r>
    </w:p>
    <w:p w:rsidR="001234F5" w:rsidRDefault="001234F5" w:rsidP="001234F5">
      <w:pPr>
        <w:pStyle w:val="a5"/>
        <w:spacing w:before="81"/>
        <w:ind w:right="117"/>
      </w:pPr>
      <w:r>
        <w:t xml:space="preserve">а) заявление о предоставлении государственной услуги. В случае направления заявления посредством </w:t>
      </w:r>
      <w:hyperlink r:id="rId28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t>формирование заявления осуществляется посредством заполнения интерактивной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ЕПГУ</w:t>
      </w:r>
      <w:r>
        <w:rPr>
          <w:spacing w:val="80"/>
        </w:rPr>
        <w:t xml:space="preserve"> </w:t>
      </w:r>
      <w:r>
        <w:t>без</w:t>
      </w:r>
      <w:r>
        <w:rPr>
          <w:spacing w:val="80"/>
        </w:rPr>
        <w:t xml:space="preserve"> </w:t>
      </w:r>
      <w:r>
        <w:t>необходимости</w:t>
      </w:r>
      <w:r>
        <w:rPr>
          <w:spacing w:val="80"/>
        </w:rPr>
        <w:t xml:space="preserve"> </w:t>
      </w:r>
      <w:r>
        <w:t>дополнительной</w:t>
      </w:r>
      <w:r>
        <w:rPr>
          <w:spacing w:val="80"/>
        </w:rPr>
        <w:t xml:space="preserve"> </w:t>
      </w:r>
      <w:r>
        <w:t>подачи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в какой-либо иной форме.</w:t>
      </w:r>
    </w:p>
    <w:p w:rsidR="001234F5" w:rsidRDefault="001234F5" w:rsidP="001234F5">
      <w:pPr>
        <w:pStyle w:val="a5"/>
        <w:ind w:right="116"/>
      </w:pPr>
      <w:r>
        <w:t xml:space="preserve">В заявлении также указывается один из следующих способов направления результата предоставления государственной услуги: в форме электронного документа в личном кабинете на </w:t>
      </w:r>
      <w:hyperlink r:id="rId29">
        <w:r>
          <w:rPr>
            <w:color w:val="106BBE"/>
            <w:sz w:val="20"/>
          </w:rPr>
          <w:t>ЕПГУ</w:t>
        </w:r>
      </w:hyperlink>
      <w:r>
        <w:t>; на бумажном носителе в виде распечатанного экземпляра электронного документа в Уполномоченном органе, многофункциональном центре; на бумажном носителе в</w:t>
      </w:r>
      <w:r>
        <w:rPr>
          <w:spacing w:val="40"/>
        </w:rPr>
        <w:t xml:space="preserve"> </w:t>
      </w:r>
      <w:r>
        <w:t>Уполномоченном органе, многофункциональном центре;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б)</w:t>
      </w:r>
      <w:r>
        <w:rPr>
          <w:spacing w:val="-2"/>
        </w:rPr>
        <w:t xml:space="preserve"> </w:t>
      </w:r>
      <w:r>
        <w:t>календарный</w:t>
      </w:r>
      <w:r>
        <w:rPr>
          <w:spacing w:val="-1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производства</w:t>
      </w:r>
      <w:r>
        <w:rPr>
          <w:spacing w:val="-1"/>
        </w:rPr>
        <w:t xml:space="preserve"> </w:t>
      </w:r>
      <w:r>
        <w:t>земляных</w:t>
      </w:r>
      <w:r>
        <w:rPr>
          <w:spacing w:val="-1"/>
        </w:rPr>
        <w:t xml:space="preserve"> </w:t>
      </w:r>
      <w:r>
        <w:rPr>
          <w:spacing w:val="-2"/>
        </w:rPr>
        <w:t>работ;</w:t>
      </w:r>
    </w:p>
    <w:p w:rsidR="001234F5" w:rsidRDefault="001234F5" w:rsidP="001234F5">
      <w:pPr>
        <w:pStyle w:val="a5"/>
        <w:spacing w:line="276" w:lineRule="exact"/>
        <w:ind w:left="840" w:firstLine="0"/>
      </w:pPr>
      <w:r>
        <w:t>в)</w:t>
      </w:r>
      <w:r>
        <w:rPr>
          <w:spacing w:val="-3"/>
        </w:rPr>
        <w:t xml:space="preserve"> </w:t>
      </w:r>
      <w:r>
        <w:t>проект производства</w:t>
      </w:r>
      <w:r>
        <w:rPr>
          <w:spacing w:val="-1"/>
        </w:rPr>
        <w:t xml:space="preserve"> </w:t>
      </w:r>
      <w:r>
        <w:t>работ (в</w:t>
      </w:r>
      <w:r>
        <w:rPr>
          <w:spacing w:val="-2"/>
        </w:rPr>
        <w:t xml:space="preserve"> </w:t>
      </w:r>
      <w:r>
        <w:t>случае изменения</w:t>
      </w:r>
      <w:r>
        <w:rPr>
          <w:spacing w:val="-1"/>
        </w:rPr>
        <w:t xml:space="preserve"> </w:t>
      </w:r>
      <w:r>
        <w:t xml:space="preserve">технических </w:t>
      </w:r>
      <w:r>
        <w:rPr>
          <w:spacing w:val="-2"/>
        </w:rPr>
        <w:t>решений);</w:t>
      </w:r>
    </w:p>
    <w:p w:rsidR="001234F5" w:rsidRDefault="001234F5" w:rsidP="001234F5">
      <w:pPr>
        <w:pStyle w:val="a5"/>
        <w:ind w:right="117"/>
      </w:pPr>
      <w: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случае смены исполнителя работ).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line="275" w:lineRule="exact"/>
        <w:ind w:left="1380" w:right="0" w:hanging="540"/>
        <w:rPr>
          <w:sz w:val="24"/>
        </w:rPr>
      </w:pPr>
      <w:r>
        <w:rPr>
          <w:sz w:val="24"/>
        </w:rPr>
        <w:t>Запрещено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Заявителя: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59"/>
        </w:tabs>
        <w:ind w:right="116" w:firstLine="720"/>
        <w:rPr>
          <w:sz w:val="24"/>
        </w:rPr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</w:t>
      </w:r>
      <w:r>
        <w:rPr>
          <w:spacing w:val="-2"/>
          <w:sz w:val="24"/>
        </w:rPr>
        <w:t>регламентом;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48"/>
        </w:tabs>
        <w:ind w:firstLine="720"/>
        <w:rPr>
          <w:sz w:val="24"/>
        </w:rPr>
      </w:pPr>
      <w:r>
        <w:rPr>
          <w:sz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234F5" w:rsidRDefault="001234F5" w:rsidP="001234F5">
      <w:pPr>
        <w:pStyle w:val="a5"/>
        <w:ind w:right="117"/>
      </w:pPr>
      <w: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1234F5" w:rsidRDefault="001234F5" w:rsidP="001234F5">
      <w:pPr>
        <w:pStyle w:val="a5"/>
        <w:ind w:right="117"/>
      </w:pPr>
      <w: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1234F5" w:rsidRDefault="001234F5" w:rsidP="001234F5">
      <w:pPr>
        <w:pStyle w:val="a5"/>
        <w:ind w:right="117"/>
      </w:pPr>
      <w:r>
        <w:t>в)</w:t>
      </w:r>
      <w:r>
        <w:rPr>
          <w:spacing w:val="-1"/>
        </w:rPr>
        <w:t xml:space="preserve"> </w:t>
      </w:r>
      <w:r>
        <w:t>истечение срока действия</w:t>
      </w:r>
      <w:r>
        <w:rPr>
          <w:spacing w:val="-1"/>
        </w:rPr>
        <w:t xml:space="preserve"> </w:t>
      </w:r>
      <w:r>
        <w:t>документов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234F5" w:rsidRDefault="001234F5" w:rsidP="001234F5">
      <w:pPr>
        <w:pStyle w:val="a5"/>
        <w:ind w:right="117"/>
      </w:pPr>
      <w: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Администрации, предоставляющего Муниципальную услугу,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</w:t>
      </w:r>
      <w:r>
        <w:rPr>
          <w:spacing w:val="-2"/>
        </w:rPr>
        <w:t>неудобства.</w:t>
      </w:r>
    </w:p>
    <w:p w:rsidR="001234F5" w:rsidRDefault="001234F5" w:rsidP="001234F5">
      <w:pPr>
        <w:pStyle w:val="a5"/>
        <w:spacing w:before="101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1082"/>
          <w:tab w:val="left" w:pos="1391"/>
        </w:tabs>
        <w:ind w:left="1082" w:right="1029" w:hanging="51"/>
        <w:jc w:val="left"/>
      </w:pPr>
      <w:r>
        <w:rPr>
          <w:color w:val="26282F"/>
        </w:rPr>
        <w:lastRenderedPageBreak/>
        <w:t>Исчерпывающий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перечень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документов,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необходимых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для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предоставления Муниципальной услуги, которые находятся в распоряжении органов власти</w:t>
      </w:r>
    </w:p>
    <w:p w:rsidR="001234F5" w:rsidRDefault="001234F5" w:rsidP="001234F5">
      <w:pPr>
        <w:pStyle w:val="a5"/>
        <w:spacing w:before="108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38"/>
        </w:tabs>
        <w:ind w:firstLine="720"/>
        <w:rPr>
          <w:sz w:val="24"/>
        </w:rPr>
      </w:pPr>
      <w:bookmarkStart w:id="11" w:name="_bookmark10"/>
      <w:bookmarkEnd w:id="11"/>
      <w:r>
        <w:rPr>
          <w:sz w:val="24"/>
        </w:rPr>
        <w:t>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запрашивает:</w:t>
      </w:r>
    </w:p>
    <w:p w:rsidR="001234F5" w:rsidRDefault="001234F5" w:rsidP="001234F5">
      <w:pPr>
        <w:pStyle w:val="a5"/>
        <w:ind w:right="117"/>
      </w:pPr>
      <w:r>
        <w:t>а) выписку из Единого государственного реестра индивидуальных предпринимателей (запрашивается</w:t>
      </w:r>
      <w:r>
        <w:rPr>
          <w:spacing w:val="5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подтверждения</w:t>
      </w:r>
      <w:r>
        <w:rPr>
          <w:spacing w:val="5"/>
        </w:rPr>
        <w:t xml:space="preserve"> </w:t>
      </w:r>
      <w:r>
        <w:t>регистрации</w:t>
      </w:r>
      <w:r>
        <w:rPr>
          <w:spacing w:val="6"/>
        </w:rPr>
        <w:t xml:space="preserve"> </w:t>
      </w:r>
      <w:r>
        <w:t>индивидуального</w:t>
      </w:r>
      <w:r>
        <w:rPr>
          <w:spacing w:val="5"/>
        </w:rPr>
        <w:t xml:space="preserve"> </w:t>
      </w:r>
      <w:r>
        <w:t>предпринимателя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2"/>
        </w:rPr>
        <w:t>территории</w:t>
      </w:r>
    </w:p>
    <w:p w:rsidR="001234F5" w:rsidRDefault="001234F5" w:rsidP="001234F5">
      <w:pPr>
        <w:pStyle w:val="a5"/>
        <w:spacing w:before="81" w:line="276" w:lineRule="exact"/>
        <w:ind w:firstLine="0"/>
        <w:jc w:val="left"/>
      </w:pPr>
      <w:r>
        <w:t>Российской</w:t>
      </w:r>
      <w:r>
        <w:rPr>
          <w:spacing w:val="-10"/>
        </w:rPr>
        <w:t xml:space="preserve"> </w:t>
      </w:r>
      <w:r>
        <w:rPr>
          <w:spacing w:val="-2"/>
        </w:rPr>
        <w:t>Федерации);</w:t>
      </w:r>
    </w:p>
    <w:p w:rsidR="001234F5" w:rsidRDefault="001234F5" w:rsidP="001234F5">
      <w:pPr>
        <w:pStyle w:val="a5"/>
        <w:jc w:val="left"/>
      </w:pPr>
      <w:r>
        <w:t>б)</w:t>
      </w:r>
      <w:r>
        <w:rPr>
          <w:spacing w:val="80"/>
        </w:rPr>
        <w:t xml:space="preserve"> </w:t>
      </w:r>
      <w:r>
        <w:t>выписку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Единого</w:t>
      </w:r>
      <w:r>
        <w:rPr>
          <w:spacing w:val="80"/>
        </w:rPr>
        <w:t xml:space="preserve"> </w:t>
      </w:r>
      <w:r>
        <w:t>государственного</w:t>
      </w:r>
      <w:r>
        <w:rPr>
          <w:spacing w:val="80"/>
        </w:rPr>
        <w:t xml:space="preserve"> </w:t>
      </w:r>
      <w:r>
        <w:t>реестра</w:t>
      </w:r>
      <w:r>
        <w:rPr>
          <w:spacing w:val="80"/>
        </w:rPr>
        <w:t xml:space="preserve"> </w:t>
      </w:r>
      <w:r>
        <w:t>юридических</w:t>
      </w:r>
      <w:r>
        <w:rPr>
          <w:spacing w:val="80"/>
        </w:rPr>
        <w:t xml:space="preserve"> </w:t>
      </w:r>
      <w:r>
        <w:t>лиц</w:t>
      </w:r>
      <w:r>
        <w:rPr>
          <w:spacing w:val="80"/>
        </w:rPr>
        <w:t xml:space="preserve"> </w:t>
      </w:r>
      <w:r>
        <w:t>(запрашивается</w:t>
      </w:r>
      <w:r>
        <w:rPr>
          <w:spacing w:val="80"/>
        </w:rPr>
        <w:t xml:space="preserve"> </w:t>
      </w:r>
      <w:r>
        <w:t>в Федеральной налоговой службе Российской Федерации) (в случае обращения юридического лица)</w:t>
      </w:r>
    </w:p>
    <w:p w:rsidR="001234F5" w:rsidRDefault="001234F5" w:rsidP="001234F5">
      <w:pPr>
        <w:pStyle w:val="a5"/>
        <w:tabs>
          <w:tab w:val="left" w:pos="1294"/>
          <w:tab w:val="left" w:pos="2429"/>
          <w:tab w:val="left" w:pos="2914"/>
          <w:tab w:val="left" w:pos="4039"/>
          <w:tab w:val="left" w:pos="6120"/>
          <w:tab w:val="left" w:pos="7153"/>
          <w:tab w:val="left" w:pos="8918"/>
          <w:tab w:val="left" w:pos="9422"/>
        </w:tabs>
        <w:ind w:right="117"/>
        <w:jc w:val="left"/>
      </w:pPr>
      <w:r>
        <w:rPr>
          <w:spacing w:val="-6"/>
        </w:rPr>
        <w:t>в)</w:t>
      </w:r>
      <w:r>
        <w:tab/>
      </w:r>
      <w:r>
        <w:rPr>
          <w:spacing w:val="-2"/>
        </w:rPr>
        <w:t>выписку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Единого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2"/>
        </w:rPr>
        <w:t>реестра</w:t>
      </w:r>
      <w:r>
        <w:tab/>
      </w:r>
      <w:r>
        <w:rPr>
          <w:spacing w:val="-2"/>
        </w:rPr>
        <w:t>недвижимости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 xml:space="preserve">основных </w:t>
      </w:r>
      <w:r>
        <w:t>характеристиках и зарегистрированных правах на объект недвижимости</w:t>
      </w:r>
    </w:p>
    <w:p w:rsidR="001234F5" w:rsidRDefault="001234F5" w:rsidP="001234F5">
      <w:pPr>
        <w:pStyle w:val="a5"/>
        <w:ind w:left="840" w:right="5679" w:firstLine="0"/>
        <w:jc w:val="left"/>
      </w:pPr>
      <w:r>
        <w:t>г)</w:t>
      </w:r>
      <w:r>
        <w:rPr>
          <w:spacing w:val="-10"/>
        </w:rPr>
        <w:t xml:space="preserve"> </w:t>
      </w:r>
      <w:r>
        <w:t>уведомление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планируемом</w:t>
      </w:r>
      <w:r>
        <w:rPr>
          <w:spacing w:val="-10"/>
        </w:rPr>
        <w:t xml:space="preserve"> </w:t>
      </w:r>
      <w:r>
        <w:t>сносе; д) разрешение на строительство,</w:t>
      </w:r>
    </w:p>
    <w:p w:rsidR="001234F5" w:rsidRDefault="001234F5" w:rsidP="001234F5">
      <w:pPr>
        <w:pStyle w:val="a5"/>
        <w:ind w:left="840" w:right="937" w:firstLine="0"/>
        <w:jc w:val="left"/>
      </w:pPr>
      <w:r>
        <w:t>е)</w:t>
      </w:r>
      <w:r>
        <w:rPr>
          <w:spacing w:val="-5"/>
        </w:rPr>
        <w:t xml:space="preserve"> </w:t>
      </w:r>
      <w:r>
        <w:t>разрешение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сохранению</w:t>
      </w:r>
      <w:r>
        <w:rPr>
          <w:spacing w:val="-5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культурного</w:t>
      </w:r>
      <w:r>
        <w:rPr>
          <w:spacing w:val="-5"/>
        </w:rPr>
        <w:t xml:space="preserve"> </w:t>
      </w:r>
      <w:r>
        <w:t>наследия; ж) разрешение на вырубку зеленых насаждений,</w:t>
      </w:r>
    </w:p>
    <w:p w:rsidR="001234F5" w:rsidRDefault="001234F5" w:rsidP="001234F5">
      <w:pPr>
        <w:pStyle w:val="a5"/>
        <w:ind w:right="117"/>
      </w:pPr>
      <w:r>
        <w:t>з) разрешение на использование земель или земельного участка, находящихся в государственной или муниципальной собственности,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и)</w:t>
      </w:r>
      <w:r>
        <w:rPr>
          <w:spacing w:val="-1"/>
        </w:rPr>
        <w:t xml:space="preserve"> </w:t>
      </w:r>
      <w:r>
        <w:t>разрешение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размещение</w:t>
      </w:r>
      <w:r>
        <w:rPr>
          <w:spacing w:val="-1"/>
        </w:rPr>
        <w:t xml:space="preserve"> </w:t>
      </w:r>
      <w:r>
        <w:rPr>
          <w:spacing w:val="-2"/>
        </w:rPr>
        <w:t>объекта,</w:t>
      </w:r>
    </w:p>
    <w:p w:rsidR="001234F5" w:rsidRDefault="001234F5" w:rsidP="001234F5">
      <w:pPr>
        <w:pStyle w:val="a5"/>
        <w:ind w:right="117"/>
      </w:pPr>
      <w:r>
        <w:t>к) уведомление о соответствии указанных в уведомлении о планируемом строительстве параметров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жилищного</w:t>
      </w:r>
      <w:r>
        <w:rPr>
          <w:spacing w:val="-2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садового</w:t>
      </w:r>
      <w:r>
        <w:rPr>
          <w:spacing w:val="-2"/>
        </w:rPr>
        <w:t xml:space="preserve"> </w:t>
      </w:r>
      <w:r>
        <w:t>дома</w:t>
      </w:r>
      <w:r>
        <w:rPr>
          <w:spacing w:val="-2"/>
        </w:rPr>
        <w:t xml:space="preserve"> </w:t>
      </w:r>
      <w:r>
        <w:t>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л)</w:t>
      </w:r>
      <w:r>
        <w:rPr>
          <w:spacing w:val="-3"/>
        </w:rPr>
        <w:t xml:space="preserve"> </w:t>
      </w:r>
      <w:r>
        <w:t>разрешение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установку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3"/>
        </w:rPr>
        <w:t xml:space="preserve"> </w:t>
      </w:r>
      <w:r>
        <w:t>рекламной</w:t>
      </w:r>
      <w:r>
        <w:rPr>
          <w:spacing w:val="-2"/>
        </w:rPr>
        <w:t xml:space="preserve"> конструкции;</w:t>
      </w:r>
    </w:p>
    <w:p w:rsidR="001234F5" w:rsidRDefault="001234F5" w:rsidP="001234F5">
      <w:pPr>
        <w:pStyle w:val="a5"/>
        <w:ind w:left="840" w:right="521" w:firstLine="0"/>
      </w:pPr>
      <w:r>
        <w:t>м)</w:t>
      </w:r>
      <w:r>
        <w:rPr>
          <w:spacing w:val="-5"/>
        </w:rPr>
        <w:t xml:space="preserve"> </w:t>
      </w:r>
      <w:r>
        <w:t>технические</w:t>
      </w:r>
      <w:r>
        <w:rPr>
          <w:spacing w:val="-5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подключения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сетям</w:t>
      </w:r>
      <w:r>
        <w:rPr>
          <w:spacing w:val="-5"/>
        </w:rPr>
        <w:t xml:space="preserve"> </w:t>
      </w:r>
      <w:r>
        <w:t>инженерно-технического</w:t>
      </w:r>
      <w:r>
        <w:rPr>
          <w:spacing w:val="-6"/>
        </w:rPr>
        <w:t xml:space="preserve"> </w:t>
      </w:r>
      <w:r>
        <w:t>обеспечения; н) схему движения транспорта и пешеходов;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90"/>
        </w:tabs>
        <w:ind w:firstLine="720"/>
        <w:rPr>
          <w:sz w:val="24"/>
        </w:rPr>
      </w:pPr>
      <w:r>
        <w:rPr>
          <w:sz w:val="24"/>
        </w:rPr>
        <w:t>Администрации запрещено требовать у Заявителя 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12"/>
        </w:tabs>
        <w:ind w:firstLine="720"/>
        <w:rPr>
          <w:sz w:val="24"/>
        </w:rPr>
      </w:pPr>
      <w:r>
        <w:rPr>
          <w:sz w:val="24"/>
        </w:rPr>
        <w:t>Документы, указанные в пункте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hyperlink w:anchor="_bookmark10" w:history="1">
        <w:r>
          <w:rPr>
            <w:color w:val="106BBE"/>
            <w:sz w:val="20"/>
          </w:rPr>
          <w:t>п. 11.1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1234F5" w:rsidRDefault="001234F5" w:rsidP="001234F5">
      <w:pPr>
        <w:pStyle w:val="a5"/>
        <w:spacing w:before="103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560"/>
          <w:tab w:val="left" w:pos="3067"/>
        </w:tabs>
        <w:spacing w:before="1"/>
        <w:ind w:left="3067" w:right="198" w:hanging="2867"/>
        <w:jc w:val="left"/>
      </w:pPr>
      <w:r>
        <w:rPr>
          <w:color w:val="26282F"/>
        </w:rPr>
        <w:t>Исчерпывающий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перечень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оснований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для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отказа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приеме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документов,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необходимых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для предоставления Муниципальной 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54"/>
        </w:tabs>
        <w:ind w:firstLine="720"/>
        <w:rPr>
          <w:sz w:val="24"/>
        </w:rPr>
      </w:pPr>
      <w:bookmarkStart w:id="12" w:name="_bookmark11"/>
      <w:bookmarkEnd w:id="12"/>
      <w:r>
        <w:rPr>
          <w:sz w:val="24"/>
        </w:rPr>
        <w:t>Основаниями для отказа в приеме документов, необходимых для предоставления Муниципальной услуги являются: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72"/>
        </w:tabs>
        <w:ind w:firstLine="720"/>
        <w:rPr>
          <w:sz w:val="24"/>
        </w:rPr>
      </w:pPr>
      <w:r>
        <w:rPr>
          <w:sz w:val="24"/>
        </w:rPr>
        <w:t>Заявление подано в орган местного самоуправления или организацию, в полномочия которых не входит предоставление услуги;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77"/>
        </w:tabs>
        <w:ind w:firstLine="720"/>
        <w:rPr>
          <w:sz w:val="24"/>
        </w:rPr>
      </w:pPr>
      <w:r>
        <w:rPr>
          <w:sz w:val="24"/>
        </w:rPr>
        <w:t xml:space="preserve">Неполное заполнение полей в форме заявления, в том числе в интерактивной форме заявления на </w:t>
      </w:r>
      <w:hyperlink r:id="rId30">
        <w:r>
          <w:rPr>
            <w:color w:val="106BBE"/>
            <w:sz w:val="20"/>
          </w:rPr>
          <w:t>ЕПГУ</w:t>
        </w:r>
      </w:hyperlink>
      <w:r>
        <w:rPr>
          <w:sz w:val="24"/>
        </w:rPr>
        <w:t>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85"/>
        </w:tabs>
        <w:ind w:firstLine="720"/>
        <w:rPr>
          <w:sz w:val="24"/>
        </w:rPr>
      </w:pPr>
      <w:bookmarkStart w:id="13" w:name="_bookmark12"/>
      <w:bookmarkEnd w:id="13"/>
      <w:r>
        <w:rPr>
          <w:sz w:val="24"/>
        </w:rPr>
        <w:t xml:space="preserve">Представление неполного комплекта документов, необходимых для предоставления </w:t>
      </w:r>
      <w:r>
        <w:rPr>
          <w:spacing w:val="-2"/>
          <w:sz w:val="24"/>
        </w:rPr>
        <w:t>услуги;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70"/>
        </w:tabs>
        <w:ind w:firstLine="720"/>
        <w:rPr>
          <w:sz w:val="24"/>
        </w:rPr>
      </w:pPr>
      <w:r>
        <w:rPr>
          <w:sz w:val="24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13"/>
        </w:tabs>
        <w:ind w:right="116" w:firstLine="720"/>
        <w:rPr>
          <w:sz w:val="24"/>
        </w:rPr>
      </w:pPr>
      <w:r>
        <w:rPr>
          <w:sz w:val="24"/>
        </w:rPr>
        <w:lastRenderedPageBreak/>
        <w:t xml:space="preserve"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</w:t>
      </w:r>
      <w:r>
        <w:rPr>
          <w:spacing w:val="-2"/>
          <w:sz w:val="24"/>
        </w:rPr>
        <w:t>Федерации;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22"/>
        </w:tabs>
        <w:ind w:right="116" w:firstLine="720"/>
        <w:rPr>
          <w:sz w:val="24"/>
        </w:rPr>
      </w:pPr>
      <w:r>
        <w:rPr>
          <w:sz w:val="24"/>
        </w:rPr>
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73"/>
        </w:tabs>
        <w:spacing w:before="81"/>
        <w:ind w:right="118" w:firstLine="720"/>
        <w:rPr>
          <w:sz w:val="24"/>
        </w:rPr>
      </w:pPr>
      <w:r>
        <w:rPr>
          <w:sz w:val="24"/>
        </w:rPr>
        <w:t>Заявление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87"/>
        </w:tabs>
        <w:ind w:right="118" w:firstLine="720"/>
        <w:rPr>
          <w:sz w:val="24"/>
        </w:rPr>
      </w:pPr>
      <w:r>
        <w:rPr>
          <w:sz w:val="24"/>
        </w:rPr>
        <w:t xml:space="preserve">Выявлено несоблюдение установленных </w:t>
      </w:r>
      <w:hyperlink r:id="rId31">
        <w:r>
          <w:rPr>
            <w:color w:val="106BBE"/>
            <w:sz w:val="20"/>
          </w:rPr>
          <w:t>статьей 11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Федерального закона от 6 апреля 2011</w:t>
      </w:r>
      <w:r>
        <w:rPr>
          <w:spacing w:val="-2"/>
          <w:sz w:val="24"/>
        </w:rPr>
        <w:t xml:space="preserve"> </w:t>
      </w:r>
      <w:r>
        <w:rPr>
          <w:sz w:val="24"/>
        </w:rPr>
        <w:t>г. N</w:t>
      </w:r>
      <w:r>
        <w:rPr>
          <w:spacing w:val="-3"/>
          <w:sz w:val="24"/>
        </w:rPr>
        <w:t xml:space="preserve"> </w:t>
      </w:r>
      <w:r>
        <w:rPr>
          <w:sz w:val="24"/>
        </w:rPr>
        <w:t>63-ФЗ "Об электронной подписи" условий признания действительности усиленной квалифицированной электронной подписи.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52"/>
        </w:tabs>
        <w:ind w:firstLine="720"/>
        <w:rPr>
          <w:sz w:val="24"/>
        </w:rPr>
      </w:pPr>
      <w:r>
        <w:rPr>
          <w:sz w:val="24"/>
        </w:rPr>
        <w:t xml:space="preserve">Решение об отказе в приеме документов, по основаниям, указанным в </w:t>
      </w:r>
      <w:hyperlink w:anchor="_bookmark11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12.1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 xml:space="preserve">настоящего Административного регламента, оформляется по форме согласно </w:t>
      </w:r>
      <w:hyperlink w:anchor="_bookmark14" w:history="1">
        <w:r>
          <w:rPr>
            <w:color w:val="106BBE"/>
            <w:sz w:val="20"/>
          </w:rPr>
          <w:t>Приложению N</w:t>
        </w:r>
        <w:r>
          <w:rPr>
            <w:color w:val="106BBE"/>
            <w:spacing w:val="-3"/>
            <w:sz w:val="20"/>
          </w:rPr>
          <w:t xml:space="preserve"> </w:t>
        </w:r>
        <w:r>
          <w:rPr>
            <w:color w:val="106BBE"/>
            <w:sz w:val="20"/>
          </w:rPr>
          <w:t>2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к настоящему Административному регламенту.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52"/>
        </w:tabs>
        <w:ind w:firstLine="720"/>
        <w:rPr>
          <w:sz w:val="24"/>
        </w:rPr>
      </w:pPr>
      <w:r>
        <w:rPr>
          <w:sz w:val="24"/>
        </w:rPr>
        <w:t xml:space="preserve">Решение об отказе в приеме документов, по основаниям, указанным в </w:t>
      </w:r>
      <w:hyperlink w:anchor="_bookmark11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12.1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регламента, направляется заявителю способом, определенным заявителем в заявлении о предоставлении разрешения не позднее рабочего дня, следующего за</w:t>
      </w:r>
      <w:r>
        <w:rPr>
          <w:spacing w:val="40"/>
          <w:sz w:val="24"/>
        </w:rPr>
        <w:t xml:space="preserve"> </w:t>
      </w:r>
      <w:r>
        <w:rPr>
          <w:sz w:val="24"/>
        </w:rPr>
        <w:t>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 государственной власти, орган местного самоуправления, организацию.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66"/>
        </w:tabs>
        <w:ind w:firstLine="720"/>
        <w:rPr>
          <w:sz w:val="24"/>
        </w:rPr>
      </w:pPr>
      <w:r>
        <w:rPr>
          <w:sz w:val="24"/>
        </w:rPr>
        <w:t xml:space="preserve">Отказ в приеме документов, по основаниям, указанным в </w:t>
      </w:r>
      <w:hyperlink w:anchor="_bookmark11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12.1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настоящего Административного регламента, не препятствует повторному обращению заявителя в Администрацию за получением услуги.</w:t>
      </w:r>
    </w:p>
    <w:p w:rsidR="001234F5" w:rsidRDefault="001234F5" w:rsidP="001234F5">
      <w:pPr>
        <w:pStyle w:val="a5"/>
        <w:spacing w:before="104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536"/>
          <w:tab w:val="left" w:pos="3967"/>
        </w:tabs>
        <w:ind w:left="3967" w:right="175" w:hanging="3791"/>
        <w:jc w:val="left"/>
      </w:pPr>
      <w:r>
        <w:rPr>
          <w:color w:val="26282F"/>
        </w:rPr>
        <w:t>Исчерпывающий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перечень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оснований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для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приостановления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или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отказа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предоставлении Муниципальной 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before="1"/>
        <w:ind w:left="1380" w:right="0" w:hanging="540"/>
        <w:rPr>
          <w:sz w:val="24"/>
        </w:rPr>
      </w:pPr>
      <w:r>
        <w:rPr>
          <w:sz w:val="24"/>
        </w:rPr>
        <w:t>Оснований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приостановления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предусмотрено.</w:t>
      </w:r>
    </w:p>
    <w:p w:rsidR="001234F5" w:rsidRDefault="001234F5" w:rsidP="001234F5">
      <w:pPr>
        <w:pStyle w:val="a5"/>
        <w:spacing w:before="107"/>
        <w:ind w:left="0" w:firstLine="0"/>
        <w:jc w:val="left"/>
      </w:pPr>
    </w:p>
    <w:p w:rsidR="001234F5" w:rsidRDefault="001234F5" w:rsidP="001234F5">
      <w:pPr>
        <w:pStyle w:val="1"/>
        <w:numPr>
          <w:ilvl w:val="1"/>
          <w:numId w:val="16"/>
        </w:numPr>
        <w:tabs>
          <w:tab w:val="left" w:pos="2933"/>
        </w:tabs>
        <w:ind w:left="2933" w:hanging="540"/>
        <w:rPr>
          <w:color w:val="26282F"/>
        </w:rPr>
      </w:pPr>
      <w:r>
        <w:rPr>
          <w:color w:val="26282F"/>
        </w:rPr>
        <w:t>Основания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для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отказа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предоставлении</w:t>
      </w:r>
      <w:r>
        <w:rPr>
          <w:color w:val="26282F"/>
          <w:spacing w:val="-3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pStyle w:val="a5"/>
        <w:spacing w:before="108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60"/>
        </w:tabs>
        <w:ind w:right="118" w:firstLine="720"/>
        <w:rPr>
          <w:sz w:val="24"/>
        </w:rPr>
      </w:pPr>
      <w:r>
        <w:rPr>
          <w:sz w:val="24"/>
        </w:rPr>
        <w:t>Поступление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63"/>
        </w:tabs>
        <w:ind w:firstLine="720"/>
        <w:rPr>
          <w:sz w:val="24"/>
        </w:rPr>
      </w:pPr>
      <w:r>
        <w:rPr>
          <w:sz w:val="24"/>
        </w:rPr>
        <w:t>Несоответствие проекта производства работ требованиям, установленным нормативными правовыми актами;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60"/>
        </w:tabs>
        <w:spacing w:line="275" w:lineRule="exact"/>
        <w:ind w:left="1560" w:right="0" w:hanging="720"/>
        <w:rPr>
          <w:sz w:val="24"/>
        </w:rPr>
      </w:pPr>
      <w:r>
        <w:rPr>
          <w:sz w:val="24"/>
        </w:rPr>
        <w:t>Невозможность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заявленные</w:t>
      </w:r>
      <w:r>
        <w:rPr>
          <w:spacing w:val="-2"/>
          <w:sz w:val="24"/>
        </w:rPr>
        <w:t xml:space="preserve"> сроки;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03"/>
        </w:tabs>
        <w:ind w:right="118" w:firstLine="720"/>
        <w:rPr>
          <w:sz w:val="24"/>
        </w:rPr>
      </w:pPr>
      <w:r>
        <w:rPr>
          <w:sz w:val="24"/>
        </w:rPr>
        <w:t>Установлены факты нарушений при проведении земляных работ в соответствии с выданным разрешением на осуществление земляных работ;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84"/>
        </w:tabs>
        <w:ind w:right="118" w:firstLine="720"/>
        <w:rPr>
          <w:sz w:val="24"/>
        </w:rPr>
      </w:pPr>
      <w:r>
        <w:rPr>
          <w:sz w:val="24"/>
        </w:rPr>
        <w:t>Наличие противоречивых сведений в заявлении о предоставлении услуги и приложенных к нему документах.</w:t>
      </w:r>
    </w:p>
    <w:p w:rsidR="001234F5" w:rsidRDefault="001234F5" w:rsidP="001234F5">
      <w:pPr>
        <w:pStyle w:val="a5"/>
        <w:ind w:right="118"/>
      </w:pPr>
      <w:r>
        <w:t>Отказ от предоставления Муниципальной услуги не препятствует повторному обращению Заявителя в Администрацию за предоставлением Муниципальной услуги.</w:t>
      </w:r>
    </w:p>
    <w:p w:rsidR="001234F5" w:rsidRDefault="001234F5" w:rsidP="001234F5">
      <w:pPr>
        <w:pStyle w:val="a5"/>
        <w:spacing w:before="105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873"/>
          <w:tab w:val="left" w:pos="2322"/>
        </w:tabs>
        <w:ind w:left="2322" w:right="511" w:hanging="1809"/>
        <w:jc w:val="left"/>
      </w:pPr>
      <w:r>
        <w:rPr>
          <w:color w:val="26282F"/>
        </w:rPr>
        <w:t>Порядок,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размер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основания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взимания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пошлины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или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иной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платы, взимаемой за предоставление Муниципальной 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before="1"/>
        <w:ind w:left="1380" w:right="0" w:hanging="540"/>
        <w:rPr>
          <w:sz w:val="24"/>
        </w:rPr>
      </w:pPr>
      <w:r>
        <w:rPr>
          <w:sz w:val="24"/>
        </w:rPr>
        <w:t>Муниципальная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бесплатно.</w:t>
      </w:r>
    </w:p>
    <w:p w:rsidR="001234F5" w:rsidRDefault="001234F5" w:rsidP="001234F5">
      <w:pPr>
        <w:pStyle w:val="a5"/>
        <w:spacing w:before="107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866"/>
        </w:tabs>
        <w:ind w:left="282" w:right="279" w:firstLine="224"/>
        <w:jc w:val="left"/>
      </w:pPr>
      <w:r>
        <w:rPr>
          <w:color w:val="26282F"/>
        </w:rPr>
        <w:t>Перечень услуг, необходимых и обязательных для предоставления Муниципальной услуги,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том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числе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порядок,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размер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и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основания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взимания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платы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за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предоставление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таких</w:t>
      </w:r>
    </w:p>
    <w:p w:rsidR="001234F5" w:rsidRDefault="001234F5" w:rsidP="001234F5">
      <w:pPr>
        <w:spacing w:line="276" w:lineRule="exact"/>
        <w:ind w:left="4974"/>
        <w:rPr>
          <w:b/>
          <w:sz w:val="24"/>
        </w:rPr>
      </w:pPr>
      <w:r>
        <w:rPr>
          <w:b/>
          <w:color w:val="26282F"/>
          <w:spacing w:val="-2"/>
          <w:sz w:val="24"/>
        </w:rPr>
        <w:t>услуг</w:t>
      </w:r>
    </w:p>
    <w:p w:rsidR="001234F5" w:rsidRDefault="001234F5" w:rsidP="001234F5">
      <w:pPr>
        <w:pStyle w:val="a5"/>
        <w:spacing w:before="81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41"/>
        </w:tabs>
        <w:ind w:firstLine="720"/>
        <w:rPr>
          <w:sz w:val="24"/>
        </w:rPr>
      </w:pPr>
      <w:r>
        <w:rPr>
          <w:sz w:val="24"/>
        </w:rPr>
        <w:t xml:space="preserve">Услуги, необходимые и обязательные для предоставления Муниципальной услуги, </w:t>
      </w:r>
      <w:r>
        <w:rPr>
          <w:spacing w:val="-2"/>
          <w:sz w:val="24"/>
        </w:rPr>
        <w:t>отсутствуют.</w:t>
      </w:r>
    </w:p>
    <w:p w:rsidR="001234F5" w:rsidRDefault="001234F5" w:rsidP="001234F5">
      <w:pPr>
        <w:pStyle w:val="a5"/>
        <w:spacing w:before="107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1110"/>
          <w:tab w:val="left" w:pos="3967"/>
        </w:tabs>
        <w:ind w:left="3967" w:right="748" w:hanging="3217"/>
        <w:jc w:val="left"/>
      </w:pPr>
      <w:r>
        <w:rPr>
          <w:color w:val="26282F"/>
        </w:rPr>
        <w:t>Способы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предоставления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Заявителем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документов,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необходимых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для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получения Муниципальной 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17"/>
        </w:tabs>
        <w:spacing w:before="1"/>
        <w:ind w:firstLine="720"/>
        <w:rPr>
          <w:sz w:val="24"/>
        </w:rPr>
      </w:pPr>
      <w:r>
        <w:rPr>
          <w:sz w:val="24"/>
        </w:rPr>
        <w:t>Администрация обеспечивает предоставление Муниципальной услуги в электронной форме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4"/>
          <w:sz w:val="24"/>
        </w:rPr>
        <w:t xml:space="preserve"> </w:t>
      </w:r>
      <w:hyperlink r:id="rId32">
        <w:r>
          <w:rPr>
            <w:color w:val="106BBE"/>
            <w:sz w:val="20"/>
          </w:rPr>
          <w:t>ЕПГУ</w:t>
        </w:r>
      </w:hyperlink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иных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hyperlink r:id="rId33">
        <w:r>
          <w:rPr>
            <w:color w:val="106BBE"/>
            <w:sz w:val="20"/>
          </w:rPr>
          <w:t>Федеральным</w:t>
        </w:r>
      </w:hyperlink>
      <w:r>
        <w:rPr>
          <w:color w:val="106BBE"/>
          <w:sz w:val="20"/>
        </w:rPr>
        <w:t xml:space="preserve"> </w:t>
      </w:r>
      <w:hyperlink r:id="rId34">
        <w:r>
          <w:rPr>
            <w:color w:val="106BBE"/>
            <w:sz w:val="20"/>
          </w:rPr>
          <w:t>законом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от 27.07.2010 N</w:t>
      </w:r>
      <w:r>
        <w:rPr>
          <w:spacing w:val="-2"/>
          <w:sz w:val="24"/>
        </w:rPr>
        <w:t xml:space="preserve"> </w:t>
      </w:r>
      <w:r>
        <w:rPr>
          <w:sz w:val="24"/>
        </w:rPr>
        <w:t>210-ФЗ "Об организации предоставления государственных и муниципальных услуг".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71"/>
        </w:tabs>
        <w:ind w:firstLine="720"/>
        <w:rPr>
          <w:sz w:val="24"/>
        </w:rPr>
      </w:pPr>
      <w:r>
        <w:rPr>
          <w:sz w:val="24"/>
        </w:rPr>
        <w:t xml:space="preserve">Для получения Муниципальной услуги в электронной форме Заявитель авторизуется на </w:t>
      </w:r>
      <w:hyperlink r:id="rId35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посредством подтвержденной учетной записи Единой системы идентификации и аутентификации (далее - ЕСИА), затем заполняет Заявление с использованием специальной интерактивной формы.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10"/>
        </w:tabs>
        <w:ind w:firstLine="720"/>
        <w:rPr>
          <w:sz w:val="24"/>
        </w:rPr>
      </w:pPr>
      <w:r>
        <w:rPr>
          <w:sz w:val="24"/>
        </w:rPr>
        <w:t xml:space="preserve">Заполненное Заявление отправляется Заявителем вместе с прикрепленными электронными образами обязательных документов, указанными в </w:t>
      </w:r>
      <w:hyperlink w:anchor="_bookmark9" w:history="1">
        <w:r>
          <w:rPr>
            <w:color w:val="106BBE"/>
            <w:sz w:val="20"/>
          </w:rPr>
          <w:t>п. 10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 xml:space="preserve">настоящего Административного регламента, необходимых для предоставления Муниципальной услуги, в Администрацию. При авторизации в ЕСИА Заявление считается подписанным простой </w:t>
      </w:r>
      <w:hyperlink r:id="rId36">
        <w:r>
          <w:rPr>
            <w:color w:val="106BBE"/>
            <w:sz w:val="20"/>
          </w:rPr>
          <w:t>электронной</w:t>
        </w:r>
      </w:hyperlink>
      <w:r>
        <w:rPr>
          <w:color w:val="106BBE"/>
          <w:sz w:val="20"/>
        </w:rPr>
        <w:t xml:space="preserve"> </w:t>
      </w:r>
      <w:hyperlink r:id="rId37">
        <w:r>
          <w:rPr>
            <w:color w:val="106BBE"/>
            <w:sz w:val="20"/>
          </w:rPr>
          <w:t>подписью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Заявителя, представителя Заявителя, уполномоченного на подписание Заявления.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14"/>
        </w:tabs>
        <w:ind w:right="116" w:firstLine="720"/>
        <w:rPr>
          <w:sz w:val="24"/>
        </w:rPr>
      </w:pPr>
      <w:r>
        <w:rPr>
          <w:sz w:val="24"/>
        </w:rPr>
        <w:t xml:space="preserve">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</w:t>
      </w:r>
      <w:hyperlink r:id="rId38">
        <w:r>
          <w:rPr>
            <w:color w:val="106BBE"/>
            <w:spacing w:val="-2"/>
            <w:sz w:val="20"/>
          </w:rPr>
          <w:t>ЕПГУ</w:t>
        </w:r>
      </w:hyperlink>
      <w:r>
        <w:rPr>
          <w:spacing w:val="-2"/>
          <w:sz w:val="24"/>
        </w:rPr>
        <w:t>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70"/>
        </w:tabs>
        <w:ind w:firstLine="720"/>
        <w:rPr>
          <w:sz w:val="24"/>
        </w:rPr>
      </w:pPr>
      <w:r>
        <w:rPr>
          <w:sz w:val="24"/>
        </w:rPr>
        <w:t xml:space="preserve">Решение о предоставлении Муниципальной услуги принимается Администрацией на основании электронных образов документов, представленных Заявителем, сведений, а также сведений, полученных Администрацией посредством межведомственного электронного взаимодействия, а также сведений и информации на бумажном носителе посредством личного обращения в Администрацию, в том числе через многофункциональный центр в соответствии с соглашением о взаимодействии между многофункциональным центром и Администрацией, заключенным в соответствии с </w:t>
      </w:r>
      <w:hyperlink r:id="rId39">
        <w:r>
          <w:rPr>
            <w:color w:val="106BBE"/>
            <w:sz w:val="20"/>
          </w:rPr>
          <w:t>постановлением</w:t>
        </w:r>
      </w:hyperlink>
      <w:r>
        <w:rPr>
          <w:color w:val="106BBE"/>
          <w:spacing w:val="31"/>
          <w:sz w:val="20"/>
        </w:rPr>
        <w:t xml:space="preserve"> </w:t>
      </w:r>
      <w:r>
        <w:rPr>
          <w:sz w:val="24"/>
        </w:rPr>
        <w:t>Правительства Российской Федерации от 27.09.2011</w:t>
      </w:r>
      <w:r>
        <w:rPr>
          <w:spacing w:val="40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либо посредством почтового отправления с уведомлением о вручении.</w:t>
      </w:r>
    </w:p>
    <w:p w:rsidR="001234F5" w:rsidRDefault="001234F5" w:rsidP="001234F5">
      <w:pPr>
        <w:pStyle w:val="a5"/>
        <w:spacing w:before="101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765"/>
        </w:tabs>
        <w:ind w:left="765" w:hanging="360"/>
        <w:jc w:val="left"/>
      </w:pPr>
      <w:r>
        <w:rPr>
          <w:color w:val="26282F"/>
        </w:rPr>
        <w:t>Способы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получения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Заявителем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результатов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предоставления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4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pStyle w:val="a5"/>
        <w:spacing w:before="108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97"/>
        </w:tabs>
        <w:ind w:firstLine="720"/>
        <w:rPr>
          <w:sz w:val="24"/>
        </w:rPr>
      </w:pPr>
      <w:r>
        <w:rPr>
          <w:sz w:val="24"/>
        </w:rPr>
        <w:t>Заявитель уведомляется о ходе рассмотрения и готовности результата предоставления Муниципальной услуги следующими способами: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60"/>
        </w:tabs>
        <w:spacing w:line="275" w:lineRule="exact"/>
        <w:ind w:left="1560" w:right="0" w:hanging="720"/>
        <w:rPr>
          <w:sz w:val="24"/>
        </w:rPr>
      </w:pP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hyperlink r:id="rId40">
        <w:r>
          <w:rPr>
            <w:color w:val="106BBE"/>
            <w:spacing w:val="-2"/>
            <w:sz w:val="20"/>
          </w:rPr>
          <w:t>ЕПГУ</w:t>
        </w:r>
      </w:hyperlink>
      <w:r>
        <w:rPr>
          <w:spacing w:val="-2"/>
          <w:sz w:val="24"/>
        </w:rPr>
        <w:t>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64"/>
        </w:tabs>
        <w:ind w:right="118" w:firstLine="720"/>
        <w:rPr>
          <w:sz w:val="24"/>
        </w:rPr>
      </w:pPr>
      <w:r>
        <w:rPr>
          <w:sz w:val="24"/>
        </w:rPr>
        <w:t>Заявитель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предоставления Муниципальной услуги посредством:</w:t>
      </w:r>
    </w:p>
    <w:p w:rsidR="001234F5" w:rsidRDefault="001234F5" w:rsidP="001234F5">
      <w:pPr>
        <w:pStyle w:val="a4"/>
        <w:numPr>
          <w:ilvl w:val="0"/>
          <w:numId w:val="12"/>
        </w:numPr>
        <w:tabs>
          <w:tab w:val="left" w:pos="979"/>
        </w:tabs>
        <w:spacing w:line="275" w:lineRule="exact"/>
        <w:ind w:right="0" w:hanging="139"/>
        <w:jc w:val="left"/>
        <w:rPr>
          <w:sz w:val="24"/>
        </w:rPr>
      </w:pPr>
      <w:r>
        <w:rPr>
          <w:sz w:val="24"/>
        </w:rPr>
        <w:t>сервиса</w:t>
      </w:r>
      <w:r>
        <w:rPr>
          <w:spacing w:val="-3"/>
          <w:sz w:val="24"/>
        </w:rPr>
        <w:t xml:space="preserve"> </w:t>
      </w:r>
      <w:hyperlink r:id="rId41">
        <w:r>
          <w:rPr>
            <w:color w:val="106BBE"/>
            <w:sz w:val="20"/>
          </w:rPr>
          <w:t>ЕПГУ</w:t>
        </w:r>
      </w:hyperlink>
      <w:r>
        <w:rPr>
          <w:color w:val="106BBE"/>
          <w:spacing w:val="9"/>
          <w:sz w:val="20"/>
        </w:rPr>
        <w:t xml:space="preserve"> </w:t>
      </w:r>
      <w:r>
        <w:rPr>
          <w:sz w:val="24"/>
        </w:rPr>
        <w:t>"Узнать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заявления";</w:t>
      </w:r>
    </w:p>
    <w:p w:rsidR="001234F5" w:rsidRDefault="001234F5" w:rsidP="001234F5">
      <w:pPr>
        <w:pStyle w:val="a4"/>
        <w:numPr>
          <w:ilvl w:val="0"/>
          <w:numId w:val="12"/>
        </w:numPr>
        <w:tabs>
          <w:tab w:val="left" w:pos="979"/>
        </w:tabs>
        <w:spacing w:line="276" w:lineRule="exact"/>
        <w:ind w:right="0" w:hanging="139"/>
        <w:jc w:val="left"/>
        <w:rPr>
          <w:sz w:val="24"/>
        </w:rPr>
      </w:pPr>
      <w:r>
        <w:rPr>
          <w:sz w:val="24"/>
        </w:rPr>
        <w:t xml:space="preserve">по </w:t>
      </w:r>
      <w:r>
        <w:rPr>
          <w:spacing w:val="-2"/>
          <w:sz w:val="24"/>
        </w:rPr>
        <w:t>телефону.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line="276" w:lineRule="exact"/>
        <w:ind w:left="1380" w:right="0" w:hanging="540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624"/>
        </w:tabs>
        <w:ind w:right="118" w:firstLine="720"/>
        <w:rPr>
          <w:sz w:val="24"/>
        </w:rPr>
      </w:pPr>
      <w:r>
        <w:rPr>
          <w:sz w:val="24"/>
        </w:rPr>
        <w:t>через</w:t>
      </w:r>
      <w:r>
        <w:rPr>
          <w:spacing w:val="40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40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hyperlink r:id="rId42">
        <w:r>
          <w:rPr>
            <w:color w:val="106BBE"/>
            <w:sz w:val="20"/>
          </w:rPr>
          <w:t>ЕПГУ</w:t>
        </w:r>
      </w:hyperlink>
      <w:r>
        <w:rPr>
          <w:color w:val="106BBE"/>
          <w:spacing w:val="40"/>
          <w:sz w:val="20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подписанного </w:t>
      </w:r>
      <w:r>
        <w:rPr>
          <w:sz w:val="24"/>
        </w:rPr>
        <w:lastRenderedPageBreak/>
        <w:t xml:space="preserve">усиленной </w:t>
      </w:r>
      <w:hyperlink r:id="rId43">
        <w:r>
          <w:rPr>
            <w:color w:val="106BBE"/>
            <w:sz w:val="20"/>
          </w:rPr>
          <w:t>электронной цифровой подписью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уполномоченного должностного лица Администрации.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57"/>
        </w:tabs>
        <w:spacing w:before="81"/>
        <w:ind w:firstLine="720"/>
        <w:rPr>
          <w:sz w:val="24"/>
        </w:rPr>
      </w:pPr>
      <w:r>
        <w:rPr>
          <w:sz w:val="24"/>
        </w:rPr>
        <w:t xml:space="preserve">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 орган местного самоуправления, а также через многофункциональный центр в соответствии с соглашением о взаимодействии между многофункциональным центром и Администрацией, заключенным в соответствии с </w:t>
      </w:r>
      <w:hyperlink r:id="rId44">
        <w:r>
          <w:rPr>
            <w:color w:val="106BBE"/>
            <w:sz w:val="20"/>
          </w:rPr>
          <w:t>постановлением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Правительства Российской Федерации от 27.09.2011 N797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line="274" w:lineRule="exact"/>
        <w:ind w:left="1380" w:right="0" w:hanging="540"/>
        <w:rPr>
          <w:sz w:val="24"/>
        </w:rPr>
      </w:pPr>
      <w:r>
        <w:rPr>
          <w:sz w:val="24"/>
        </w:rPr>
        <w:t>Способ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заявлении.</w:t>
      </w:r>
    </w:p>
    <w:p w:rsidR="001234F5" w:rsidRDefault="001234F5" w:rsidP="001234F5">
      <w:pPr>
        <w:pStyle w:val="a5"/>
        <w:spacing w:before="108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3176"/>
        </w:tabs>
        <w:ind w:left="3176" w:hanging="360"/>
        <w:jc w:val="left"/>
      </w:pPr>
      <w:r>
        <w:rPr>
          <w:color w:val="26282F"/>
        </w:rPr>
        <w:t>Максимальный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срок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ожидания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3"/>
        </w:rPr>
        <w:t xml:space="preserve"> </w:t>
      </w:r>
      <w:r>
        <w:rPr>
          <w:color w:val="26282F"/>
          <w:spacing w:val="-2"/>
        </w:rPr>
        <w:t>очереди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77"/>
        </w:tabs>
        <w:ind w:right="118" w:firstLine="720"/>
        <w:rPr>
          <w:sz w:val="24"/>
        </w:rPr>
      </w:pPr>
      <w:r>
        <w:rPr>
          <w:sz w:val="24"/>
        </w:rPr>
        <w:t>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минут.</w:t>
      </w:r>
    </w:p>
    <w:p w:rsidR="001234F5" w:rsidRDefault="001234F5" w:rsidP="001234F5">
      <w:pPr>
        <w:pStyle w:val="a5"/>
        <w:spacing w:before="107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528"/>
          <w:tab w:val="left" w:pos="653"/>
        </w:tabs>
        <w:spacing w:before="1"/>
        <w:ind w:left="528" w:right="292" w:hanging="235"/>
        <w:jc w:val="left"/>
      </w:pPr>
      <w:r>
        <w:rPr>
          <w:color w:val="26282F"/>
        </w:rPr>
        <w:t>Требования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к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помещениям,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которых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предоставляются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Муниципальная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услуга,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к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залу ожидания, местам для заполнения запросов о предоставлении Муниципальной услуги,</w:t>
      </w:r>
    </w:p>
    <w:p w:rsidR="001234F5" w:rsidRDefault="001234F5" w:rsidP="001234F5">
      <w:pPr>
        <w:ind w:left="161" w:right="159"/>
        <w:jc w:val="center"/>
        <w:rPr>
          <w:b/>
          <w:sz w:val="24"/>
        </w:rPr>
      </w:pPr>
      <w:r>
        <w:rPr>
          <w:b/>
          <w:color w:val="26282F"/>
          <w:sz w:val="24"/>
        </w:rPr>
        <w:t>информационным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стендам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с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образцами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их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заполнения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и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перечнем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документов,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необходимых для предоставления Муниципальной услуги, в том числе к обеспечению доступности указанных объектов для инвалидов, маломобильных групп населения</w:t>
      </w:r>
    </w:p>
    <w:p w:rsidR="001234F5" w:rsidRDefault="001234F5" w:rsidP="001234F5">
      <w:pPr>
        <w:pStyle w:val="a5"/>
        <w:spacing w:before="106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14"/>
        </w:tabs>
        <w:ind w:firstLine="720"/>
        <w:rPr>
          <w:sz w:val="24"/>
        </w:rPr>
      </w:pPr>
      <w:r>
        <w:rPr>
          <w:sz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государственной услуги, а 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выдача результатов предоставления государственной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33"/>
        </w:tabs>
        <w:ind w:right="116" w:firstLine="720"/>
        <w:rPr>
          <w:sz w:val="24"/>
        </w:rPr>
      </w:pPr>
      <w:r>
        <w:rPr>
          <w:sz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ind w:firstLine="720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парковки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автотранспортных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инвалидов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стоянке</w:t>
      </w:r>
      <w:r>
        <w:rPr>
          <w:spacing w:val="-5"/>
          <w:sz w:val="24"/>
        </w:rPr>
        <w:t xml:space="preserve"> </w:t>
      </w:r>
      <w:r>
        <w:rPr>
          <w:sz w:val="24"/>
        </w:rPr>
        <w:t>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36"/>
        </w:tabs>
        <w:ind w:firstLine="720"/>
        <w:rPr>
          <w:sz w:val="24"/>
        </w:rPr>
      </w:pPr>
      <w:r>
        <w:rPr>
          <w:sz w:val="24"/>
        </w:rPr>
        <w:t>В целях обеспечения беспрепятственного доступа заявителей, в том числе передвигающихся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инвалидных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колясках,</w:t>
      </w:r>
      <w:r>
        <w:rPr>
          <w:spacing w:val="-2"/>
          <w:sz w:val="24"/>
        </w:rPr>
        <w:t xml:space="preserve"> </w:t>
      </w:r>
      <w:r>
        <w:rPr>
          <w:sz w:val="24"/>
        </w:rPr>
        <w:t>вход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78"/>
        </w:tabs>
        <w:ind w:right="118" w:firstLine="720"/>
        <w:rPr>
          <w:sz w:val="24"/>
        </w:rPr>
      </w:pPr>
      <w:r>
        <w:rPr>
          <w:sz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1234F5" w:rsidRDefault="001234F5" w:rsidP="001234F5">
      <w:pPr>
        <w:pStyle w:val="a4"/>
        <w:numPr>
          <w:ilvl w:val="0"/>
          <w:numId w:val="11"/>
        </w:numPr>
        <w:tabs>
          <w:tab w:val="left" w:pos="979"/>
        </w:tabs>
        <w:spacing w:line="275" w:lineRule="exact"/>
        <w:ind w:right="0" w:hanging="139"/>
        <w:jc w:val="left"/>
        <w:rPr>
          <w:sz w:val="24"/>
        </w:rPr>
      </w:pPr>
      <w:r>
        <w:rPr>
          <w:spacing w:val="-2"/>
          <w:sz w:val="24"/>
        </w:rPr>
        <w:t>наименование;</w:t>
      </w:r>
    </w:p>
    <w:p w:rsidR="001234F5" w:rsidRDefault="001234F5" w:rsidP="001234F5">
      <w:pPr>
        <w:pStyle w:val="a4"/>
        <w:numPr>
          <w:ilvl w:val="0"/>
          <w:numId w:val="11"/>
        </w:numPr>
        <w:tabs>
          <w:tab w:val="left" w:pos="979"/>
        </w:tabs>
        <w:spacing w:line="276" w:lineRule="exact"/>
        <w:ind w:right="0" w:hanging="139"/>
        <w:jc w:val="left"/>
        <w:rPr>
          <w:sz w:val="24"/>
        </w:rPr>
      </w:pPr>
      <w:r>
        <w:rPr>
          <w:sz w:val="24"/>
        </w:rPr>
        <w:t>местонахождение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адрес;</w:t>
      </w:r>
    </w:p>
    <w:p w:rsidR="001234F5" w:rsidRDefault="001234F5" w:rsidP="001234F5">
      <w:pPr>
        <w:pStyle w:val="a4"/>
        <w:numPr>
          <w:ilvl w:val="0"/>
          <w:numId w:val="11"/>
        </w:numPr>
        <w:tabs>
          <w:tab w:val="left" w:pos="979"/>
        </w:tabs>
        <w:spacing w:line="276" w:lineRule="exact"/>
        <w:ind w:right="0" w:hanging="139"/>
        <w:jc w:val="left"/>
        <w:rPr>
          <w:sz w:val="24"/>
        </w:rPr>
      </w:pPr>
      <w:r>
        <w:rPr>
          <w:sz w:val="24"/>
        </w:rPr>
        <w:t xml:space="preserve">режим </w:t>
      </w:r>
      <w:r>
        <w:rPr>
          <w:spacing w:val="-2"/>
          <w:sz w:val="24"/>
        </w:rPr>
        <w:t>работы;</w:t>
      </w:r>
    </w:p>
    <w:p w:rsidR="001234F5" w:rsidRDefault="001234F5" w:rsidP="001234F5">
      <w:pPr>
        <w:pStyle w:val="a4"/>
        <w:numPr>
          <w:ilvl w:val="0"/>
          <w:numId w:val="11"/>
        </w:numPr>
        <w:tabs>
          <w:tab w:val="left" w:pos="979"/>
        </w:tabs>
        <w:spacing w:line="276" w:lineRule="exact"/>
        <w:ind w:right="0" w:hanging="139"/>
        <w:jc w:val="left"/>
        <w:rPr>
          <w:sz w:val="24"/>
        </w:rPr>
      </w:pPr>
      <w:r>
        <w:rPr>
          <w:sz w:val="24"/>
        </w:rPr>
        <w:t xml:space="preserve">график </w:t>
      </w:r>
      <w:r>
        <w:rPr>
          <w:spacing w:val="-2"/>
          <w:sz w:val="24"/>
        </w:rPr>
        <w:t>приема;</w:t>
      </w:r>
    </w:p>
    <w:p w:rsidR="001234F5" w:rsidRDefault="001234F5" w:rsidP="001234F5">
      <w:pPr>
        <w:pStyle w:val="a4"/>
        <w:numPr>
          <w:ilvl w:val="0"/>
          <w:numId w:val="11"/>
        </w:numPr>
        <w:tabs>
          <w:tab w:val="left" w:pos="979"/>
        </w:tabs>
        <w:ind w:right="0" w:hanging="139"/>
        <w:jc w:val="left"/>
        <w:rPr>
          <w:sz w:val="24"/>
        </w:rPr>
      </w:pPr>
      <w:r>
        <w:rPr>
          <w:sz w:val="24"/>
        </w:rPr>
        <w:t>номера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справок.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93"/>
          <w:tab w:val="left" w:pos="3138"/>
          <w:tab w:val="left" w:pos="3526"/>
          <w:tab w:val="left" w:pos="4663"/>
          <w:tab w:val="left" w:pos="6624"/>
          <w:tab w:val="left" w:pos="8597"/>
          <w:tab w:val="left" w:pos="9602"/>
        </w:tabs>
        <w:spacing w:before="81"/>
        <w:ind w:right="118" w:firstLine="720"/>
        <w:rPr>
          <w:sz w:val="24"/>
        </w:rPr>
      </w:pPr>
      <w:r>
        <w:rPr>
          <w:spacing w:val="-2"/>
          <w:sz w:val="24"/>
        </w:rPr>
        <w:lastRenderedPageBreak/>
        <w:t>Помещения,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которых</w:t>
      </w:r>
      <w:r>
        <w:rPr>
          <w:sz w:val="24"/>
        </w:rPr>
        <w:tab/>
      </w:r>
      <w:r>
        <w:rPr>
          <w:spacing w:val="-2"/>
          <w:sz w:val="24"/>
        </w:rPr>
        <w:t>предоставляется</w:t>
      </w:r>
      <w:r>
        <w:rPr>
          <w:sz w:val="24"/>
        </w:rPr>
        <w:tab/>
      </w:r>
      <w:r>
        <w:rPr>
          <w:spacing w:val="-2"/>
          <w:sz w:val="24"/>
        </w:rPr>
        <w:t>государственная</w:t>
      </w:r>
      <w:r>
        <w:rPr>
          <w:sz w:val="24"/>
        </w:rPr>
        <w:tab/>
      </w:r>
      <w:r>
        <w:rPr>
          <w:spacing w:val="-2"/>
          <w:sz w:val="24"/>
        </w:rPr>
        <w:t>услуга,</w:t>
      </w:r>
      <w:r>
        <w:rPr>
          <w:sz w:val="24"/>
        </w:rPr>
        <w:tab/>
      </w:r>
      <w:r>
        <w:rPr>
          <w:spacing w:val="-2"/>
          <w:sz w:val="24"/>
        </w:rPr>
        <w:t xml:space="preserve">должны </w:t>
      </w:r>
      <w:r>
        <w:rPr>
          <w:sz w:val="24"/>
        </w:rPr>
        <w:t>соответствовать санитарно-эпидемиологическим правилам и нормативам.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line="275" w:lineRule="exact"/>
        <w:ind w:left="1380" w:right="0" w:hanging="540"/>
        <w:rPr>
          <w:sz w:val="24"/>
        </w:rPr>
      </w:pPr>
      <w:r>
        <w:rPr>
          <w:sz w:val="24"/>
        </w:rPr>
        <w:t>Помещения,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услуга,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оснащаются:</w:t>
      </w:r>
    </w:p>
    <w:p w:rsidR="001234F5" w:rsidRDefault="001234F5" w:rsidP="001234F5">
      <w:pPr>
        <w:pStyle w:val="a4"/>
        <w:numPr>
          <w:ilvl w:val="0"/>
          <w:numId w:val="10"/>
        </w:numPr>
        <w:tabs>
          <w:tab w:val="left" w:pos="979"/>
        </w:tabs>
        <w:spacing w:line="276" w:lineRule="exact"/>
        <w:ind w:right="0" w:hanging="139"/>
        <w:jc w:val="left"/>
        <w:rPr>
          <w:sz w:val="24"/>
        </w:rPr>
      </w:pPr>
      <w:r>
        <w:rPr>
          <w:sz w:val="24"/>
        </w:rPr>
        <w:t>противопожарной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пожаротушения;</w:t>
      </w:r>
    </w:p>
    <w:p w:rsidR="001234F5" w:rsidRDefault="001234F5" w:rsidP="001234F5">
      <w:pPr>
        <w:pStyle w:val="a4"/>
        <w:numPr>
          <w:ilvl w:val="0"/>
          <w:numId w:val="10"/>
        </w:numPr>
        <w:tabs>
          <w:tab w:val="left" w:pos="979"/>
        </w:tabs>
        <w:spacing w:line="276" w:lineRule="exact"/>
        <w:ind w:right="0" w:hanging="139"/>
        <w:jc w:val="left"/>
        <w:rPr>
          <w:sz w:val="24"/>
        </w:rPr>
      </w:pPr>
      <w:r>
        <w:rPr>
          <w:sz w:val="24"/>
        </w:rPr>
        <w:t>системой</w:t>
      </w:r>
      <w:r>
        <w:rPr>
          <w:spacing w:val="-6"/>
          <w:sz w:val="24"/>
        </w:rPr>
        <w:t xml:space="preserve"> </w:t>
      </w:r>
      <w:r>
        <w:rPr>
          <w:sz w:val="24"/>
        </w:rPr>
        <w:t>оповещения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5"/>
          <w:sz w:val="24"/>
        </w:rPr>
        <w:t xml:space="preserve"> </w:t>
      </w:r>
      <w:r>
        <w:rPr>
          <w:sz w:val="24"/>
        </w:rPr>
        <w:t>чрезвычайной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1234F5" w:rsidRDefault="001234F5" w:rsidP="001234F5">
      <w:pPr>
        <w:pStyle w:val="a4"/>
        <w:numPr>
          <w:ilvl w:val="0"/>
          <w:numId w:val="10"/>
        </w:numPr>
        <w:tabs>
          <w:tab w:val="left" w:pos="979"/>
        </w:tabs>
        <w:spacing w:line="276" w:lineRule="exact"/>
        <w:ind w:right="0" w:hanging="139"/>
        <w:jc w:val="left"/>
        <w:rPr>
          <w:sz w:val="24"/>
        </w:rPr>
      </w:pPr>
      <w:r>
        <w:rPr>
          <w:sz w:val="24"/>
        </w:rPr>
        <w:t>средствами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помощи;</w:t>
      </w:r>
    </w:p>
    <w:p w:rsidR="001234F5" w:rsidRDefault="001234F5" w:rsidP="001234F5">
      <w:pPr>
        <w:pStyle w:val="a5"/>
        <w:spacing w:line="276" w:lineRule="exact"/>
        <w:ind w:left="840" w:firstLine="0"/>
        <w:jc w:val="left"/>
      </w:pPr>
      <w:r>
        <w:t>-туалетными</w:t>
      </w:r>
      <w:r>
        <w:rPr>
          <w:spacing w:val="-5"/>
        </w:rPr>
        <w:t xml:space="preserve"> </w:t>
      </w:r>
      <w:r>
        <w:t>комнатами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посетителей.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76"/>
        </w:tabs>
        <w:ind w:right="118" w:firstLine="720"/>
        <w:rPr>
          <w:sz w:val="24"/>
        </w:rPr>
      </w:pPr>
      <w:r>
        <w:rPr>
          <w:sz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22"/>
        </w:tabs>
        <w:ind w:firstLine="720"/>
        <w:rPr>
          <w:sz w:val="24"/>
        </w:rPr>
      </w:pPr>
      <w:r>
        <w:rPr>
          <w:sz w:val="24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</w:t>
      </w:r>
      <w:r>
        <w:rPr>
          <w:spacing w:val="-2"/>
          <w:sz w:val="24"/>
        </w:rPr>
        <w:t>шрифтом.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615"/>
        </w:tabs>
        <w:ind w:right="118" w:firstLine="720"/>
        <w:rPr>
          <w:sz w:val="24"/>
        </w:rPr>
      </w:pPr>
      <w:r>
        <w:rPr>
          <w:sz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08"/>
        </w:tabs>
        <w:ind w:right="118" w:firstLine="720"/>
        <w:rPr>
          <w:sz w:val="24"/>
        </w:rPr>
      </w:pPr>
      <w:r>
        <w:rPr>
          <w:sz w:val="24"/>
        </w:rPr>
        <w:t xml:space="preserve">Места приема Заявителей оборудуются информационными табличками (вывесками) с </w:t>
      </w:r>
      <w:r>
        <w:rPr>
          <w:spacing w:val="-2"/>
          <w:sz w:val="24"/>
        </w:rPr>
        <w:t>указанием:</w:t>
      </w:r>
    </w:p>
    <w:p w:rsidR="001234F5" w:rsidRDefault="001234F5" w:rsidP="001234F5">
      <w:pPr>
        <w:pStyle w:val="a4"/>
        <w:numPr>
          <w:ilvl w:val="0"/>
          <w:numId w:val="9"/>
        </w:numPr>
        <w:tabs>
          <w:tab w:val="left" w:pos="979"/>
        </w:tabs>
        <w:spacing w:line="275" w:lineRule="exact"/>
        <w:ind w:left="979" w:right="0" w:hanging="139"/>
        <w:jc w:val="left"/>
        <w:rPr>
          <w:sz w:val="24"/>
        </w:rPr>
      </w:pPr>
      <w:r>
        <w:rPr>
          <w:sz w:val="24"/>
        </w:rPr>
        <w:t>номера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кабинета 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наименования </w:t>
      </w:r>
      <w:r>
        <w:rPr>
          <w:spacing w:val="-2"/>
          <w:sz w:val="24"/>
        </w:rPr>
        <w:t>отдела;</w:t>
      </w:r>
    </w:p>
    <w:p w:rsidR="001234F5" w:rsidRDefault="001234F5" w:rsidP="001234F5">
      <w:pPr>
        <w:pStyle w:val="a4"/>
        <w:numPr>
          <w:ilvl w:val="0"/>
          <w:numId w:val="9"/>
        </w:numPr>
        <w:tabs>
          <w:tab w:val="left" w:pos="994"/>
        </w:tabs>
        <w:ind w:right="118" w:firstLine="720"/>
        <w:jc w:val="left"/>
        <w:rPr>
          <w:sz w:val="24"/>
        </w:rPr>
      </w:pPr>
      <w:r>
        <w:rPr>
          <w:sz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1234F5" w:rsidRDefault="001234F5" w:rsidP="001234F5">
      <w:pPr>
        <w:pStyle w:val="a5"/>
        <w:spacing w:line="275" w:lineRule="exact"/>
        <w:ind w:left="840" w:firstLine="0"/>
        <w:jc w:val="left"/>
      </w:pPr>
      <w:r>
        <w:t xml:space="preserve">-графика приема </w:t>
      </w:r>
      <w:r>
        <w:rPr>
          <w:spacing w:val="-2"/>
        </w:rPr>
        <w:t>Заявителей.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69"/>
        </w:tabs>
        <w:ind w:firstLine="720"/>
        <w:rPr>
          <w:sz w:val="24"/>
        </w:rPr>
      </w:pPr>
      <w:r>
        <w:rPr>
          <w:sz w:val="24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</w:t>
      </w:r>
      <w:r>
        <w:rPr>
          <w:spacing w:val="-2"/>
          <w:sz w:val="24"/>
        </w:rPr>
        <w:t>устройством.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56"/>
        </w:tabs>
        <w:ind w:firstLine="720"/>
        <w:rPr>
          <w:sz w:val="24"/>
        </w:rPr>
      </w:pPr>
      <w:r>
        <w:rPr>
          <w:sz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00"/>
        </w:tabs>
        <w:spacing w:line="275" w:lineRule="exact"/>
        <w:ind w:left="1500" w:right="0" w:hanging="660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4"/>
          <w:sz w:val="24"/>
        </w:rPr>
        <w:t xml:space="preserve"> </w:t>
      </w:r>
      <w:r>
        <w:rPr>
          <w:sz w:val="24"/>
        </w:rPr>
        <w:t>инвалидам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обеспечиваются:</w:t>
      </w:r>
    </w:p>
    <w:p w:rsidR="001234F5" w:rsidRDefault="001234F5" w:rsidP="001234F5">
      <w:pPr>
        <w:pStyle w:val="a4"/>
        <w:numPr>
          <w:ilvl w:val="0"/>
          <w:numId w:val="8"/>
        </w:numPr>
        <w:tabs>
          <w:tab w:val="left" w:pos="1044"/>
        </w:tabs>
        <w:ind w:right="118" w:firstLine="720"/>
        <w:rPr>
          <w:sz w:val="24"/>
        </w:rPr>
      </w:pPr>
      <w:r>
        <w:rPr>
          <w:sz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1234F5" w:rsidRDefault="001234F5" w:rsidP="001234F5">
      <w:pPr>
        <w:pStyle w:val="a4"/>
        <w:numPr>
          <w:ilvl w:val="0"/>
          <w:numId w:val="8"/>
        </w:numPr>
        <w:tabs>
          <w:tab w:val="left" w:pos="1034"/>
        </w:tabs>
        <w:ind w:firstLine="720"/>
        <w:rPr>
          <w:sz w:val="24"/>
        </w:rPr>
      </w:pPr>
      <w:r>
        <w:rPr>
          <w:sz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1234F5" w:rsidRDefault="001234F5" w:rsidP="001234F5">
      <w:pPr>
        <w:pStyle w:val="a4"/>
        <w:numPr>
          <w:ilvl w:val="0"/>
          <w:numId w:val="8"/>
        </w:numPr>
        <w:tabs>
          <w:tab w:val="left" w:pos="1155"/>
        </w:tabs>
        <w:ind w:firstLine="720"/>
        <w:rPr>
          <w:sz w:val="24"/>
        </w:rPr>
      </w:pPr>
      <w:r>
        <w:rPr>
          <w:sz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1234F5" w:rsidRDefault="001234F5" w:rsidP="001234F5">
      <w:pPr>
        <w:pStyle w:val="a4"/>
        <w:numPr>
          <w:ilvl w:val="0"/>
          <w:numId w:val="8"/>
        </w:numPr>
        <w:tabs>
          <w:tab w:val="left" w:pos="1080"/>
        </w:tabs>
        <w:ind w:firstLine="720"/>
        <w:rPr>
          <w:sz w:val="24"/>
        </w:rPr>
      </w:pPr>
      <w:r>
        <w:rPr>
          <w:sz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государственная услуга, и к государственной услуге с учетом ограничений их </w:t>
      </w:r>
      <w:r>
        <w:rPr>
          <w:spacing w:val="-2"/>
          <w:sz w:val="24"/>
        </w:rPr>
        <w:t>жизнедеятельности;</w:t>
      </w:r>
    </w:p>
    <w:p w:rsidR="001234F5" w:rsidRDefault="001234F5" w:rsidP="001234F5">
      <w:pPr>
        <w:pStyle w:val="a4"/>
        <w:numPr>
          <w:ilvl w:val="0"/>
          <w:numId w:val="8"/>
        </w:numPr>
        <w:tabs>
          <w:tab w:val="left" w:pos="1017"/>
        </w:tabs>
        <w:ind w:right="119" w:firstLine="720"/>
        <w:rPr>
          <w:sz w:val="24"/>
        </w:rPr>
      </w:pPr>
      <w:r>
        <w:rPr>
          <w:sz w:val="24"/>
        </w:rPr>
        <w:t>дублирование необходимой для инвалидов звуковой и зрительной информации, а также надписей,</w:t>
      </w:r>
      <w:r>
        <w:rPr>
          <w:spacing w:val="40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иной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знаками,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выполненными рельефно-точечным шрифтом Брайля;</w:t>
      </w:r>
    </w:p>
    <w:p w:rsidR="001234F5" w:rsidRDefault="001234F5" w:rsidP="001234F5">
      <w:pPr>
        <w:pStyle w:val="a4"/>
        <w:numPr>
          <w:ilvl w:val="0"/>
          <w:numId w:val="8"/>
        </w:numPr>
        <w:tabs>
          <w:tab w:val="left" w:pos="979"/>
        </w:tabs>
        <w:spacing w:line="275" w:lineRule="exact"/>
        <w:ind w:left="979" w:right="0" w:hanging="139"/>
        <w:rPr>
          <w:sz w:val="24"/>
        </w:rPr>
      </w:pPr>
      <w:r>
        <w:rPr>
          <w:sz w:val="24"/>
        </w:rPr>
        <w:t>допуск</w:t>
      </w:r>
      <w:r>
        <w:rPr>
          <w:spacing w:val="-4"/>
          <w:sz w:val="24"/>
        </w:rPr>
        <w:t xml:space="preserve"> </w:t>
      </w:r>
      <w:r>
        <w:rPr>
          <w:sz w:val="24"/>
        </w:rPr>
        <w:t>сурдопереводчика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тифлосурдопереводчика;</w:t>
      </w:r>
    </w:p>
    <w:p w:rsidR="001234F5" w:rsidRDefault="001234F5" w:rsidP="001234F5">
      <w:pPr>
        <w:pStyle w:val="a4"/>
        <w:numPr>
          <w:ilvl w:val="0"/>
          <w:numId w:val="8"/>
        </w:numPr>
        <w:tabs>
          <w:tab w:val="left" w:pos="1047"/>
        </w:tabs>
        <w:ind w:firstLine="720"/>
        <w:rPr>
          <w:sz w:val="24"/>
        </w:rPr>
      </w:pPr>
      <w:r>
        <w:rPr>
          <w:sz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государственная услуги;</w:t>
      </w:r>
    </w:p>
    <w:p w:rsidR="001234F5" w:rsidRDefault="001234F5" w:rsidP="001234F5">
      <w:pPr>
        <w:pStyle w:val="a4"/>
        <w:numPr>
          <w:ilvl w:val="0"/>
          <w:numId w:val="8"/>
        </w:numPr>
        <w:tabs>
          <w:tab w:val="left" w:pos="1086"/>
        </w:tabs>
        <w:ind w:right="118" w:firstLine="720"/>
        <w:rPr>
          <w:sz w:val="24"/>
        </w:rPr>
      </w:pPr>
      <w:r>
        <w:rPr>
          <w:sz w:val="24"/>
        </w:rPr>
        <w:t>оказание инвалидам помощи в преодолении барьеров, мешающих получению ими государственных услуг наравне с другими лицами.</w:t>
      </w:r>
    </w:p>
    <w:p w:rsidR="001234F5" w:rsidRDefault="001234F5" w:rsidP="001234F5">
      <w:pPr>
        <w:pStyle w:val="a5"/>
        <w:spacing w:before="101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2159"/>
        </w:tabs>
        <w:ind w:left="2159" w:hanging="360"/>
        <w:jc w:val="left"/>
      </w:pPr>
      <w:r>
        <w:rPr>
          <w:color w:val="26282F"/>
        </w:rPr>
        <w:t>Показатели</w:t>
      </w:r>
      <w:r>
        <w:rPr>
          <w:color w:val="26282F"/>
          <w:spacing w:val="-8"/>
        </w:rPr>
        <w:t xml:space="preserve"> </w:t>
      </w:r>
      <w:r>
        <w:rPr>
          <w:color w:val="26282F"/>
        </w:rPr>
        <w:t>доступности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и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качества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7"/>
        </w:rPr>
        <w:t xml:space="preserve"> </w:t>
      </w:r>
      <w:r>
        <w:rPr>
          <w:color w:val="26282F"/>
          <w:spacing w:val="-2"/>
        </w:rPr>
        <w:t>услуги</w:t>
      </w:r>
    </w:p>
    <w:p w:rsidR="001234F5" w:rsidRDefault="001234F5" w:rsidP="001234F5">
      <w:pPr>
        <w:sectPr w:rsidR="001234F5">
          <w:headerReference w:type="default" r:id="rId45"/>
          <w:footerReference w:type="default" r:id="rId46"/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Default="001234F5" w:rsidP="001234F5">
      <w:pPr>
        <w:pStyle w:val="a5"/>
        <w:spacing w:before="81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79"/>
        </w:tabs>
        <w:ind w:right="118" w:firstLine="720"/>
        <w:rPr>
          <w:sz w:val="24"/>
        </w:rPr>
      </w:pPr>
      <w:r>
        <w:rPr>
          <w:sz w:val="24"/>
        </w:rPr>
        <w:t>Оценка доступности и качества предоставления Муниципальной услуги должна осуществляться по следующим показателям:</w:t>
      </w:r>
    </w:p>
    <w:p w:rsidR="001234F5" w:rsidRDefault="001234F5" w:rsidP="001234F5">
      <w:pPr>
        <w:pStyle w:val="a5"/>
        <w:ind w:right="117"/>
      </w:pPr>
      <w:r>
        <w:t>а) Наличие полной и понятной информации о порядке, сроках и ходе предоставления государственной услуги в информационно-телекоммуникационных сетях общего пользования (в том числе в сети "Интернет"), средствах массовой информации;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б)</w:t>
      </w:r>
      <w:r>
        <w:rPr>
          <w:spacing w:val="-6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>Заявителем</w:t>
      </w:r>
      <w:r>
        <w:rPr>
          <w:spacing w:val="-3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rPr>
          <w:spacing w:val="-2"/>
        </w:rPr>
        <w:t>услуги;</w:t>
      </w:r>
    </w:p>
    <w:p w:rsidR="001234F5" w:rsidRDefault="001234F5" w:rsidP="001234F5">
      <w:pPr>
        <w:pStyle w:val="a5"/>
        <w:ind w:right="117"/>
      </w:pPr>
      <w:r>
        <w:t xml:space="preserve">в) возможность обращения за получением Муниципальной услуги в МФЦ, в том числе с использованием </w:t>
      </w:r>
      <w:hyperlink r:id="rId47">
        <w:r>
          <w:rPr>
            <w:color w:val="106BBE"/>
            <w:sz w:val="20"/>
          </w:rPr>
          <w:t>ЕПГУ</w:t>
        </w:r>
      </w:hyperlink>
      <w:r>
        <w:t>;</w:t>
      </w:r>
    </w:p>
    <w:p w:rsidR="001234F5" w:rsidRDefault="001234F5" w:rsidP="001234F5">
      <w:pPr>
        <w:pStyle w:val="a5"/>
        <w:ind w:right="118"/>
      </w:pPr>
      <w:r>
        <w:t xml:space="preserve">г) возможность обращения за получением Муниципальной услуги в электронной форме, в том числе с использованием </w:t>
      </w:r>
      <w:hyperlink r:id="rId48">
        <w:r>
          <w:rPr>
            <w:color w:val="106BBE"/>
            <w:sz w:val="20"/>
          </w:rPr>
          <w:t>ЕПГУ</w:t>
        </w:r>
      </w:hyperlink>
      <w:r>
        <w:t>;</w:t>
      </w:r>
    </w:p>
    <w:p w:rsidR="001234F5" w:rsidRDefault="001234F5" w:rsidP="001234F5">
      <w:pPr>
        <w:pStyle w:val="a5"/>
        <w:ind w:right="117"/>
      </w:pPr>
      <w:r>
        <w:t>д) доступность обращения за предоставлением Муниципальной услуги, в том числе для маломобильных групп населения;</w:t>
      </w:r>
    </w:p>
    <w:p w:rsidR="001234F5" w:rsidRDefault="001234F5" w:rsidP="001234F5">
      <w:pPr>
        <w:pStyle w:val="a5"/>
        <w:ind w:right="118"/>
      </w:pPr>
      <w:r>
        <w:t>е) соблюдения установленного времени ожидания в очереди при подаче заявления и при получении результата предоставления Муниципальной услуги;</w:t>
      </w:r>
    </w:p>
    <w:p w:rsidR="001234F5" w:rsidRDefault="001234F5" w:rsidP="001234F5">
      <w:pPr>
        <w:pStyle w:val="a5"/>
        <w:ind w:right="118"/>
      </w:pPr>
      <w:r>
        <w:t>ж)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1234F5" w:rsidRDefault="001234F5" w:rsidP="001234F5">
      <w:pPr>
        <w:pStyle w:val="a5"/>
        <w:ind w:right="117"/>
      </w:pPr>
      <w:r>
        <w:t xml:space="preserve">з) отсутствие обоснованных жалоб со стороны граждан по результатам предоставления Муниципальной услуги, в том числе с использованием </w:t>
      </w:r>
      <w:hyperlink r:id="rId49">
        <w:r>
          <w:rPr>
            <w:color w:val="106BBE"/>
            <w:sz w:val="20"/>
          </w:rPr>
          <w:t>ЕПГУ</w:t>
        </w:r>
      </w:hyperlink>
      <w:r>
        <w:t>;</w:t>
      </w:r>
    </w:p>
    <w:p w:rsidR="001234F5" w:rsidRDefault="001234F5" w:rsidP="001234F5">
      <w:pPr>
        <w:pStyle w:val="a5"/>
        <w:ind w:right="117"/>
      </w:pPr>
      <w:r>
        <w:t xml:space="preserve">и) предоставление возможности подачи заявления и документов (содержащихся в них сведений), необходимых для предоставления Муниципальной услуги, в форме электронного документа, в том числе с использованием </w:t>
      </w:r>
      <w:hyperlink r:id="rId50">
        <w:r>
          <w:rPr>
            <w:color w:val="106BBE"/>
            <w:sz w:val="20"/>
          </w:rPr>
          <w:t>ЕПГУ</w:t>
        </w:r>
      </w:hyperlink>
      <w:r>
        <w:t>;</w:t>
      </w:r>
    </w:p>
    <w:p w:rsidR="001234F5" w:rsidRDefault="001234F5" w:rsidP="001234F5">
      <w:pPr>
        <w:pStyle w:val="a5"/>
        <w:ind w:right="118"/>
      </w:pPr>
      <w:r>
        <w:t xml:space="preserve">к) предоставление возможности получения информации о ходе предоставления Муниципальной услуги, в том числе с использованием </w:t>
      </w:r>
      <w:hyperlink r:id="rId51">
        <w:r>
          <w:rPr>
            <w:color w:val="106BBE"/>
            <w:sz w:val="20"/>
          </w:rPr>
          <w:t>ЕПГУ</w:t>
        </w:r>
      </w:hyperlink>
      <w:r>
        <w:t>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16"/>
        </w:tabs>
        <w:ind w:firstLine="720"/>
        <w:rPr>
          <w:sz w:val="24"/>
        </w:rPr>
      </w:pPr>
      <w:r>
        <w:rPr>
          <w:sz w:val="24"/>
        </w:rPr>
        <w:t xml:space="preserve">В целях предоставления Муниципальной услуги, консультаций и информирования о ходе предоставления Муниципальной услуги осуществляется прием Заявителей по предварительной записи. Запись па прием проводится при личном обращении гражданина или с использованием средств телефонной связи, а также через сеть Интернет, в том числе через сайт </w:t>
      </w:r>
      <w:r>
        <w:rPr>
          <w:spacing w:val="-2"/>
          <w:sz w:val="24"/>
        </w:rPr>
        <w:t>Администрации.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51"/>
        </w:tabs>
        <w:ind w:right="118" w:firstLine="720"/>
        <w:rPr>
          <w:sz w:val="24"/>
        </w:rPr>
      </w:pPr>
      <w:r>
        <w:rPr>
          <w:sz w:val="24"/>
        </w:rPr>
        <w:t xml:space="preserve">Предоставление Муниципальной услуги осуществляется в электронной форме без взаимодействия Заявителя с должностными лицами Администрации, в том числе с использованием </w:t>
      </w:r>
      <w:hyperlink r:id="rId52">
        <w:r>
          <w:rPr>
            <w:color w:val="106BBE"/>
            <w:spacing w:val="-2"/>
            <w:sz w:val="20"/>
          </w:rPr>
          <w:t>ЕПГУ</w:t>
        </w:r>
      </w:hyperlink>
      <w:r>
        <w:rPr>
          <w:spacing w:val="-2"/>
          <w:sz w:val="24"/>
        </w:rPr>
        <w:t>.</w:t>
      </w:r>
    </w:p>
    <w:p w:rsidR="001234F5" w:rsidRDefault="001234F5" w:rsidP="001234F5">
      <w:pPr>
        <w:pStyle w:val="a5"/>
        <w:spacing w:before="102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551"/>
        </w:tabs>
        <w:ind w:left="551" w:hanging="360"/>
        <w:jc w:val="left"/>
      </w:pPr>
      <w:r>
        <w:rPr>
          <w:color w:val="26282F"/>
        </w:rPr>
        <w:t>Требования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к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организации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предоставления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услуги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электронной</w:t>
      </w:r>
      <w:r>
        <w:rPr>
          <w:color w:val="26282F"/>
          <w:spacing w:val="-5"/>
        </w:rPr>
        <w:t xml:space="preserve"> </w:t>
      </w:r>
      <w:r>
        <w:rPr>
          <w:color w:val="26282F"/>
          <w:spacing w:val="-2"/>
        </w:rPr>
        <w:t>форме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30"/>
        </w:tabs>
        <w:ind w:right="116" w:firstLine="720"/>
        <w:rPr>
          <w:sz w:val="24"/>
        </w:rPr>
      </w:pPr>
      <w:r>
        <w:rPr>
          <w:sz w:val="24"/>
        </w:rPr>
        <w:t xml:space="preserve">В этом случае заявитель или его представитель авторизуется на </w:t>
      </w:r>
      <w:hyperlink r:id="rId53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посредством подтвержденной учетной записи в ЕСИА, заполняет заявление о предоставлении государственной услуги с использованием интерактивной формы в электронном виде, в которой обеспечивается автозаполнение с использованием сведений, полученных из цифрового профиля ЕСИА или витрин данных.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17"/>
        </w:tabs>
        <w:ind w:firstLine="720"/>
        <w:rPr>
          <w:sz w:val="24"/>
        </w:rPr>
      </w:pPr>
      <w:r>
        <w:rPr>
          <w:sz w:val="24"/>
        </w:rPr>
        <w:t>Интерактивная форма должна содержать опросную систему для определения индивидуального набора документов и сведений, обязательных для предоставления заявителем в целях получения государственной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96"/>
        </w:tabs>
        <w:ind w:firstLine="720"/>
        <w:rPr>
          <w:sz w:val="24"/>
        </w:rPr>
      </w:pPr>
      <w:r>
        <w:rPr>
          <w:sz w:val="24"/>
        </w:rPr>
        <w:t xml:space="preserve">Заполненное заявление о предоставлении государственной услуги отправляется заявителем вместе с прикрепленными электронными образами документов, необходимыми для предоставления государственной услуги, в Уполномоченный орган. При авторизации в ЕСИА заявление о предоставлении государственной услуги считается подписанным простой </w:t>
      </w:r>
      <w:hyperlink r:id="rId54">
        <w:r>
          <w:rPr>
            <w:color w:val="106BBE"/>
            <w:sz w:val="20"/>
          </w:rPr>
          <w:t>электронной</w:t>
        </w:r>
      </w:hyperlink>
      <w:r>
        <w:rPr>
          <w:color w:val="106BBE"/>
          <w:sz w:val="20"/>
        </w:rPr>
        <w:t xml:space="preserve"> </w:t>
      </w:r>
      <w:hyperlink r:id="rId55">
        <w:r>
          <w:rPr>
            <w:color w:val="106BBE"/>
            <w:sz w:val="20"/>
          </w:rPr>
          <w:t>подписью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заявителя, представителя, уполномоченного на подписание заявления.</w:t>
      </w:r>
    </w:p>
    <w:p w:rsidR="001234F5" w:rsidRDefault="001234F5" w:rsidP="001234F5">
      <w:pPr>
        <w:jc w:val="both"/>
        <w:rPr>
          <w:sz w:val="24"/>
        </w:rPr>
        <w:sectPr w:rsidR="001234F5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5"/>
        </w:tabs>
        <w:spacing w:before="81"/>
        <w:ind w:firstLine="720"/>
        <w:rPr>
          <w:sz w:val="24"/>
        </w:rPr>
      </w:pPr>
      <w:r>
        <w:rPr>
          <w:sz w:val="24"/>
        </w:rPr>
        <w:lastRenderedPageBreak/>
        <w:t xml:space="preserve">Результаты предоставления государственной услуги, указанные в </w:t>
      </w:r>
      <w:hyperlink w:anchor="_bookmark3" w:history="1">
        <w:r>
          <w:rPr>
            <w:color w:val="106BBE"/>
            <w:sz w:val="20"/>
          </w:rPr>
          <w:t>пункте</w:t>
        </w:r>
        <w:r>
          <w:rPr>
            <w:color w:val="106BBE"/>
            <w:spacing w:val="-4"/>
            <w:sz w:val="20"/>
          </w:rPr>
          <w:t xml:space="preserve"> </w:t>
        </w:r>
        <w:r>
          <w:rPr>
            <w:color w:val="106BBE"/>
            <w:sz w:val="20"/>
          </w:rPr>
          <w:t>6.1.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 xml:space="preserve">настоящего Административного регламента, направляются заявителю, представителю в личный кабинет на </w:t>
      </w:r>
      <w:hyperlink r:id="rId56">
        <w:r>
          <w:rPr>
            <w:color w:val="106BBE"/>
            <w:sz w:val="20"/>
          </w:rPr>
          <w:t>ЕПГУ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 xml:space="preserve">в форме электронного документа, подписанного усиленной квалифицированной </w:t>
      </w:r>
      <w:hyperlink r:id="rId57">
        <w:r>
          <w:rPr>
            <w:color w:val="106BBE"/>
            <w:sz w:val="20"/>
          </w:rPr>
          <w:t>электронной</w:t>
        </w:r>
      </w:hyperlink>
      <w:r>
        <w:rPr>
          <w:color w:val="106BBE"/>
          <w:sz w:val="20"/>
        </w:rPr>
        <w:t xml:space="preserve"> </w:t>
      </w:r>
      <w:hyperlink r:id="rId58">
        <w:r>
          <w:rPr>
            <w:color w:val="106BBE"/>
            <w:sz w:val="20"/>
          </w:rPr>
          <w:t>подписью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уполномоченного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(кроме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отсутствия у заявителя, представителя учетной записи ЕПГУ). В случае направления заявления посредством ЕПГУ результат предоставления государственной услуги также может быть выдан заявителю на бумажном носителе в многофункциональном центре в порядке, указанном в заявлении предусмотренным пунктом </w:t>
      </w:r>
      <w:r>
        <w:rPr>
          <w:spacing w:val="80"/>
          <w:w w:val="150"/>
          <w:sz w:val="24"/>
          <w:u w:val="single"/>
        </w:rPr>
        <w:t xml:space="preserve">   </w:t>
      </w:r>
      <w:r>
        <w:rPr>
          <w:sz w:val="24"/>
        </w:rPr>
        <w:t>настоящего Административного регламента.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55"/>
        </w:tabs>
        <w:ind w:firstLine="720"/>
        <w:rPr>
          <w:sz w:val="24"/>
        </w:rPr>
      </w:pPr>
      <w:r>
        <w:rPr>
          <w:sz w:val="24"/>
        </w:rPr>
        <w:t>Требования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территории: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60"/>
        </w:tabs>
        <w:spacing w:line="275" w:lineRule="exact"/>
        <w:ind w:left="1560" w:right="0" w:hanging="720"/>
        <w:rPr>
          <w:sz w:val="24"/>
        </w:rPr>
      </w:pPr>
      <w:r>
        <w:rPr>
          <w:sz w:val="24"/>
        </w:rPr>
        <w:t>Электронные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форматах:</w:t>
      </w:r>
    </w:p>
    <w:p w:rsidR="001234F5" w:rsidRDefault="001234F5" w:rsidP="001234F5">
      <w:pPr>
        <w:pStyle w:val="a5"/>
        <w:ind w:right="118"/>
      </w:pPr>
      <w: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б)</w:t>
      </w:r>
      <w:r>
        <w:rPr>
          <w:spacing w:val="-1"/>
        </w:rPr>
        <w:t xml:space="preserve"> </w:t>
      </w:r>
      <w:r>
        <w:t>doc,</w:t>
      </w:r>
      <w:r>
        <w:rPr>
          <w:spacing w:val="-1"/>
        </w:rPr>
        <w:t xml:space="preserve"> </w:t>
      </w:r>
      <w:r>
        <w:t>docx,</w:t>
      </w:r>
      <w:r>
        <w:rPr>
          <w:spacing w:val="-1"/>
        </w:rPr>
        <w:t xml:space="preserve"> </w:t>
      </w:r>
      <w:r>
        <w:t>odt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для документов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текстовым</w:t>
      </w:r>
      <w:r>
        <w:rPr>
          <w:spacing w:val="-1"/>
        </w:rPr>
        <w:t xml:space="preserve"> </w:t>
      </w:r>
      <w:r>
        <w:t>содержанием,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 xml:space="preserve">включающим </w:t>
      </w:r>
      <w:r>
        <w:rPr>
          <w:spacing w:val="-2"/>
        </w:rPr>
        <w:t>формулы;</w:t>
      </w:r>
    </w:p>
    <w:p w:rsidR="001234F5" w:rsidRDefault="001234F5" w:rsidP="001234F5">
      <w:pPr>
        <w:pStyle w:val="a5"/>
        <w:ind w:right="117"/>
      </w:pPr>
      <w:r>
        <w:t xml:space="preserve">в)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</w:t>
      </w:r>
      <w:r>
        <w:rPr>
          <w:spacing w:val="-2"/>
        </w:rPr>
        <w:t>содержанием;</w:t>
      </w:r>
    </w:p>
    <w:p w:rsidR="001234F5" w:rsidRDefault="001234F5" w:rsidP="001234F5">
      <w:pPr>
        <w:pStyle w:val="a5"/>
        <w:spacing w:line="275" w:lineRule="exact"/>
        <w:ind w:left="840" w:firstLine="0"/>
      </w:pPr>
      <w:r>
        <w:t>г)</w:t>
      </w:r>
      <w:r>
        <w:rPr>
          <w:spacing w:val="-3"/>
        </w:rPr>
        <w:t xml:space="preserve"> </w:t>
      </w:r>
      <w:r>
        <w:t>zip,</w:t>
      </w:r>
      <w:r>
        <w:rPr>
          <w:spacing w:val="-1"/>
        </w:rPr>
        <w:t xml:space="preserve"> </w:t>
      </w:r>
      <w:r>
        <w:t>rar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сжатых</w:t>
      </w:r>
      <w:r>
        <w:rPr>
          <w:spacing w:val="-1"/>
        </w:rPr>
        <w:t xml:space="preserve"> </w:t>
      </w:r>
      <w:r>
        <w:t>документов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rPr>
          <w:spacing w:val="-2"/>
        </w:rPr>
        <w:t>файл;</w:t>
      </w:r>
    </w:p>
    <w:p w:rsidR="001234F5" w:rsidRDefault="001234F5" w:rsidP="001234F5">
      <w:pPr>
        <w:spacing w:line="276" w:lineRule="exact"/>
        <w:ind w:left="840"/>
        <w:jc w:val="both"/>
        <w:rPr>
          <w:sz w:val="24"/>
        </w:rPr>
      </w:pPr>
      <w:r>
        <w:rPr>
          <w:sz w:val="24"/>
        </w:rPr>
        <w:t>д)</w:t>
      </w:r>
      <w:r>
        <w:rPr>
          <w:spacing w:val="-6"/>
          <w:sz w:val="24"/>
        </w:rPr>
        <w:t xml:space="preserve"> </w:t>
      </w:r>
      <w:r>
        <w:rPr>
          <w:sz w:val="24"/>
        </w:rPr>
        <w:t>sig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открепленной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усиленной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квалифицированной</w:t>
      </w:r>
      <w:r>
        <w:rPr>
          <w:spacing w:val="-6"/>
          <w:sz w:val="24"/>
        </w:rPr>
        <w:t xml:space="preserve"> </w:t>
      </w:r>
      <w:hyperlink r:id="rId59">
        <w:r>
          <w:rPr>
            <w:color w:val="106BBE"/>
            <w:sz w:val="20"/>
          </w:rPr>
          <w:t>электронной</w:t>
        </w:r>
        <w:r>
          <w:rPr>
            <w:color w:val="106BBE"/>
            <w:spacing w:val="-5"/>
            <w:sz w:val="20"/>
          </w:rPr>
          <w:t xml:space="preserve"> </w:t>
        </w:r>
        <w:r>
          <w:rPr>
            <w:color w:val="106BBE"/>
            <w:spacing w:val="-2"/>
            <w:sz w:val="20"/>
          </w:rPr>
          <w:t>подписи</w:t>
        </w:r>
      </w:hyperlink>
      <w:r>
        <w:rPr>
          <w:spacing w:val="-2"/>
          <w:sz w:val="24"/>
        </w:rPr>
        <w:t>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73"/>
        </w:tabs>
        <w:ind w:right="118" w:firstLine="720"/>
        <w:rPr>
          <w:sz w:val="24"/>
        </w:rPr>
      </w:pPr>
      <w:r>
        <w:rPr>
          <w:sz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</w:r>
    </w:p>
    <w:p w:rsidR="001234F5" w:rsidRDefault="001234F5" w:rsidP="001234F5">
      <w:pPr>
        <w:pStyle w:val="a5"/>
        <w:jc w:val="left"/>
      </w:pPr>
      <w:r>
        <w:t>"черно-белый"</w:t>
      </w:r>
      <w:r>
        <w:rPr>
          <w:spacing w:val="40"/>
        </w:rPr>
        <w:t xml:space="preserve"> </w:t>
      </w:r>
      <w:r>
        <w:t>(при</w:t>
      </w:r>
      <w:r>
        <w:rPr>
          <w:spacing w:val="40"/>
        </w:rPr>
        <w:t xml:space="preserve"> </w:t>
      </w:r>
      <w:r>
        <w:t>отсутствии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документе</w:t>
      </w:r>
      <w:r>
        <w:rPr>
          <w:spacing w:val="40"/>
        </w:rPr>
        <w:t xml:space="preserve"> </w:t>
      </w:r>
      <w:r>
        <w:t>графических</w:t>
      </w:r>
      <w:r>
        <w:rPr>
          <w:spacing w:val="40"/>
        </w:rPr>
        <w:t xml:space="preserve"> </w:t>
      </w:r>
      <w:r>
        <w:t>изображений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 xml:space="preserve">цветного </w:t>
      </w:r>
      <w:r>
        <w:rPr>
          <w:spacing w:val="-2"/>
        </w:rPr>
        <w:t>текста);</w:t>
      </w:r>
    </w:p>
    <w:p w:rsidR="001234F5" w:rsidRDefault="001234F5" w:rsidP="001234F5">
      <w:pPr>
        <w:pStyle w:val="a5"/>
        <w:jc w:val="left"/>
      </w:pPr>
      <w:r>
        <w:t>"оттенки</w:t>
      </w:r>
      <w:r>
        <w:rPr>
          <w:spacing w:val="80"/>
        </w:rPr>
        <w:t xml:space="preserve"> </w:t>
      </w:r>
      <w:r>
        <w:t>серого"</w:t>
      </w:r>
      <w:r>
        <w:rPr>
          <w:spacing w:val="80"/>
        </w:rPr>
        <w:t xml:space="preserve"> </w:t>
      </w:r>
      <w:r>
        <w:t>(при</w:t>
      </w:r>
      <w:r>
        <w:rPr>
          <w:spacing w:val="80"/>
        </w:rPr>
        <w:t xml:space="preserve"> </w:t>
      </w:r>
      <w:r>
        <w:t>наличии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документе</w:t>
      </w:r>
      <w:r>
        <w:rPr>
          <w:spacing w:val="80"/>
        </w:rPr>
        <w:t xml:space="preserve"> </w:t>
      </w:r>
      <w:r>
        <w:t>графических</w:t>
      </w:r>
      <w:r>
        <w:rPr>
          <w:spacing w:val="80"/>
        </w:rPr>
        <w:t xml:space="preserve"> </w:t>
      </w:r>
      <w:r>
        <w:t>изображений,</w:t>
      </w:r>
      <w:r>
        <w:rPr>
          <w:spacing w:val="80"/>
        </w:rPr>
        <w:t xml:space="preserve"> </w:t>
      </w:r>
      <w:r>
        <w:t>отличных</w:t>
      </w:r>
      <w:r>
        <w:rPr>
          <w:spacing w:val="80"/>
        </w:rPr>
        <w:t xml:space="preserve"> </w:t>
      </w:r>
      <w:r>
        <w:t>от цветного графического изображения);</w:t>
      </w:r>
    </w:p>
    <w:p w:rsidR="001234F5" w:rsidRDefault="001234F5" w:rsidP="001234F5">
      <w:pPr>
        <w:pStyle w:val="a5"/>
        <w:jc w:val="left"/>
      </w:pPr>
      <w:r>
        <w:t>"цветной"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"режим</w:t>
      </w:r>
      <w:r>
        <w:rPr>
          <w:spacing w:val="80"/>
          <w:w w:val="150"/>
        </w:rPr>
        <w:t xml:space="preserve"> </w:t>
      </w:r>
      <w:r>
        <w:t>полной</w:t>
      </w:r>
      <w:r>
        <w:rPr>
          <w:spacing w:val="80"/>
          <w:w w:val="150"/>
        </w:rPr>
        <w:t xml:space="preserve"> </w:t>
      </w:r>
      <w:r>
        <w:t>цветопередачи"</w:t>
      </w:r>
      <w:r>
        <w:rPr>
          <w:spacing w:val="80"/>
          <w:w w:val="150"/>
        </w:rPr>
        <w:t xml:space="preserve"> </w:t>
      </w:r>
      <w:r>
        <w:t>(при</w:t>
      </w:r>
      <w:r>
        <w:rPr>
          <w:spacing w:val="80"/>
          <w:w w:val="150"/>
        </w:rPr>
        <w:t xml:space="preserve"> </w:t>
      </w:r>
      <w:r>
        <w:t>наличии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документе</w:t>
      </w:r>
      <w:r>
        <w:rPr>
          <w:spacing w:val="80"/>
          <w:w w:val="150"/>
        </w:rPr>
        <w:t xml:space="preserve"> </w:t>
      </w:r>
      <w:r>
        <w:t>цветных графических изображений либо цветного текста);</w:t>
      </w:r>
    </w:p>
    <w:p w:rsidR="001234F5" w:rsidRDefault="001234F5" w:rsidP="001234F5">
      <w:pPr>
        <w:pStyle w:val="a5"/>
        <w:jc w:val="left"/>
      </w:pPr>
      <w:r>
        <w:t>сохранением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аутентичных</w:t>
      </w:r>
      <w:r>
        <w:rPr>
          <w:spacing w:val="40"/>
        </w:rPr>
        <w:t xml:space="preserve"> </w:t>
      </w:r>
      <w:r>
        <w:t>признаков</w:t>
      </w:r>
      <w:r>
        <w:rPr>
          <w:spacing w:val="40"/>
        </w:rPr>
        <w:t xml:space="preserve"> </w:t>
      </w:r>
      <w:r>
        <w:t>подлинности,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именно:</w:t>
      </w:r>
      <w:r>
        <w:rPr>
          <w:spacing w:val="40"/>
        </w:rPr>
        <w:t xml:space="preserve"> </w:t>
      </w:r>
      <w:r>
        <w:t>графической</w:t>
      </w:r>
      <w:r>
        <w:rPr>
          <w:spacing w:val="40"/>
        </w:rPr>
        <w:t xml:space="preserve"> </w:t>
      </w:r>
      <w:r>
        <w:t>подписи лица, печати, углового штампа бланка;</w:t>
      </w:r>
    </w:p>
    <w:p w:rsidR="001234F5" w:rsidRDefault="001234F5" w:rsidP="001234F5">
      <w:pPr>
        <w:pStyle w:val="a5"/>
        <w:jc w:val="left"/>
      </w:pPr>
      <w:r>
        <w:t>количество</w:t>
      </w:r>
      <w:r>
        <w:rPr>
          <w:spacing w:val="40"/>
        </w:rPr>
        <w:t xml:space="preserve"> </w:t>
      </w:r>
      <w:r>
        <w:t>файлов</w:t>
      </w:r>
      <w:r>
        <w:rPr>
          <w:spacing w:val="40"/>
        </w:rPr>
        <w:t xml:space="preserve"> </w:t>
      </w:r>
      <w:r>
        <w:t>должно</w:t>
      </w:r>
      <w:r>
        <w:rPr>
          <w:spacing w:val="40"/>
        </w:rPr>
        <w:t xml:space="preserve"> </w:t>
      </w:r>
      <w:r>
        <w:t>соответствовать</w:t>
      </w:r>
      <w:r>
        <w:rPr>
          <w:spacing w:val="40"/>
        </w:rPr>
        <w:t xml:space="preserve"> </w:t>
      </w:r>
      <w:r>
        <w:t>количеству</w:t>
      </w:r>
      <w:r>
        <w:rPr>
          <w:spacing w:val="4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каждый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которых содержит текстовую и (или) графическую информацию.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560"/>
        </w:tabs>
        <w:spacing w:line="275" w:lineRule="exact"/>
        <w:ind w:left="1560" w:right="0" w:hanging="720"/>
        <w:rPr>
          <w:sz w:val="24"/>
        </w:rPr>
      </w:pPr>
      <w:r>
        <w:rPr>
          <w:sz w:val="24"/>
        </w:rPr>
        <w:t>Электронные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документы должны </w:t>
      </w:r>
      <w:r>
        <w:rPr>
          <w:spacing w:val="-2"/>
          <w:sz w:val="24"/>
        </w:rPr>
        <w:t>обеспечивать:</w:t>
      </w:r>
    </w:p>
    <w:p w:rsidR="001234F5" w:rsidRDefault="001234F5" w:rsidP="001234F5">
      <w:pPr>
        <w:pStyle w:val="a4"/>
        <w:numPr>
          <w:ilvl w:val="3"/>
          <w:numId w:val="16"/>
        </w:numPr>
        <w:tabs>
          <w:tab w:val="left" w:pos="979"/>
        </w:tabs>
        <w:spacing w:line="276" w:lineRule="exact"/>
        <w:ind w:left="979" w:right="0" w:hanging="139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идентифицировать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документе;</w:t>
      </w:r>
    </w:p>
    <w:p w:rsidR="001234F5" w:rsidRDefault="001234F5" w:rsidP="001234F5">
      <w:pPr>
        <w:pStyle w:val="a4"/>
        <w:numPr>
          <w:ilvl w:val="3"/>
          <w:numId w:val="16"/>
        </w:numPr>
        <w:tabs>
          <w:tab w:val="left" w:pos="1019"/>
        </w:tabs>
        <w:ind w:right="119" w:firstLine="720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35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текстовому</w:t>
      </w:r>
      <w:r>
        <w:rPr>
          <w:spacing w:val="35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35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35"/>
          <w:sz w:val="24"/>
        </w:rPr>
        <w:t xml:space="preserve"> </w:t>
      </w:r>
      <w:r>
        <w:rPr>
          <w:sz w:val="24"/>
        </w:rPr>
        <w:t>копирования текста (за исключением случаев, когда текст является частью графического изображения);</w:t>
      </w:r>
    </w:p>
    <w:p w:rsidR="001234F5" w:rsidRDefault="001234F5" w:rsidP="001234F5">
      <w:pPr>
        <w:pStyle w:val="a4"/>
        <w:numPr>
          <w:ilvl w:val="3"/>
          <w:numId w:val="16"/>
        </w:numPr>
        <w:tabs>
          <w:tab w:val="left" w:pos="979"/>
        </w:tabs>
        <w:spacing w:line="275" w:lineRule="exact"/>
        <w:ind w:left="979" w:right="0" w:hanging="139"/>
        <w:jc w:val="left"/>
        <w:rPr>
          <w:sz w:val="24"/>
        </w:rPr>
      </w:pPr>
      <w:r>
        <w:rPr>
          <w:sz w:val="24"/>
        </w:rPr>
        <w:t>содержать</w:t>
      </w:r>
      <w:r>
        <w:rPr>
          <w:spacing w:val="-1"/>
          <w:sz w:val="24"/>
        </w:rPr>
        <w:t xml:space="preserve"> </w:t>
      </w:r>
      <w:r>
        <w:rPr>
          <w:sz w:val="24"/>
        </w:rPr>
        <w:t>оглавление,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содержанию;</w:t>
      </w:r>
    </w:p>
    <w:p w:rsidR="001234F5" w:rsidRDefault="001234F5" w:rsidP="001234F5">
      <w:pPr>
        <w:pStyle w:val="a4"/>
        <w:numPr>
          <w:ilvl w:val="3"/>
          <w:numId w:val="16"/>
        </w:numPr>
        <w:tabs>
          <w:tab w:val="left" w:pos="1154"/>
        </w:tabs>
        <w:ind w:firstLine="720"/>
        <w:rPr>
          <w:sz w:val="24"/>
        </w:rPr>
      </w:pPr>
      <w:r>
        <w:rPr>
          <w:sz w:val="24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1234F5" w:rsidRDefault="001234F5" w:rsidP="001234F5">
      <w:pPr>
        <w:pStyle w:val="a4"/>
        <w:numPr>
          <w:ilvl w:val="2"/>
          <w:numId w:val="16"/>
        </w:numPr>
        <w:tabs>
          <w:tab w:val="left" w:pos="1713"/>
        </w:tabs>
        <w:spacing w:line="275" w:lineRule="exact"/>
        <w:ind w:left="1713" w:right="0" w:hanging="873"/>
        <w:rPr>
          <w:sz w:val="24"/>
        </w:rPr>
      </w:pPr>
      <w:r>
        <w:rPr>
          <w:sz w:val="24"/>
        </w:rPr>
        <w:t>Документы,</w:t>
      </w:r>
      <w:r>
        <w:rPr>
          <w:spacing w:val="43"/>
          <w:sz w:val="24"/>
        </w:rPr>
        <w:t xml:space="preserve"> </w:t>
      </w:r>
      <w:r>
        <w:rPr>
          <w:sz w:val="24"/>
        </w:rPr>
        <w:t>подлежащие</w:t>
      </w:r>
      <w:r>
        <w:rPr>
          <w:spacing w:val="45"/>
          <w:sz w:val="24"/>
        </w:rPr>
        <w:t xml:space="preserve">  </w:t>
      </w:r>
      <w:r>
        <w:rPr>
          <w:sz w:val="24"/>
        </w:rPr>
        <w:t>представлению</w:t>
      </w:r>
      <w:r>
        <w:rPr>
          <w:spacing w:val="46"/>
          <w:sz w:val="24"/>
        </w:rPr>
        <w:t xml:space="preserve">  </w:t>
      </w:r>
      <w:r>
        <w:rPr>
          <w:sz w:val="24"/>
        </w:rPr>
        <w:t>в</w:t>
      </w:r>
      <w:r>
        <w:rPr>
          <w:spacing w:val="45"/>
          <w:sz w:val="24"/>
        </w:rPr>
        <w:t xml:space="preserve">  </w:t>
      </w:r>
      <w:r>
        <w:rPr>
          <w:sz w:val="24"/>
        </w:rPr>
        <w:t>форматах</w:t>
      </w:r>
      <w:r>
        <w:rPr>
          <w:spacing w:val="45"/>
          <w:sz w:val="24"/>
        </w:rPr>
        <w:t xml:space="preserve">  </w:t>
      </w:r>
      <w:r>
        <w:rPr>
          <w:sz w:val="24"/>
        </w:rPr>
        <w:t>xls,</w:t>
      </w:r>
      <w:r>
        <w:rPr>
          <w:spacing w:val="46"/>
          <w:sz w:val="24"/>
        </w:rPr>
        <w:t xml:space="preserve">  </w:t>
      </w:r>
      <w:r>
        <w:rPr>
          <w:sz w:val="24"/>
        </w:rPr>
        <w:t>XLiSX</w:t>
      </w:r>
      <w:r>
        <w:rPr>
          <w:spacing w:val="45"/>
          <w:sz w:val="24"/>
        </w:rPr>
        <w:t xml:space="preserve">  </w:t>
      </w:r>
      <w:r>
        <w:rPr>
          <w:sz w:val="24"/>
        </w:rPr>
        <w:t>или</w:t>
      </w:r>
      <w:r>
        <w:rPr>
          <w:spacing w:val="46"/>
          <w:sz w:val="24"/>
        </w:rPr>
        <w:t xml:space="preserve">  </w:t>
      </w:r>
      <w:r>
        <w:rPr>
          <w:spacing w:val="-4"/>
          <w:sz w:val="24"/>
        </w:rPr>
        <w:t>ods,</w:t>
      </w:r>
    </w:p>
    <w:p w:rsidR="001234F5" w:rsidRDefault="001234F5" w:rsidP="001234F5">
      <w:pPr>
        <w:pStyle w:val="a5"/>
        <w:ind w:firstLine="0"/>
      </w:pPr>
      <w:r>
        <w:t>формируются в</w:t>
      </w:r>
      <w:r>
        <w:rPr>
          <w:spacing w:val="-1"/>
        </w:rPr>
        <w:t xml:space="preserve"> </w:t>
      </w:r>
      <w:r>
        <w:t xml:space="preserve">виде отдельного электронного </w:t>
      </w:r>
      <w:r>
        <w:rPr>
          <w:spacing w:val="-2"/>
        </w:rPr>
        <w:t>документа.</w:t>
      </w:r>
    </w:p>
    <w:p w:rsidR="001234F5" w:rsidRDefault="001234F5" w:rsidP="001234F5">
      <w:pPr>
        <w:pStyle w:val="a5"/>
        <w:spacing w:before="103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1310"/>
        </w:tabs>
        <w:ind w:left="1310" w:hanging="360"/>
        <w:jc w:val="left"/>
      </w:pPr>
      <w:r>
        <w:rPr>
          <w:color w:val="26282F"/>
        </w:rPr>
        <w:t>Требования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к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организации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предоставления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Муниципальной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услуги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3"/>
        </w:rPr>
        <w:t xml:space="preserve"> </w:t>
      </w:r>
      <w:r>
        <w:rPr>
          <w:color w:val="26282F"/>
          <w:spacing w:val="-5"/>
        </w:rPr>
        <w:t>МФЦ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08"/>
        </w:tabs>
        <w:ind w:firstLine="720"/>
        <w:rPr>
          <w:sz w:val="24"/>
        </w:rPr>
      </w:pPr>
      <w:r>
        <w:rPr>
          <w:sz w:val="24"/>
        </w:rPr>
        <w:t>Организация предоставления Муниципальной услуги на базе МФЦ осуществляется в соответствии с соглашением о взаимодействии между МФЦ и Администрацией.</w:t>
      </w:r>
    </w:p>
    <w:p w:rsidR="001234F5" w:rsidRDefault="001234F5" w:rsidP="001234F5">
      <w:pPr>
        <w:jc w:val="both"/>
        <w:rPr>
          <w:sz w:val="24"/>
        </w:rPr>
        <w:sectPr w:rsidR="001234F5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715"/>
        </w:tabs>
        <w:spacing w:before="81"/>
        <w:ind w:firstLine="720"/>
        <w:rPr>
          <w:sz w:val="24"/>
        </w:rPr>
      </w:pPr>
      <w:r>
        <w:rPr>
          <w:sz w:val="24"/>
        </w:rPr>
        <w:lastRenderedPageBreak/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655"/>
        </w:tabs>
        <w:ind w:right="118" w:firstLine="720"/>
        <w:rPr>
          <w:sz w:val="24"/>
        </w:rPr>
      </w:pPr>
      <w:r>
        <w:rPr>
          <w:sz w:val="24"/>
        </w:rPr>
        <w:t xml:space="preserve">Исчерпывающий перечень административных процедур (действий) при предоставлении государственной (муниципальной) услуги, выполняемых многофункциональными </w:t>
      </w:r>
      <w:r>
        <w:rPr>
          <w:spacing w:val="-2"/>
          <w:sz w:val="24"/>
        </w:rPr>
        <w:t>центрами.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line="275" w:lineRule="exact"/>
        <w:ind w:left="1380" w:right="0" w:hanging="540"/>
        <w:rPr>
          <w:sz w:val="24"/>
        </w:rPr>
      </w:pPr>
      <w:r>
        <w:rPr>
          <w:sz w:val="24"/>
        </w:rPr>
        <w:t>Многофункциональный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центр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осуществляет:</w:t>
      </w:r>
    </w:p>
    <w:p w:rsidR="001234F5" w:rsidRDefault="001234F5" w:rsidP="001234F5">
      <w:pPr>
        <w:pStyle w:val="a4"/>
        <w:numPr>
          <w:ilvl w:val="0"/>
          <w:numId w:val="7"/>
        </w:numPr>
        <w:tabs>
          <w:tab w:val="left" w:pos="1027"/>
        </w:tabs>
        <w:ind w:right="116" w:firstLine="720"/>
        <w:rPr>
          <w:sz w:val="24"/>
        </w:rPr>
      </w:pPr>
      <w:r>
        <w:rPr>
          <w:sz w:val="24"/>
        </w:rPr>
        <w:t>информирование заявителей о порядке предоставления услуги в многофункциональном центре, по иным вопросам, связанным с предоставлением услуги, а также консультирование заявителей о порядке предоставления услуги в многофункциональном центре;</w:t>
      </w:r>
    </w:p>
    <w:p w:rsidR="001234F5" w:rsidRDefault="001234F5" w:rsidP="001234F5">
      <w:pPr>
        <w:pStyle w:val="a4"/>
        <w:numPr>
          <w:ilvl w:val="0"/>
          <w:numId w:val="7"/>
        </w:numPr>
        <w:tabs>
          <w:tab w:val="left" w:pos="1161"/>
        </w:tabs>
        <w:ind w:firstLine="720"/>
        <w:rPr>
          <w:sz w:val="24"/>
        </w:rPr>
      </w:pPr>
      <w:r>
        <w:rPr>
          <w:sz w:val="24"/>
        </w:rPr>
        <w:t xml:space="preserve">выдачу заявителю результата предоставления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услуги, а также выдача документов, включая составление на бумажном носителе и заверение выписок из информационных систем уполномоченных органов государственной власти, органов местного самоуправления; иные процедуры и действия, предусмотренные </w:t>
      </w:r>
      <w:hyperlink r:id="rId60">
        <w:r>
          <w:rPr>
            <w:color w:val="106BBE"/>
            <w:sz w:val="20"/>
          </w:rPr>
          <w:t>Федеральным законом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N 210-ФЗ.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30"/>
        </w:tabs>
        <w:ind w:right="118" w:firstLine="720"/>
        <w:rPr>
          <w:sz w:val="24"/>
        </w:rPr>
      </w:pPr>
      <w:r>
        <w:rPr>
          <w:sz w:val="24"/>
        </w:rPr>
        <w:t xml:space="preserve">В соответствии с </w:t>
      </w:r>
      <w:hyperlink r:id="rId61">
        <w:r>
          <w:rPr>
            <w:color w:val="106BBE"/>
            <w:sz w:val="20"/>
          </w:rPr>
          <w:t>частью 1.1 статьи</w:t>
        </w:r>
        <w:r>
          <w:rPr>
            <w:color w:val="106BBE"/>
            <w:spacing w:val="-2"/>
            <w:sz w:val="20"/>
          </w:rPr>
          <w:t xml:space="preserve"> </w:t>
        </w:r>
        <w:r>
          <w:rPr>
            <w:color w:val="106BBE"/>
            <w:sz w:val="20"/>
          </w:rPr>
          <w:t>16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Федерального закона N</w:t>
      </w:r>
      <w:r>
        <w:rPr>
          <w:spacing w:val="-3"/>
          <w:sz w:val="24"/>
        </w:rPr>
        <w:t xml:space="preserve"> </w:t>
      </w:r>
      <w:r>
        <w:rPr>
          <w:sz w:val="24"/>
        </w:rPr>
        <w:t>210-ФЗ для реализации своих функций многофункциональные центры вправе привлекать иные организации.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line="275" w:lineRule="exact"/>
        <w:ind w:left="1380" w:right="0" w:hanging="540"/>
        <w:rPr>
          <w:sz w:val="24"/>
        </w:rPr>
      </w:pPr>
      <w:r>
        <w:rPr>
          <w:sz w:val="24"/>
        </w:rPr>
        <w:t>Информирование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заявителей</w:t>
      </w:r>
    </w:p>
    <w:p w:rsidR="001234F5" w:rsidRDefault="001234F5" w:rsidP="001234F5">
      <w:pPr>
        <w:pStyle w:val="a5"/>
        <w:ind w:right="118"/>
      </w:pPr>
      <w:r>
        <w:t>Информирование заявителя многофункциональными центрами осуществляется</w:t>
      </w:r>
      <w:r>
        <w:rPr>
          <w:spacing w:val="40"/>
        </w:rPr>
        <w:t xml:space="preserve"> </w:t>
      </w:r>
      <w:r>
        <w:t>следующими способами:</w:t>
      </w:r>
    </w:p>
    <w:p w:rsidR="001234F5" w:rsidRDefault="001234F5" w:rsidP="001234F5">
      <w:pPr>
        <w:pStyle w:val="a5"/>
        <w:ind w:right="118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1234F5" w:rsidRDefault="001234F5" w:rsidP="001234F5">
      <w:pPr>
        <w:pStyle w:val="a5"/>
        <w:ind w:right="118"/>
      </w:pPr>
      <w: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1234F5" w:rsidRDefault="001234F5" w:rsidP="001234F5">
      <w:pPr>
        <w:pStyle w:val="a5"/>
        <w:ind w:right="117"/>
      </w:pPr>
      <w: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</w:t>
      </w:r>
      <w:r>
        <w:rPr>
          <w:spacing w:val="40"/>
        </w:rPr>
        <w:t xml:space="preserve"> </w:t>
      </w:r>
      <w:r>
        <w:t>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</w:t>
      </w:r>
      <w:r>
        <w:rPr>
          <w:spacing w:val="40"/>
        </w:rPr>
        <w:t xml:space="preserve"> </w:t>
      </w:r>
      <w:r>
        <w:t>устное консультирование при обращении заявителя по телефону работник многофункционального центра осуществляет не более 10 минут.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75"/>
        </w:tabs>
        <w:ind w:firstLine="720"/>
        <w:rPr>
          <w:sz w:val="24"/>
        </w:rPr>
      </w:pPr>
      <w:r>
        <w:rPr>
          <w:sz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1234F5" w:rsidRDefault="001234F5" w:rsidP="001234F5">
      <w:pPr>
        <w:pStyle w:val="a4"/>
        <w:numPr>
          <w:ilvl w:val="0"/>
          <w:numId w:val="6"/>
        </w:numPr>
        <w:tabs>
          <w:tab w:val="left" w:pos="1006"/>
        </w:tabs>
        <w:ind w:right="118" w:firstLine="720"/>
        <w:rPr>
          <w:sz w:val="24"/>
        </w:rPr>
      </w:pPr>
      <w:r>
        <w:rPr>
          <w:sz w:val="24"/>
        </w:rPr>
        <w:t>изложить обращение в письменной форме (ответ направляется заявителю в 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со способом, указанным в обращении);</w:t>
      </w:r>
    </w:p>
    <w:p w:rsidR="001234F5" w:rsidRDefault="001234F5" w:rsidP="001234F5">
      <w:pPr>
        <w:pStyle w:val="a4"/>
        <w:numPr>
          <w:ilvl w:val="0"/>
          <w:numId w:val="6"/>
        </w:numPr>
        <w:tabs>
          <w:tab w:val="left" w:pos="979"/>
        </w:tabs>
        <w:spacing w:line="275" w:lineRule="exact"/>
        <w:ind w:left="979" w:right="0" w:hanging="139"/>
        <w:rPr>
          <w:sz w:val="24"/>
        </w:rPr>
      </w:pPr>
      <w:r>
        <w:rPr>
          <w:sz w:val="24"/>
        </w:rPr>
        <w:t>назначить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консультаций.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09"/>
        </w:tabs>
        <w:ind w:firstLine="720"/>
        <w:rPr>
          <w:sz w:val="24"/>
        </w:rPr>
      </w:pPr>
      <w:r>
        <w:rPr>
          <w:sz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91"/>
        </w:tabs>
        <w:ind w:right="118" w:firstLine="720"/>
        <w:rPr>
          <w:sz w:val="24"/>
        </w:rPr>
      </w:pPr>
      <w:r>
        <w:rPr>
          <w:sz w:val="24"/>
        </w:rPr>
        <w:t xml:space="preserve">Выдача заявителю результата предоставления государственной (муниципальной) </w:t>
      </w:r>
      <w:r>
        <w:rPr>
          <w:spacing w:val="-2"/>
          <w:sz w:val="24"/>
        </w:rPr>
        <w:t>услуги.</w:t>
      </w:r>
    </w:p>
    <w:p w:rsidR="001234F5" w:rsidRDefault="001234F5" w:rsidP="001234F5">
      <w:pPr>
        <w:pStyle w:val="a5"/>
        <w:ind w:right="117"/>
      </w:pPr>
      <w:r>
        <w:t>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центр, уполномоченный орган государственной</w:t>
      </w:r>
      <w:r>
        <w:rPr>
          <w:spacing w:val="58"/>
        </w:rPr>
        <w:t xml:space="preserve">   </w:t>
      </w:r>
      <w:r>
        <w:t>власти,</w:t>
      </w:r>
      <w:r>
        <w:rPr>
          <w:spacing w:val="59"/>
        </w:rPr>
        <w:t xml:space="preserve"> </w:t>
      </w:r>
      <w:r>
        <w:t>орган</w:t>
      </w:r>
      <w:r>
        <w:rPr>
          <w:spacing w:val="59"/>
        </w:rPr>
        <w:t xml:space="preserve">   </w:t>
      </w:r>
      <w:r>
        <w:t>местного</w:t>
      </w:r>
      <w:r>
        <w:rPr>
          <w:spacing w:val="59"/>
        </w:rPr>
        <w:t xml:space="preserve">   </w:t>
      </w:r>
      <w:r>
        <w:t>самоуправления</w:t>
      </w:r>
      <w:r>
        <w:rPr>
          <w:spacing w:val="58"/>
        </w:rPr>
        <w:t xml:space="preserve">   </w:t>
      </w:r>
      <w:r>
        <w:t>передает</w:t>
      </w:r>
      <w:r>
        <w:rPr>
          <w:spacing w:val="59"/>
        </w:rPr>
        <w:t xml:space="preserve">   </w:t>
      </w:r>
      <w:r>
        <w:t>документы</w:t>
      </w:r>
      <w:r>
        <w:rPr>
          <w:spacing w:val="59"/>
        </w:rPr>
        <w:t xml:space="preserve">   </w:t>
      </w:r>
      <w:r>
        <w:rPr>
          <w:spacing w:val="-10"/>
        </w:rPr>
        <w:t>в</w:t>
      </w:r>
    </w:p>
    <w:p w:rsidR="001234F5" w:rsidRDefault="001234F5" w:rsidP="001234F5">
      <w:pPr>
        <w:sectPr w:rsidR="001234F5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Default="001234F5" w:rsidP="001234F5">
      <w:pPr>
        <w:pStyle w:val="a5"/>
        <w:spacing w:before="81"/>
        <w:ind w:right="116" w:firstLine="0"/>
      </w:pPr>
      <w:r>
        <w:lastRenderedPageBreak/>
        <w:t xml:space="preserve">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государственной власти, органом местного самоуправления и многофункциональным центром в порядке, утвержденном </w:t>
      </w:r>
      <w:hyperlink r:id="rId62">
        <w:r>
          <w:rPr>
            <w:color w:val="106BBE"/>
            <w:sz w:val="20"/>
          </w:rPr>
          <w:t>постановлением</w:t>
        </w:r>
      </w:hyperlink>
      <w:r>
        <w:rPr>
          <w:color w:val="106BBE"/>
          <w:sz w:val="20"/>
        </w:rPr>
        <w:t xml:space="preserve"> </w:t>
      </w:r>
      <w:r>
        <w:t>Правительства Российской Федерации от 27 сентября 2011</w:t>
      </w:r>
      <w:r>
        <w:rPr>
          <w:spacing w:val="-1"/>
        </w:rPr>
        <w:t xml:space="preserve"> </w:t>
      </w:r>
      <w:r>
        <w:t>г. N</w:t>
      </w:r>
      <w:r>
        <w:rPr>
          <w:spacing w:val="-2"/>
        </w:rPr>
        <w:t xml:space="preserve"> </w:t>
      </w:r>
      <w:r>
        <w:t>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604"/>
        </w:tabs>
        <w:ind w:right="116" w:firstLine="720"/>
        <w:rPr>
          <w:sz w:val="24"/>
        </w:rPr>
      </w:pPr>
      <w:r>
        <w:rPr>
          <w:sz w:val="24"/>
        </w:rPr>
        <w:t xml:space="preserve">Порядок и сроки передачи уполномоченным органом государственной власти, органом местного самоуправления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63">
        <w:r>
          <w:rPr>
            <w:color w:val="106BBE"/>
            <w:sz w:val="20"/>
          </w:rPr>
          <w:t>постановлением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Правительства Российской Федерации от 27 сентября 2011</w:t>
      </w:r>
      <w:r>
        <w:rPr>
          <w:spacing w:val="-2"/>
          <w:sz w:val="24"/>
        </w:rPr>
        <w:t xml:space="preserve"> </w:t>
      </w:r>
      <w:r>
        <w:rPr>
          <w:sz w:val="24"/>
        </w:rPr>
        <w:t>г. 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</w:t>
      </w:r>
      <w:r>
        <w:rPr>
          <w:spacing w:val="-2"/>
          <w:sz w:val="24"/>
        </w:rPr>
        <w:t>самоуправления".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96"/>
        </w:tabs>
        <w:ind w:firstLine="720"/>
        <w:rPr>
          <w:sz w:val="24"/>
        </w:rPr>
      </w:pPr>
      <w:r>
        <w:rPr>
          <w:sz w:val="24"/>
        </w:rPr>
        <w:t>Прием заявителей для выдачи документов, являющихся результатом услуги, в порядке очередности при получении номерного талона из терминала электронной очереди, соответствующего цели обращения, либо но предварительной записи.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00"/>
        </w:tabs>
        <w:spacing w:line="275" w:lineRule="exact"/>
        <w:ind w:left="1500" w:right="0" w:hanging="660"/>
        <w:rPr>
          <w:sz w:val="24"/>
        </w:rPr>
      </w:pPr>
      <w:r>
        <w:rPr>
          <w:sz w:val="24"/>
        </w:rPr>
        <w:t>Работник</w:t>
      </w:r>
      <w:r>
        <w:rPr>
          <w:spacing w:val="-5"/>
          <w:sz w:val="24"/>
        </w:rPr>
        <w:t xml:space="preserve"> </w:t>
      </w:r>
      <w:r>
        <w:rPr>
          <w:sz w:val="24"/>
        </w:rPr>
        <w:t>многофункционального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1234F5" w:rsidRDefault="001234F5" w:rsidP="001234F5">
      <w:pPr>
        <w:pStyle w:val="a4"/>
        <w:numPr>
          <w:ilvl w:val="0"/>
          <w:numId w:val="5"/>
        </w:numPr>
        <w:tabs>
          <w:tab w:val="left" w:pos="1003"/>
        </w:tabs>
        <w:ind w:right="118" w:firstLine="720"/>
        <w:rPr>
          <w:sz w:val="24"/>
        </w:rPr>
      </w:pPr>
      <w:r>
        <w:rPr>
          <w:sz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234F5" w:rsidRDefault="001234F5" w:rsidP="001234F5">
      <w:pPr>
        <w:pStyle w:val="a4"/>
        <w:numPr>
          <w:ilvl w:val="0"/>
          <w:numId w:val="5"/>
        </w:numPr>
        <w:tabs>
          <w:tab w:val="left" w:pos="1077"/>
        </w:tabs>
        <w:ind w:firstLine="720"/>
        <w:rPr>
          <w:sz w:val="24"/>
        </w:rPr>
      </w:pPr>
      <w:r>
        <w:rPr>
          <w:sz w:val="24"/>
        </w:rPr>
        <w:t xml:space="preserve">проверяет полномочия представителя заявителя (в случае обращения представителя </w:t>
      </w:r>
      <w:r>
        <w:rPr>
          <w:spacing w:val="-2"/>
          <w:sz w:val="24"/>
        </w:rPr>
        <w:t>заявителя);</w:t>
      </w:r>
    </w:p>
    <w:p w:rsidR="001234F5" w:rsidRDefault="001234F5" w:rsidP="001234F5">
      <w:pPr>
        <w:pStyle w:val="a4"/>
        <w:numPr>
          <w:ilvl w:val="0"/>
          <w:numId w:val="5"/>
        </w:numPr>
        <w:tabs>
          <w:tab w:val="left" w:pos="1083"/>
        </w:tabs>
        <w:ind w:firstLine="720"/>
        <w:rPr>
          <w:sz w:val="24"/>
        </w:rPr>
      </w:pPr>
      <w:r>
        <w:rPr>
          <w:sz w:val="24"/>
        </w:rPr>
        <w:t>определяет статус исполнения заявления о выдаче разрешения на ввод объекта в эксплуатацию в ГИС;</w:t>
      </w:r>
    </w:p>
    <w:p w:rsidR="001234F5" w:rsidRDefault="001234F5" w:rsidP="001234F5">
      <w:pPr>
        <w:pStyle w:val="a4"/>
        <w:numPr>
          <w:ilvl w:val="0"/>
          <w:numId w:val="5"/>
        </w:numPr>
        <w:tabs>
          <w:tab w:val="left" w:pos="1116"/>
        </w:tabs>
        <w:ind w:firstLine="720"/>
        <w:rPr>
          <w:sz w:val="24"/>
        </w:rPr>
      </w:pPr>
      <w:r>
        <w:rPr>
          <w:sz w:val="24"/>
        </w:rPr>
        <w:t>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1234F5" w:rsidRDefault="001234F5" w:rsidP="001234F5">
      <w:pPr>
        <w:pStyle w:val="a4"/>
        <w:numPr>
          <w:ilvl w:val="0"/>
          <w:numId w:val="5"/>
        </w:numPr>
        <w:tabs>
          <w:tab w:val="left" w:pos="1044"/>
        </w:tabs>
        <w:ind w:right="116" w:firstLine="720"/>
        <w:rPr>
          <w:sz w:val="24"/>
        </w:rPr>
      </w:pPr>
      <w:r>
        <w:rPr>
          <w:sz w:val="24"/>
        </w:rP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печати с изображением Государственного герба Российской </w:t>
      </w:r>
      <w:r>
        <w:rPr>
          <w:spacing w:val="-2"/>
          <w:sz w:val="24"/>
        </w:rPr>
        <w:t>Федерации);</w:t>
      </w:r>
    </w:p>
    <w:p w:rsidR="001234F5" w:rsidRDefault="001234F5" w:rsidP="001234F5">
      <w:pPr>
        <w:pStyle w:val="a4"/>
        <w:numPr>
          <w:ilvl w:val="0"/>
          <w:numId w:val="5"/>
        </w:numPr>
        <w:tabs>
          <w:tab w:val="left" w:pos="1028"/>
        </w:tabs>
        <w:ind w:right="118" w:firstLine="720"/>
        <w:rPr>
          <w:sz w:val="24"/>
        </w:rPr>
      </w:pPr>
      <w:r>
        <w:rPr>
          <w:sz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1234F5" w:rsidRDefault="001234F5" w:rsidP="001234F5">
      <w:pPr>
        <w:pStyle w:val="a4"/>
        <w:numPr>
          <w:ilvl w:val="0"/>
          <w:numId w:val="5"/>
        </w:numPr>
        <w:tabs>
          <w:tab w:val="left" w:pos="1125"/>
        </w:tabs>
        <w:ind w:firstLine="720"/>
        <w:rPr>
          <w:sz w:val="24"/>
        </w:rPr>
      </w:pPr>
      <w:r>
        <w:rPr>
          <w:sz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1234F5" w:rsidRDefault="001234F5" w:rsidP="001234F5">
      <w:pPr>
        <w:pStyle w:val="a5"/>
        <w:spacing w:before="100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7"/>
        </w:numPr>
        <w:tabs>
          <w:tab w:val="left" w:pos="1111"/>
          <w:tab w:val="left" w:pos="3189"/>
        </w:tabs>
        <w:ind w:left="3189" w:right="709" w:hanging="2478"/>
        <w:jc w:val="left"/>
      </w:pPr>
      <w:r>
        <w:rPr>
          <w:color w:val="26282F"/>
        </w:rPr>
        <w:t>Состав,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последовательность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и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сроки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выполнения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административных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процедур, требовании к порядку их выполнения</w:t>
      </w:r>
    </w:p>
    <w:p w:rsidR="001234F5" w:rsidRDefault="001234F5" w:rsidP="001234F5">
      <w:pPr>
        <w:pStyle w:val="a5"/>
        <w:spacing w:before="216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0"/>
          <w:numId w:val="16"/>
        </w:numPr>
        <w:tabs>
          <w:tab w:val="left" w:pos="513"/>
          <w:tab w:val="left" w:pos="2828"/>
        </w:tabs>
        <w:ind w:left="2828" w:right="151" w:hanging="2675"/>
        <w:jc w:val="left"/>
        <w:rPr>
          <w:b/>
          <w:sz w:val="24"/>
        </w:rPr>
      </w:pPr>
      <w:r>
        <w:rPr>
          <w:b/>
          <w:color w:val="26282F"/>
          <w:sz w:val="24"/>
        </w:rPr>
        <w:t>Состав,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последовательность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и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сроки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выполнения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административных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процедур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(действий) при предоставлении Муниципальной 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line="276" w:lineRule="exact"/>
        <w:ind w:left="1380" w:right="0" w:hanging="540"/>
        <w:rPr>
          <w:sz w:val="24"/>
        </w:rPr>
      </w:pPr>
      <w:r>
        <w:rPr>
          <w:sz w:val="24"/>
        </w:rPr>
        <w:t>Перечень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процедур:</w:t>
      </w:r>
    </w:p>
    <w:p w:rsidR="001234F5" w:rsidRDefault="001234F5" w:rsidP="001234F5">
      <w:pPr>
        <w:pStyle w:val="a5"/>
        <w:ind w:right="117"/>
      </w:pPr>
      <w:r>
        <w:t>а) Прием и регистрация Заявления и документов, необходимых для предоставления Муниципальной услуги;</w:t>
      </w:r>
    </w:p>
    <w:p w:rsidR="001234F5" w:rsidRDefault="001234F5" w:rsidP="001234F5">
      <w:pPr>
        <w:sectPr w:rsidR="001234F5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Default="001234F5" w:rsidP="001234F5">
      <w:pPr>
        <w:pStyle w:val="a5"/>
        <w:tabs>
          <w:tab w:val="left" w:pos="1326"/>
          <w:tab w:val="left" w:pos="2703"/>
          <w:tab w:val="left" w:pos="3116"/>
          <w:tab w:val="left" w:pos="5142"/>
          <w:tab w:val="left" w:pos="6834"/>
          <w:tab w:val="left" w:pos="8382"/>
          <w:tab w:val="left" w:pos="10067"/>
        </w:tabs>
        <w:spacing w:before="81"/>
        <w:ind w:right="117"/>
        <w:jc w:val="left"/>
      </w:pPr>
      <w:r>
        <w:rPr>
          <w:spacing w:val="-6"/>
        </w:rPr>
        <w:lastRenderedPageBreak/>
        <w:t>б)</w:t>
      </w:r>
      <w:r>
        <w:tab/>
      </w:r>
      <w:r>
        <w:rPr>
          <w:spacing w:val="-2"/>
        </w:rPr>
        <w:t>Обработка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предварительное</w:t>
      </w:r>
      <w:r>
        <w:tab/>
      </w:r>
      <w:r>
        <w:rPr>
          <w:spacing w:val="-2"/>
        </w:rPr>
        <w:t>рассмотрение</w:t>
      </w:r>
      <w:r>
        <w:tab/>
      </w:r>
      <w:r>
        <w:rPr>
          <w:spacing w:val="-2"/>
        </w:rPr>
        <w:t>документов,</w:t>
      </w:r>
      <w:r>
        <w:tab/>
      </w:r>
      <w:r>
        <w:rPr>
          <w:spacing w:val="-2"/>
        </w:rPr>
        <w:t>необходимых</w:t>
      </w:r>
      <w:r>
        <w:tab/>
      </w:r>
      <w:r>
        <w:rPr>
          <w:spacing w:val="-4"/>
        </w:rPr>
        <w:t xml:space="preserve">для </w:t>
      </w:r>
      <w:r>
        <w:t>предоставления Муниципальной услуги;</w:t>
      </w:r>
    </w:p>
    <w:p w:rsidR="001234F5" w:rsidRDefault="001234F5" w:rsidP="001234F5">
      <w:pPr>
        <w:pStyle w:val="a5"/>
        <w:jc w:val="left"/>
      </w:pPr>
      <w:r>
        <w:t>в)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направление</w:t>
      </w:r>
      <w:r>
        <w:rPr>
          <w:spacing w:val="80"/>
        </w:rPr>
        <w:t xml:space="preserve"> </w:t>
      </w:r>
      <w:r>
        <w:t>межведомственных</w:t>
      </w:r>
      <w:r>
        <w:rPr>
          <w:spacing w:val="80"/>
        </w:rPr>
        <w:t xml:space="preserve"> </w:t>
      </w:r>
      <w:r>
        <w:t>запросов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органы</w:t>
      </w:r>
      <w:r>
        <w:rPr>
          <w:spacing w:val="80"/>
        </w:rPr>
        <w:t xml:space="preserve"> </w:t>
      </w:r>
      <w:r>
        <w:t>(организации), участвующие в предоставлении Муниципальной услуги;</w:t>
      </w:r>
    </w:p>
    <w:p w:rsidR="001234F5" w:rsidRDefault="001234F5" w:rsidP="001234F5">
      <w:pPr>
        <w:pStyle w:val="a5"/>
        <w:jc w:val="left"/>
      </w:pPr>
      <w:r>
        <w:t>г)</w:t>
      </w:r>
      <w:r>
        <w:rPr>
          <w:spacing w:val="32"/>
        </w:rPr>
        <w:t xml:space="preserve"> </w:t>
      </w:r>
      <w:r>
        <w:t>Определение</w:t>
      </w:r>
      <w:r>
        <w:rPr>
          <w:spacing w:val="32"/>
        </w:rPr>
        <w:t xml:space="preserve"> </w:t>
      </w:r>
      <w:r>
        <w:t>возможности</w:t>
      </w:r>
      <w:r>
        <w:rPr>
          <w:spacing w:val="32"/>
        </w:rPr>
        <w:t xml:space="preserve"> </w:t>
      </w:r>
      <w:r>
        <w:t>предоставления</w:t>
      </w:r>
      <w:r>
        <w:rPr>
          <w:spacing w:val="32"/>
        </w:rPr>
        <w:t xml:space="preserve"> </w:t>
      </w:r>
      <w:r>
        <w:t>Муниципальной</w:t>
      </w:r>
      <w:r>
        <w:rPr>
          <w:spacing w:val="32"/>
        </w:rPr>
        <w:t xml:space="preserve"> </w:t>
      </w:r>
      <w:r>
        <w:t>услуги,</w:t>
      </w:r>
      <w:r>
        <w:rPr>
          <w:spacing w:val="32"/>
        </w:rPr>
        <w:t xml:space="preserve"> </w:t>
      </w:r>
      <w:r>
        <w:t>подготовка</w:t>
      </w:r>
      <w:r>
        <w:rPr>
          <w:spacing w:val="32"/>
        </w:rPr>
        <w:t xml:space="preserve"> </w:t>
      </w:r>
      <w:r>
        <w:t xml:space="preserve">проекта </w:t>
      </w:r>
      <w:r>
        <w:rPr>
          <w:spacing w:val="-2"/>
        </w:rPr>
        <w:t>решения;</w:t>
      </w:r>
    </w:p>
    <w:p w:rsidR="001234F5" w:rsidRDefault="001234F5" w:rsidP="001234F5">
      <w:pPr>
        <w:pStyle w:val="a5"/>
        <w:jc w:val="left"/>
      </w:pPr>
      <w:r>
        <w:t>д)</w:t>
      </w:r>
      <w:r>
        <w:rPr>
          <w:spacing w:val="40"/>
        </w:rPr>
        <w:t xml:space="preserve"> </w:t>
      </w:r>
      <w:r>
        <w:t>Принятие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предоставлении</w:t>
      </w:r>
      <w:r>
        <w:rPr>
          <w:spacing w:val="40"/>
        </w:rPr>
        <w:t xml:space="preserve"> </w:t>
      </w:r>
      <w:r>
        <w:t>(об</w:t>
      </w:r>
      <w:r>
        <w:rPr>
          <w:spacing w:val="40"/>
        </w:rPr>
        <w:t xml:space="preserve"> </w:t>
      </w:r>
      <w:r>
        <w:t>отказе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предоставлении)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80"/>
          <w:w w:val="150"/>
        </w:rPr>
        <w:t xml:space="preserve"> </w:t>
      </w:r>
      <w:r>
        <w:rPr>
          <w:spacing w:val="-2"/>
        </w:rPr>
        <w:t>услуги;</w:t>
      </w:r>
    </w:p>
    <w:p w:rsidR="001234F5" w:rsidRDefault="001234F5" w:rsidP="001234F5">
      <w:pPr>
        <w:pStyle w:val="a5"/>
        <w:jc w:val="left"/>
      </w:pPr>
      <w:r>
        <w:t>е) Подписание и направление (выдача) результата предоставления Муниципальной услуги</w:t>
      </w:r>
      <w:r>
        <w:rPr>
          <w:spacing w:val="40"/>
        </w:rPr>
        <w:t xml:space="preserve"> </w:t>
      </w:r>
      <w:r>
        <w:rPr>
          <w:spacing w:val="-2"/>
        </w:rPr>
        <w:t>Заявителю.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18"/>
        </w:tabs>
        <w:ind w:right="118" w:firstLine="720"/>
        <w:rPr>
          <w:sz w:val="24"/>
        </w:rPr>
      </w:pPr>
      <w:r>
        <w:rPr>
          <w:sz w:val="24"/>
        </w:rPr>
        <w:t xml:space="preserve">Каждая административная процедура состоит из административных действий. Перечень и содержание административных действий, составляющих каждую административную процедуру приведен в </w:t>
      </w:r>
      <w:hyperlink w:anchor="_bookmark20" w:history="1">
        <w:r>
          <w:rPr>
            <w:color w:val="106BBE"/>
            <w:sz w:val="20"/>
          </w:rPr>
          <w:t>Приложении 9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к настоящему Административному регламенту.</w:t>
      </w:r>
    </w:p>
    <w:p w:rsidR="001234F5" w:rsidRDefault="001234F5" w:rsidP="001234F5">
      <w:pPr>
        <w:pStyle w:val="a4"/>
        <w:tabs>
          <w:tab w:val="left" w:pos="1518"/>
        </w:tabs>
        <w:ind w:left="840" w:right="118" w:firstLine="0"/>
        <w:jc w:val="right"/>
        <w:rPr>
          <w:sz w:val="24"/>
        </w:rPr>
      </w:pPr>
    </w:p>
    <w:p w:rsidR="001234F5" w:rsidRDefault="001234F5" w:rsidP="001234F5">
      <w:pPr>
        <w:pStyle w:val="a4"/>
        <w:numPr>
          <w:ilvl w:val="0"/>
          <w:numId w:val="17"/>
        </w:numPr>
        <w:tabs>
          <w:tab w:val="left" w:pos="1248"/>
        </w:tabs>
        <w:ind w:left="1248" w:right="0" w:hanging="386"/>
        <w:jc w:val="left"/>
        <w:rPr>
          <w:b/>
          <w:sz w:val="24"/>
        </w:rPr>
      </w:pPr>
      <w:r>
        <w:rPr>
          <w:b/>
          <w:color w:val="26282F"/>
          <w:sz w:val="24"/>
        </w:rPr>
        <w:t>Порядок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и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формы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контроля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за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исполнением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Административного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pacing w:val="-2"/>
          <w:sz w:val="24"/>
        </w:rPr>
        <w:t>регламента</w:t>
      </w:r>
    </w:p>
    <w:p w:rsidR="001234F5" w:rsidRDefault="001234F5" w:rsidP="001234F5">
      <w:pPr>
        <w:pStyle w:val="a5"/>
        <w:spacing w:before="215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0"/>
          <w:numId w:val="16"/>
        </w:numPr>
        <w:tabs>
          <w:tab w:val="left" w:pos="1298"/>
        </w:tabs>
        <w:ind w:left="336" w:right="334" w:firstLine="602"/>
        <w:jc w:val="left"/>
        <w:rPr>
          <w:b/>
          <w:sz w:val="24"/>
        </w:rPr>
      </w:pPr>
      <w:r>
        <w:rPr>
          <w:b/>
          <w:color w:val="26282F"/>
          <w:sz w:val="24"/>
        </w:rPr>
        <w:t>Порядок осуществления текущего контроля за соблюдением и исполнением ответственными</w:t>
      </w:r>
      <w:r>
        <w:rPr>
          <w:b/>
          <w:color w:val="26282F"/>
          <w:spacing w:val="-8"/>
          <w:sz w:val="24"/>
        </w:rPr>
        <w:t xml:space="preserve"> </w:t>
      </w:r>
      <w:r>
        <w:rPr>
          <w:b/>
          <w:color w:val="26282F"/>
          <w:sz w:val="24"/>
        </w:rPr>
        <w:t>должностными</w:t>
      </w:r>
      <w:r>
        <w:rPr>
          <w:b/>
          <w:color w:val="26282F"/>
          <w:spacing w:val="-8"/>
          <w:sz w:val="24"/>
        </w:rPr>
        <w:t xml:space="preserve"> </w:t>
      </w:r>
      <w:r>
        <w:rPr>
          <w:b/>
          <w:color w:val="26282F"/>
          <w:sz w:val="24"/>
        </w:rPr>
        <w:t>лицами</w:t>
      </w:r>
      <w:r>
        <w:rPr>
          <w:b/>
          <w:color w:val="26282F"/>
          <w:spacing w:val="-8"/>
          <w:sz w:val="24"/>
        </w:rPr>
        <w:t xml:space="preserve"> </w:t>
      </w:r>
      <w:r>
        <w:rPr>
          <w:b/>
          <w:color w:val="26282F"/>
          <w:sz w:val="24"/>
        </w:rPr>
        <w:t>Администрации,</w:t>
      </w:r>
      <w:r>
        <w:rPr>
          <w:b/>
          <w:color w:val="26282F"/>
          <w:spacing w:val="-8"/>
          <w:sz w:val="24"/>
        </w:rPr>
        <w:t xml:space="preserve"> </w:t>
      </w:r>
      <w:r>
        <w:rPr>
          <w:b/>
          <w:color w:val="26282F"/>
          <w:sz w:val="24"/>
        </w:rPr>
        <w:t>положений</w:t>
      </w:r>
      <w:r>
        <w:rPr>
          <w:b/>
          <w:color w:val="26282F"/>
          <w:spacing w:val="-8"/>
          <w:sz w:val="24"/>
        </w:rPr>
        <w:t xml:space="preserve"> </w:t>
      </w:r>
      <w:r>
        <w:rPr>
          <w:b/>
          <w:color w:val="26282F"/>
          <w:sz w:val="24"/>
        </w:rPr>
        <w:t>Административного</w:t>
      </w:r>
    </w:p>
    <w:p w:rsidR="001234F5" w:rsidRDefault="001234F5" w:rsidP="001234F5">
      <w:pPr>
        <w:ind w:left="3040" w:hanging="2338"/>
        <w:rPr>
          <w:b/>
          <w:sz w:val="24"/>
        </w:rPr>
      </w:pPr>
      <w:r>
        <w:rPr>
          <w:b/>
          <w:color w:val="26282F"/>
          <w:sz w:val="24"/>
        </w:rPr>
        <w:t>регламента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и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иных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нормативных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правовых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актов,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устанавливающих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требования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к предоставлению Муниципальной 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49"/>
        </w:tabs>
        <w:ind w:firstLine="720"/>
        <w:rPr>
          <w:sz w:val="24"/>
        </w:rPr>
      </w:pPr>
      <w:r>
        <w:rPr>
          <w:sz w:val="24"/>
        </w:rPr>
        <w:t>Текущий контроль за соблюдением и исполнением должностными лицами Администрации,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 государственной власти, органа местного самоуправления, организации, уполномоченными на осуществление контроля за предоставлением муниципальной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93"/>
        </w:tabs>
        <w:ind w:firstLine="720"/>
        <w:rPr>
          <w:sz w:val="24"/>
        </w:rPr>
      </w:pPr>
      <w:r>
        <w:rPr>
          <w:sz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 государственной власти, органа местного самоуправления, организации.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42"/>
        </w:tabs>
        <w:ind w:firstLine="720"/>
        <w:rPr>
          <w:sz w:val="24"/>
        </w:rPr>
      </w:pPr>
      <w:r>
        <w:rPr>
          <w:sz w:val="24"/>
        </w:rPr>
        <w:t>Текущий контроль осуществляется путем проведения проверок: решений о предоставлении (об отказе в предоставлении) услуги; выявления и устранения нарушений прав граждан; 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</w:p>
    <w:p w:rsidR="001234F5" w:rsidRDefault="001234F5" w:rsidP="001234F5">
      <w:pPr>
        <w:pStyle w:val="a5"/>
        <w:spacing w:before="105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585"/>
          <w:tab w:val="left" w:pos="2550"/>
        </w:tabs>
        <w:ind w:left="2550" w:right="223" w:hanging="2325"/>
        <w:jc w:val="left"/>
      </w:pPr>
      <w:r>
        <w:rPr>
          <w:color w:val="26282F"/>
        </w:rPr>
        <w:t>Порядок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периодичность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осуществления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плановых</w:t>
      </w:r>
      <w:r>
        <w:rPr>
          <w:color w:val="26282F"/>
          <w:spacing w:val="-4"/>
        </w:rPr>
        <w:t xml:space="preserve"> </w:t>
      </w:r>
      <w:r>
        <w:rPr>
          <w:color w:val="26282F"/>
        </w:rPr>
        <w:t>и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внеплановых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проверок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полноты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и качества предоставления Муниципальной 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8"/>
        </w:tabs>
        <w:spacing w:before="1"/>
        <w:ind w:firstLine="720"/>
        <w:rPr>
          <w:sz w:val="24"/>
        </w:rPr>
      </w:pPr>
      <w:r>
        <w:rPr>
          <w:sz w:val="24"/>
        </w:rPr>
        <w:t xml:space="preserve">Контроль за полнотой и качеством предоставления услуги включает в себя проведение плановых и внеплановых проверок. Плановые проверки осуществляются на основании годовых планов работы уполномоченного органа государственной власти, органа местного самоуправления, организации, утверждаемых руководителем уполномоченного органа государственной власти, </w:t>
      </w:r>
      <w:r>
        <w:rPr>
          <w:spacing w:val="-2"/>
          <w:sz w:val="24"/>
        </w:rPr>
        <w:t>организации.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51"/>
        </w:tabs>
        <w:ind w:firstLine="720"/>
        <w:rPr>
          <w:sz w:val="24"/>
        </w:rPr>
      </w:pPr>
      <w:r>
        <w:rPr>
          <w:sz w:val="24"/>
        </w:rPr>
        <w:t xml:space="preserve">При плановой проверке полноты и качества предоставления услуги по контролю </w:t>
      </w:r>
      <w:r>
        <w:rPr>
          <w:spacing w:val="-2"/>
          <w:sz w:val="24"/>
        </w:rPr>
        <w:t>подлежат:</w:t>
      </w:r>
    </w:p>
    <w:p w:rsidR="001234F5" w:rsidRDefault="001234F5" w:rsidP="001234F5">
      <w:pPr>
        <w:jc w:val="both"/>
        <w:rPr>
          <w:sz w:val="24"/>
        </w:rPr>
        <w:sectPr w:rsidR="001234F5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Default="001234F5" w:rsidP="001234F5">
      <w:pPr>
        <w:pStyle w:val="a5"/>
        <w:spacing w:before="81" w:line="276" w:lineRule="exact"/>
        <w:ind w:left="840" w:firstLine="0"/>
        <w:jc w:val="left"/>
      </w:pPr>
      <w:r>
        <w:lastRenderedPageBreak/>
        <w:t>а)</w:t>
      </w:r>
      <w:r>
        <w:rPr>
          <w:spacing w:val="-4"/>
        </w:rPr>
        <w:t xml:space="preserve"> </w:t>
      </w:r>
      <w:r>
        <w:t>соблюдение</w:t>
      </w:r>
      <w:r>
        <w:rPr>
          <w:spacing w:val="-3"/>
        </w:rPr>
        <w:t xml:space="preserve"> </w:t>
      </w:r>
      <w:r>
        <w:t>сроков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2"/>
        </w:rPr>
        <w:t xml:space="preserve"> услуги;</w:t>
      </w:r>
    </w:p>
    <w:p w:rsidR="001234F5" w:rsidRDefault="001234F5" w:rsidP="001234F5">
      <w:pPr>
        <w:pStyle w:val="a5"/>
        <w:spacing w:line="276" w:lineRule="exact"/>
        <w:ind w:left="840" w:firstLine="0"/>
        <w:jc w:val="left"/>
      </w:pPr>
      <w:r>
        <w:t>б)</w:t>
      </w:r>
      <w:r>
        <w:rPr>
          <w:spacing w:val="-2"/>
        </w:rPr>
        <w:t xml:space="preserve"> </w:t>
      </w:r>
      <w:r>
        <w:t>соблюдение</w:t>
      </w:r>
      <w:r>
        <w:rPr>
          <w:spacing w:val="-2"/>
        </w:rPr>
        <w:t xml:space="preserve"> </w:t>
      </w:r>
      <w:r>
        <w:t>положений</w:t>
      </w:r>
      <w:r>
        <w:rPr>
          <w:spacing w:val="-3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Административного</w:t>
      </w:r>
      <w:r>
        <w:rPr>
          <w:spacing w:val="-1"/>
        </w:rPr>
        <w:t xml:space="preserve"> </w:t>
      </w:r>
      <w:r>
        <w:rPr>
          <w:spacing w:val="-2"/>
        </w:rPr>
        <w:t>регламента;</w:t>
      </w:r>
    </w:p>
    <w:p w:rsidR="001234F5" w:rsidRDefault="001234F5" w:rsidP="001234F5">
      <w:pPr>
        <w:pStyle w:val="a5"/>
        <w:spacing w:line="276" w:lineRule="exact"/>
        <w:ind w:left="840" w:firstLine="0"/>
        <w:jc w:val="left"/>
      </w:pPr>
      <w:r>
        <w:t>в)</w:t>
      </w:r>
      <w:r>
        <w:rPr>
          <w:spacing w:val="-6"/>
        </w:rPr>
        <w:t xml:space="preserve"> </w:t>
      </w:r>
      <w:r>
        <w:t>правильность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обоснованность</w:t>
      </w:r>
      <w:r>
        <w:rPr>
          <w:spacing w:val="-4"/>
        </w:rPr>
        <w:t xml:space="preserve"> </w:t>
      </w:r>
      <w:r>
        <w:t>принятого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rPr>
          <w:spacing w:val="-2"/>
        </w:rPr>
        <w:t>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80"/>
        </w:tabs>
        <w:spacing w:line="276" w:lineRule="exact"/>
        <w:ind w:left="1380" w:right="0" w:hanging="540"/>
        <w:rPr>
          <w:sz w:val="24"/>
        </w:rPr>
      </w:pPr>
      <w:r>
        <w:rPr>
          <w:sz w:val="24"/>
        </w:rPr>
        <w:t xml:space="preserve">Основанием для проведения внеплановых проверок </w:t>
      </w:r>
      <w:r>
        <w:rPr>
          <w:spacing w:val="-2"/>
          <w:sz w:val="24"/>
        </w:rPr>
        <w:t>являются:</w:t>
      </w:r>
    </w:p>
    <w:p w:rsidR="001234F5" w:rsidRDefault="001234F5" w:rsidP="001234F5">
      <w:pPr>
        <w:pStyle w:val="a5"/>
        <w:ind w:right="117"/>
      </w:pPr>
      <w:r>
        <w:t>а)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(указать наименование субъекта Российской Федерации</w:t>
      </w:r>
      <w:r>
        <w:rPr>
          <w:spacing w:val="40"/>
        </w:rPr>
        <w:t xml:space="preserve"> </w:t>
      </w:r>
      <w:r>
        <w:t>в случае предоставления государственной услуги, государственной услуги с переданными полномочиями) и нормативных правовых актов органов местного самоуправления (указать наименование муниципального образования в случае предоставления муниципальной услуги);</w:t>
      </w:r>
    </w:p>
    <w:p w:rsidR="001234F5" w:rsidRDefault="001234F5" w:rsidP="001234F5">
      <w:pPr>
        <w:pStyle w:val="a5"/>
        <w:ind w:right="118"/>
      </w:pPr>
      <w:r>
        <w:t>б) обращения граждан и юридических лиц на нарушения законодательства, в том числе на качество предоставления услуги.</w:t>
      </w:r>
    </w:p>
    <w:p w:rsidR="001234F5" w:rsidRDefault="001234F5" w:rsidP="001234F5">
      <w:pPr>
        <w:pStyle w:val="a5"/>
        <w:spacing w:before="106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815"/>
          <w:tab w:val="left" w:pos="906"/>
        </w:tabs>
        <w:ind w:left="906" w:right="453" w:hanging="451"/>
        <w:jc w:val="left"/>
      </w:pPr>
      <w:r>
        <w:rPr>
          <w:color w:val="26282F"/>
        </w:rPr>
        <w:t>Ответственность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должностных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лиц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Администрации,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работников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МФЦ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за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решения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и действия (бездействие), принимаемые (осуществляемые) в ходе предоставления</w:t>
      </w:r>
    </w:p>
    <w:p w:rsidR="001234F5" w:rsidRDefault="001234F5" w:rsidP="001234F5">
      <w:pPr>
        <w:spacing w:line="276" w:lineRule="exact"/>
        <w:ind w:left="3967"/>
        <w:rPr>
          <w:b/>
          <w:sz w:val="24"/>
        </w:rPr>
      </w:pPr>
      <w:r>
        <w:rPr>
          <w:b/>
          <w:color w:val="26282F"/>
          <w:sz w:val="24"/>
        </w:rPr>
        <w:t>Муниципальной</w:t>
      </w:r>
      <w:r>
        <w:rPr>
          <w:b/>
          <w:color w:val="26282F"/>
          <w:spacing w:val="-12"/>
          <w:sz w:val="24"/>
        </w:rPr>
        <w:t xml:space="preserve"> </w:t>
      </w:r>
      <w:r>
        <w:rPr>
          <w:b/>
          <w:color w:val="26282F"/>
          <w:spacing w:val="-2"/>
          <w:sz w:val="24"/>
        </w:rPr>
        <w:t>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33"/>
        </w:tabs>
        <w:spacing w:before="1"/>
        <w:ind w:firstLine="720"/>
        <w:rPr>
          <w:sz w:val="24"/>
        </w:rPr>
      </w:pPr>
      <w:r>
        <w:rPr>
          <w:sz w:val="24"/>
        </w:rPr>
        <w:t>По результатам проведенных проверок в случае выявления нарушений, положений настоящего Административного регламента, нормативных правовых актов (указать наименование субъекта Российской Федерации в случае предоставления государственной услуги, государственной услуги с переданными полномочиями) и нормативных правовых актов органов местного самоуправления (указать наименование муниципального образования в случае предоставления муниципального услуги) осуществляется привлечение виновных лиц к ответственности в соответствии с законодательством Российской Федерации.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13"/>
        </w:tabs>
        <w:ind w:right="118" w:firstLine="720"/>
        <w:rPr>
          <w:sz w:val="24"/>
        </w:rPr>
      </w:pPr>
      <w:r>
        <w:rPr>
          <w:sz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услуги закрепляется в их должностных регламентах в соответствии с требованиями законодательства.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23"/>
        </w:tabs>
        <w:ind w:firstLine="720"/>
        <w:rPr>
          <w:sz w:val="24"/>
        </w:rPr>
      </w:pPr>
      <w:r>
        <w:rPr>
          <w:sz w:val="24"/>
        </w:rPr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</w:t>
      </w:r>
      <w:r>
        <w:rPr>
          <w:spacing w:val="-2"/>
          <w:sz w:val="24"/>
        </w:rPr>
        <w:t>организаций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26"/>
        </w:tabs>
        <w:ind w:firstLine="720"/>
        <w:rPr>
          <w:sz w:val="24"/>
        </w:rPr>
      </w:pPr>
      <w:r>
        <w:rPr>
          <w:sz w:val="24"/>
        </w:rPr>
        <w:t>Требованиями к порядку и формам текущего контроля за предоставлением Муниципальной услуги являются:</w:t>
      </w:r>
    </w:p>
    <w:p w:rsidR="001234F5" w:rsidRDefault="001234F5" w:rsidP="001234F5">
      <w:pPr>
        <w:pStyle w:val="a4"/>
        <w:numPr>
          <w:ilvl w:val="0"/>
          <w:numId w:val="4"/>
        </w:numPr>
        <w:tabs>
          <w:tab w:val="left" w:pos="979"/>
        </w:tabs>
        <w:spacing w:line="275" w:lineRule="exact"/>
        <w:ind w:right="0" w:hanging="139"/>
        <w:rPr>
          <w:sz w:val="24"/>
        </w:rPr>
      </w:pPr>
      <w:r>
        <w:rPr>
          <w:spacing w:val="-2"/>
          <w:sz w:val="24"/>
        </w:rPr>
        <w:t>независимость;</w:t>
      </w:r>
    </w:p>
    <w:p w:rsidR="001234F5" w:rsidRDefault="001234F5" w:rsidP="001234F5">
      <w:pPr>
        <w:pStyle w:val="a4"/>
        <w:numPr>
          <w:ilvl w:val="0"/>
          <w:numId w:val="4"/>
        </w:numPr>
        <w:tabs>
          <w:tab w:val="left" w:pos="979"/>
        </w:tabs>
        <w:spacing w:line="276" w:lineRule="exact"/>
        <w:ind w:right="0" w:hanging="139"/>
        <w:rPr>
          <w:sz w:val="24"/>
        </w:rPr>
      </w:pPr>
      <w:r>
        <w:rPr>
          <w:spacing w:val="-2"/>
          <w:sz w:val="24"/>
        </w:rPr>
        <w:t>тщательность.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02"/>
        </w:tabs>
        <w:ind w:firstLine="720"/>
        <w:rPr>
          <w:sz w:val="24"/>
        </w:rPr>
      </w:pPr>
      <w:r>
        <w:rPr>
          <w:sz w:val="24"/>
        </w:rPr>
        <w:t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Муниципальной услуги, в том числе не имеет близкого родства или свойства (родители, супруги, дели, братья, сестры, 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 братья, сестры, родители, дети супругов и супруги детей) с ним.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39"/>
        </w:tabs>
        <w:ind w:firstLine="720"/>
        <w:rPr>
          <w:sz w:val="24"/>
        </w:rPr>
      </w:pPr>
      <w:r>
        <w:rPr>
          <w:sz w:val="24"/>
        </w:rPr>
        <w:t>Должностные лица,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397"/>
        </w:tabs>
        <w:ind w:right="118" w:firstLine="720"/>
        <w:rPr>
          <w:sz w:val="24"/>
        </w:rPr>
      </w:pPr>
      <w:r>
        <w:rPr>
          <w:sz w:val="24"/>
        </w:rPr>
        <w:t>Тщательность осуществления текущего контроля за предоставлением Муниципальной услуги состоит в исполнении уполномоченными лицами обязанностей, предусмотренных настоящим разделом.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42"/>
        </w:tabs>
        <w:ind w:firstLine="720"/>
        <w:rPr>
          <w:sz w:val="24"/>
        </w:rPr>
      </w:pPr>
      <w:r>
        <w:rPr>
          <w:sz w:val="24"/>
        </w:rPr>
        <w:t>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должностными лицами, Администрации порядка</w:t>
      </w:r>
    </w:p>
    <w:p w:rsidR="001234F5" w:rsidRDefault="001234F5" w:rsidP="001234F5">
      <w:pPr>
        <w:jc w:val="both"/>
        <w:rPr>
          <w:sz w:val="24"/>
        </w:rPr>
        <w:sectPr w:rsidR="001234F5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Default="001234F5" w:rsidP="001234F5">
      <w:pPr>
        <w:pStyle w:val="a5"/>
        <w:spacing w:before="81"/>
        <w:ind w:right="117" w:firstLine="0"/>
      </w:pPr>
      <w:r>
        <w:lastRenderedPageBreak/>
        <w:t>предоставления Муниципальной услуги, повлекшее ее непредставление или предоставление с нарушением срока, установленного настоящим Административным регламентом.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42"/>
        </w:tabs>
        <w:ind w:firstLine="720"/>
        <w:rPr>
          <w:sz w:val="24"/>
        </w:rPr>
      </w:pPr>
      <w:r>
        <w:rPr>
          <w:sz w:val="24"/>
        </w:rPr>
        <w:t>Граждане, их объединения и организации для осуществления контроля за 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услуги, а также жалобы и заявления па действия (бездействие) должностных лиц Администрации и принятые ими решения, связанные с предоставлением Муниципальной услуги.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82"/>
        </w:tabs>
        <w:ind w:firstLine="720"/>
        <w:rPr>
          <w:sz w:val="24"/>
        </w:rPr>
      </w:pPr>
      <w:r>
        <w:rPr>
          <w:sz w:val="24"/>
        </w:rPr>
        <w:t>Контроль за предоставлением Муниципальной услуги, в том числе со стороны граждан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1234F5" w:rsidRDefault="001234F5" w:rsidP="001234F5">
      <w:pPr>
        <w:pStyle w:val="a5"/>
        <w:spacing w:before="105"/>
        <w:ind w:left="0" w:firstLine="0"/>
        <w:jc w:val="left"/>
      </w:pPr>
    </w:p>
    <w:p w:rsidR="001234F5" w:rsidRDefault="001234F5" w:rsidP="001234F5">
      <w:pPr>
        <w:pStyle w:val="a4"/>
        <w:numPr>
          <w:ilvl w:val="0"/>
          <w:numId w:val="17"/>
        </w:numPr>
        <w:tabs>
          <w:tab w:val="left" w:pos="800"/>
          <w:tab w:val="left" w:pos="803"/>
        </w:tabs>
        <w:ind w:left="803" w:right="504" w:hanging="296"/>
        <w:jc w:val="left"/>
        <w:rPr>
          <w:b/>
          <w:sz w:val="24"/>
        </w:rPr>
      </w:pPr>
      <w:r>
        <w:rPr>
          <w:b/>
          <w:color w:val="26282F"/>
          <w:sz w:val="24"/>
        </w:rPr>
        <w:t>Досудебный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(внесудебный)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порядок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обжалования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решений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и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действий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(бездействия) органа, предоставляющего государственную (муниципальную) услугу, а также их</w:t>
      </w:r>
    </w:p>
    <w:p w:rsidR="001234F5" w:rsidRDefault="001234F5" w:rsidP="001234F5">
      <w:pPr>
        <w:spacing w:line="276" w:lineRule="exact"/>
        <w:ind w:left="1698"/>
        <w:rPr>
          <w:b/>
          <w:sz w:val="24"/>
        </w:rPr>
      </w:pPr>
      <w:r>
        <w:rPr>
          <w:b/>
          <w:color w:val="26282F"/>
          <w:sz w:val="24"/>
        </w:rPr>
        <w:t>должностных</w:t>
      </w:r>
      <w:r>
        <w:rPr>
          <w:b/>
          <w:color w:val="26282F"/>
          <w:spacing w:val="-2"/>
          <w:sz w:val="24"/>
        </w:rPr>
        <w:t xml:space="preserve"> </w:t>
      </w:r>
      <w:r>
        <w:rPr>
          <w:b/>
          <w:color w:val="26282F"/>
          <w:sz w:val="24"/>
        </w:rPr>
        <w:t>лиц,</w:t>
      </w:r>
      <w:r>
        <w:rPr>
          <w:b/>
          <w:color w:val="26282F"/>
          <w:spacing w:val="-1"/>
          <w:sz w:val="24"/>
        </w:rPr>
        <w:t xml:space="preserve"> </w:t>
      </w:r>
      <w:r>
        <w:rPr>
          <w:b/>
          <w:color w:val="26282F"/>
          <w:sz w:val="24"/>
        </w:rPr>
        <w:t>государственных</w:t>
      </w:r>
      <w:r>
        <w:rPr>
          <w:b/>
          <w:color w:val="26282F"/>
          <w:spacing w:val="-1"/>
          <w:sz w:val="24"/>
        </w:rPr>
        <w:t xml:space="preserve"> </w:t>
      </w:r>
      <w:r>
        <w:rPr>
          <w:b/>
          <w:color w:val="26282F"/>
          <w:sz w:val="24"/>
        </w:rPr>
        <w:t>(муниципальных)</w:t>
      </w:r>
      <w:r>
        <w:rPr>
          <w:b/>
          <w:color w:val="26282F"/>
          <w:spacing w:val="-2"/>
          <w:sz w:val="24"/>
        </w:rPr>
        <w:t xml:space="preserve"> служащих</w:t>
      </w:r>
    </w:p>
    <w:p w:rsidR="001234F5" w:rsidRDefault="001234F5" w:rsidP="001234F5">
      <w:pPr>
        <w:pStyle w:val="a5"/>
        <w:spacing w:before="216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0"/>
          <w:numId w:val="16"/>
        </w:numPr>
        <w:tabs>
          <w:tab w:val="left" w:pos="833"/>
          <w:tab w:val="left" w:pos="2712"/>
        </w:tabs>
        <w:ind w:left="2712" w:right="471" w:hanging="2239"/>
        <w:jc w:val="left"/>
        <w:rPr>
          <w:b/>
          <w:sz w:val="24"/>
        </w:rPr>
      </w:pPr>
      <w:r>
        <w:rPr>
          <w:b/>
          <w:color w:val="26282F"/>
          <w:sz w:val="24"/>
        </w:rPr>
        <w:t>Досудебный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(внесудебный)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порядок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обжалования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решений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и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действий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(бездействия) Администрации, МФЦ, а также их работников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62"/>
          <w:tab w:val="left" w:pos="2479"/>
          <w:tab w:val="left" w:pos="4460"/>
          <w:tab w:val="left" w:pos="6855"/>
          <w:tab w:val="left" w:pos="9308"/>
        </w:tabs>
        <w:ind w:firstLine="720"/>
        <w:rPr>
          <w:sz w:val="24"/>
        </w:rPr>
      </w:pPr>
      <w:r>
        <w:rPr>
          <w:sz w:val="24"/>
        </w:rPr>
        <w:t xml:space="preserve">Заявитель имеет право на обжалование решения и (или) действий (бездействия) уполномоченного органа государственной власти, органа местного самоуправления, организации, должностных лиц уполномоченного органа государственной власти, органа местного </w:t>
      </w:r>
      <w:r>
        <w:rPr>
          <w:spacing w:val="-2"/>
          <w:sz w:val="24"/>
        </w:rPr>
        <w:t>самоуправления,</w:t>
      </w:r>
      <w:r>
        <w:rPr>
          <w:sz w:val="24"/>
        </w:rPr>
        <w:tab/>
      </w:r>
      <w:r>
        <w:rPr>
          <w:spacing w:val="-2"/>
          <w:sz w:val="24"/>
        </w:rPr>
        <w:t>организации,</w:t>
      </w:r>
      <w:r>
        <w:rPr>
          <w:sz w:val="24"/>
        </w:rPr>
        <w:tab/>
      </w:r>
      <w:r>
        <w:rPr>
          <w:spacing w:val="-2"/>
          <w:sz w:val="24"/>
        </w:rPr>
        <w:t>государственных</w:t>
      </w:r>
      <w:r>
        <w:rPr>
          <w:sz w:val="24"/>
        </w:rPr>
        <w:tab/>
      </w:r>
      <w:r>
        <w:rPr>
          <w:spacing w:val="-2"/>
          <w:sz w:val="24"/>
        </w:rPr>
        <w:t>(муниципальных)</w:t>
      </w:r>
      <w:r>
        <w:rPr>
          <w:sz w:val="24"/>
        </w:rPr>
        <w:tab/>
      </w:r>
      <w:r>
        <w:rPr>
          <w:spacing w:val="-2"/>
          <w:sz w:val="24"/>
        </w:rPr>
        <w:t xml:space="preserve">служащих, </w:t>
      </w:r>
      <w:r>
        <w:rPr>
          <w:sz w:val="24"/>
        </w:rPr>
        <w:t>многофункционального центра, а также работники многофункционального центра при предоставлении услуги в досудебном (внесудебном) порядке (далее - жалоба). 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14"/>
        </w:tabs>
        <w:ind w:firstLine="720"/>
        <w:rPr>
          <w:sz w:val="24"/>
        </w:rPr>
      </w:pPr>
      <w:r>
        <w:rPr>
          <w:sz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1234F5" w:rsidRDefault="001234F5" w:rsidP="001234F5">
      <w:pPr>
        <w:pStyle w:val="a5"/>
        <w:ind w:right="117"/>
      </w:pPr>
      <w:r>
        <w:t>в уполномоченный орган государственной власти, орган местного самоуправления, организации - на решение и (или) действия (бездействие) должностного лица, руководителя структурного подразделения уполномоченного органа государственной власти, органа местного самоуправления, организации, на решение и действия (бездействие) уполномоченного органа государственной власти, органа местного самоуправления, организации, руководителя уполномоченного</w:t>
      </w:r>
      <w:r>
        <w:rPr>
          <w:spacing w:val="-2"/>
        </w:rPr>
        <w:t xml:space="preserve"> </w:t>
      </w:r>
      <w:r>
        <w:t>органа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власти,</w:t>
      </w:r>
      <w:r>
        <w:rPr>
          <w:spacing w:val="-2"/>
        </w:rPr>
        <w:t xml:space="preserve"> </w:t>
      </w:r>
      <w:r>
        <w:t>органа</w:t>
      </w:r>
      <w:r>
        <w:rPr>
          <w:spacing w:val="-2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>самоуправления,</w:t>
      </w:r>
      <w:r>
        <w:rPr>
          <w:spacing w:val="-2"/>
        </w:rPr>
        <w:t xml:space="preserve"> </w:t>
      </w:r>
      <w:r>
        <w:t>организации;</w:t>
      </w:r>
      <w:r>
        <w:rPr>
          <w:spacing w:val="-2"/>
        </w:rPr>
        <w:t xml:space="preserve"> </w:t>
      </w:r>
      <w: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 государственной власти, органа местного самоуправления, организации;</w:t>
      </w:r>
    </w:p>
    <w:p w:rsidR="001234F5" w:rsidRDefault="001234F5" w:rsidP="001234F5">
      <w:pPr>
        <w:pStyle w:val="a5"/>
        <w:ind w:right="117"/>
      </w:pPr>
      <w:r>
        <w:t>к руководителю многофункционального центра - на решения и действия (бездействие) работника многофункционального центра; к учредителю многофункционального центра - на решение и действия (бездействие) многофункционального центра. В уполномоченном органе государственной власти, органе местного самоуправления, организации,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1234F5" w:rsidRDefault="001234F5" w:rsidP="001234F5">
      <w:pPr>
        <w:pStyle w:val="a5"/>
        <w:ind w:right="117"/>
      </w:pPr>
    </w:p>
    <w:p w:rsidR="001234F5" w:rsidRDefault="001234F5" w:rsidP="001234F5">
      <w:pPr>
        <w:pStyle w:val="a5"/>
        <w:ind w:right="117"/>
      </w:pPr>
    </w:p>
    <w:p w:rsidR="001234F5" w:rsidRDefault="001234F5" w:rsidP="001234F5">
      <w:pPr>
        <w:pStyle w:val="a5"/>
        <w:ind w:right="117"/>
      </w:pPr>
    </w:p>
    <w:p w:rsidR="001234F5" w:rsidRDefault="001234F5" w:rsidP="001234F5">
      <w:pPr>
        <w:pStyle w:val="a5"/>
        <w:spacing w:before="102"/>
        <w:ind w:left="0" w:firstLine="0"/>
        <w:jc w:val="left"/>
      </w:pPr>
    </w:p>
    <w:p w:rsidR="001234F5" w:rsidRPr="00EF4E14" w:rsidRDefault="001234F5" w:rsidP="001234F5">
      <w:pPr>
        <w:pStyle w:val="1"/>
        <w:numPr>
          <w:ilvl w:val="0"/>
          <w:numId w:val="16"/>
        </w:numPr>
        <w:tabs>
          <w:tab w:val="left" w:pos="664"/>
        </w:tabs>
        <w:spacing w:before="81"/>
        <w:ind w:left="161" w:right="159" w:hanging="360"/>
        <w:jc w:val="center"/>
      </w:pPr>
      <w:r w:rsidRPr="00EF4E14">
        <w:rPr>
          <w:color w:val="26282F"/>
        </w:rPr>
        <w:lastRenderedPageBreak/>
        <w:t>Способы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информирования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заявителей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о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порядке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подачи</w:t>
      </w:r>
      <w:r w:rsidRPr="00EF4E14">
        <w:rPr>
          <w:color w:val="26282F"/>
          <w:spacing w:val="-4"/>
        </w:rPr>
        <w:t xml:space="preserve"> </w:t>
      </w:r>
      <w:r w:rsidRPr="00EF4E14">
        <w:rPr>
          <w:color w:val="26282F"/>
        </w:rPr>
        <w:t>и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рассмотрения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жалобы,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в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  <w:spacing w:val="-5"/>
        </w:rPr>
        <w:t>том</w:t>
      </w:r>
      <w:r>
        <w:rPr>
          <w:color w:val="26282F"/>
          <w:spacing w:val="-5"/>
        </w:rPr>
        <w:t xml:space="preserve"> </w:t>
      </w:r>
      <w:r w:rsidRPr="00EF4E14">
        <w:rPr>
          <w:color w:val="26282F"/>
        </w:rPr>
        <w:t>числе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с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использованием</w:t>
      </w:r>
      <w:r w:rsidRPr="00EF4E14">
        <w:rPr>
          <w:color w:val="26282F"/>
          <w:spacing w:val="-6"/>
        </w:rPr>
        <w:t xml:space="preserve"> </w:t>
      </w:r>
      <w:r w:rsidRPr="00EF4E14">
        <w:rPr>
          <w:color w:val="26282F"/>
        </w:rPr>
        <w:t>Единого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портала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государственных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и</w:t>
      </w:r>
      <w:r w:rsidRPr="00EF4E14">
        <w:rPr>
          <w:color w:val="26282F"/>
          <w:spacing w:val="-6"/>
        </w:rPr>
        <w:t xml:space="preserve"> </w:t>
      </w:r>
      <w:r w:rsidRPr="00EF4E14">
        <w:rPr>
          <w:color w:val="26282F"/>
        </w:rPr>
        <w:t>муниципальных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 xml:space="preserve">услуг </w:t>
      </w:r>
      <w:r w:rsidRPr="00EF4E14">
        <w:rPr>
          <w:color w:val="26282F"/>
          <w:spacing w:val="-2"/>
        </w:rPr>
        <w:t>(функций)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568"/>
        </w:tabs>
        <w:spacing w:before="1"/>
        <w:ind w:right="116" w:firstLine="720"/>
        <w:rPr>
          <w:sz w:val="24"/>
        </w:rPr>
      </w:pPr>
      <w:r>
        <w:rPr>
          <w:sz w:val="24"/>
        </w:rPr>
        <w:t xml:space="preserve">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 государственной власти, органа местного самоуправления, организации, на </w:t>
      </w:r>
      <w:hyperlink r:id="rId64">
        <w:r>
          <w:rPr>
            <w:color w:val="106BBE"/>
            <w:sz w:val="20"/>
          </w:rPr>
          <w:t>Едином портале</w:t>
        </w:r>
      </w:hyperlink>
      <w:r>
        <w:rPr>
          <w:sz w:val="24"/>
        </w:rPr>
        <w:t xml:space="preserve">, региональном портале, а также предоставляется в устной форме по телефону и (или) на личном приеме, либо в письменной форме почтовым отправлением но адресу, указанному заявителем </w:t>
      </w:r>
      <w:r>
        <w:rPr>
          <w:spacing w:val="-2"/>
          <w:sz w:val="24"/>
        </w:rPr>
        <w:t>(представителем).</w:t>
      </w:r>
    </w:p>
    <w:p w:rsidR="001234F5" w:rsidRDefault="001234F5" w:rsidP="001234F5">
      <w:pPr>
        <w:pStyle w:val="a5"/>
        <w:spacing w:before="106"/>
        <w:ind w:left="0" w:firstLine="0"/>
        <w:jc w:val="left"/>
      </w:pPr>
    </w:p>
    <w:p w:rsidR="001234F5" w:rsidRDefault="001234F5" w:rsidP="001234F5">
      <w:pPr>
        <w:pStyle w:val="1"/>
        <w:numPr>
          <w:ilvl w:val="0"/>
          <w:numId w:val="16"/>
        </w:numPr>
        <w:tabs>
          <w:tab w:val="left" w:pos="887"/>
          <w:tab w:val="left" w:pos="1192"/>
        </w:tabs>
        <w:ind w:left="887" w:right="830" w:hanging="55"/>
        <w:jc w:val="left"/>
      </w:pPr>
      <w:r>
        <w:rPr>
          <w:color w:val="26282F"/>
        </w:rPr>
        <w:t>Перечень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нормативных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правовых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актов,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регулирующих</w:t>
      </w:r>
      <w:r>
        <w:rPr>
          <w:color w:val="26282F"/>
          <w:spacing w:val="-6"/>
        </w:rPr>
        <w:t xml:space="preserve"> </w:t>
      </w:r>
      <w:r>
        <w:rPr>
          <w:color w:val="26282F"/>
        </w:rPr>
        <w:t>порядок</w:t>
      </w:r>
      <w:r>
        <w:rPr>
          <w:color w:val="26282F"/>
          <w:spacing w:val="-7"/>
        </w:rPr>
        <w:t xml:space="preserve"> </w:t>
      </w:r>
      <w:r>
        <w:rPr>
          <w:color w:val="26282F"/>
        </w:rPr>
        <w:t>досудебного (внесудебного) обжалования действий (бездействия) и (или) решений, принятых</w:t>
      </w:r>
    </w:p>
    <w:p w:rsidR="001234F5" w:rsidRDefault="001234F5" w:rsidP="001234F5">
      <w:pPr>
        <w:spacing w:line="276" w:lineRule="exact"/>
        <w:ind w:left="690"/>
        <w:rPr>
          <w:b/>
          <w:sz w:val="24"/>
        </w:rPr>
      </w:pPr>
      <w:r>
        <w:rPr>
          <w:b/>
          <w:color w:val="26282F"/>
          <w:sz w:val="24"/>
        </w:rPr>
        <w:t>(осуществленных)</w:t>
      </w:r>
      <w:r>
        <w:rPr>
          <w:b/>
          <w:color w:val="26282F"/>
          <w:spacing w:val="-6"/>
          <w:sz w:val="24"/>
        </w:rPr>
        <w:t xml:space="preserve"> </w:t>
      </w:r>
      <w:r>
        <w:rPr>
          <w:b/>
          <w:color w:val="26282F"/>
          <w:sz w:val="24"/>
        </w:rPr>
        <w:t>в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ходе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предоставления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z w:val="24"/>
        </w:rPr>
        <w:t>государственной</w:t>
      </w:r>
      <w:r>
        <w:rPr>
          <w:b/>
          <w:color w:val="26282F"/>
          <w:spacing w:val="-5"/>
          <w:sz w:val="24"/>
        </w:rPr>
        <w:t xml:space="preserve"> </w:t>
      </w:r>
      <w:r>
        <w:rPr>
          <w:b/>
          <w:color w:val="26282F"/>
          <w:sz w:val="24"/>
        </w:rPr>
        <w:t>(муниципальной)</w:t>
      </w:r>
      <w:r>
        <w:rPr>
          <w:b/>
          <w:color w:val="26282F"/>
          <w:spacing w:val="-4"/>
          <w:sz w:val="24"/>
        </w:rPr>
        <w:t xml:space="preserve"> </w:t>
      </w:r>
      <w:r>
        <w:rPr>
          <w:b/>
          <w:color w:val="26282F"/>
          <w:spacing w:val="-2"/>
          <w:sz w:val="24"/>
        </w:rPr>
        <w:t>услуги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pStyle w:val="a4"/>
        <w:numPr>
          <w:ilvl w:val="1"/>
          <w:numId w:val="16"/>
        </w:numPr>
        <w:tabs>
          <w:tab w:val="left" w:pos="1402"/>
        </w:tabs>
        <w:spacing w:before="1"/>
        <w:ind w:right="118" w:firstLine="720"/>
        <w:rPr>
          <w:sz w:val="24"/>
        </w:rPr>
      </w:pPr>
      <w:r>
        <w:rPr>
          <w:sz w:val="24"/>
        </w:rPr>
        <w:t>Порядок досудебного (внесудебного) обжалования решений и действий (бездействия) уполномоченного органа государственной власти, органа местного самоуправления, 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а также его должностных лиц регулируется:</w:t>
      </w:r>
    </w:p>
    <w:p w:rsidR="001234F5" w:rsidRDefault="001234F5" w:rsidP="001234F5">
      <w:pPr>
        <w:pStyle w:val="a4"/>
        <w:numPr>
          <w:ilvl w:val="0"/>
          <w:numId w:val="3"/>
        </w:numPr>
        <w:tabs>
          <w:tab w:val="left" w:pos="1000"/>
        </w:tabs>
        <w:ind w:firstLine="720"/>
        <w:rPr>
          <w:sz w:val="24"/>
        </w:rPr>
      </w:pPr>
      <w:hyperlink r:id="rId65">
        <w:r>
          <w:rPr>
            <w:color w:val="106BBE"/>
            <w:sz w:val="20"/>
          </w:rPr>
          <w:t>Федеральным законом</w:t>
        </w:r>
      </w:hyperlink>
      <w:r>
        <w:rPr>
          <w:color w:val="106BBE"/>
          <w:sz w:val="20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>210-ФЗ постановлением (указывается нормативный правовой акт об утверждении правил (порядка) подачи и рассмотрения жалоб на решения и действия (бездействие) органов государственной власти, органов местного самоуправления и их должностных лиц, государственных (муниципальных) служащих);</w:t>
      </w:r>
    </w:p>
    <w:p w:rsidR="001234F5" w:rsidRPr="00EF4E14" w:rsidRDefault="001234F5" w:rsidP="001234F5">
      <w:pPr>
        <w:pStyle w:val="a4"/>
        <w:numPr>
          <w:ilvl w:val="0"/>
          <w:numId w:val="3"/>
        </w:numPr>
        <w:tabs>
          <w:tab w:val="left" w:pos="1026"/>
        </w:tabs>
        <w:ind w:firstLine="720"/>
        <w:rPr>
          <w:sz w:val="24"/>
        </w:rPr>
      </w:pPr>
      <w:hyperlink r:id="rId66">
        <w:r w:rsidRPr="00EF4E14">
          <w:rPr>
            <w:color w:val="106BBE"/>
            <w:sz w:val="20"/>
          </w:rPr>
          <w:t>Постановлением</w:t>
        </w:r>
      </w:hyperlink>
      <w:r w:rsidRPr="00EF4E14">
        <w:rPr>
          <w:color w:val="106BBE"/>
          <w:sz w:val="20"/>
        </w:rPr>
        <w:t xml:space="preserve"> </w:t>
      </w:r>
      <w:r w:rsidRPr="00EF4E14">
        <w:rPr>
          <w:sz w:val="24"/>
        </w:rPr>
        <w:t>Правительства Российской Федерации от 20 ноября 2012</w:t>
      </w:r>
      <w:r w:rsidRPr="00EF4E14">
        <w:rPr>
          <w:spacing w:val="-2"/>
          <w:sz w:val="24"/>
        </w:rPr>
        <w:t xml:space="preserve"> </w:t>
      </w:r>
      <w:r w:rsidRPr="00EF4E14">
        <w:rPr>
          <w:sz w:val="24"/>
        </w:rPr>
        <w:t>года N</w:t>
      </w:r>
      <w:r w:rsidRPr="00EF4E14">
        <w:rPr>
          <w:spacing w:val="-3"/>
          <w:sz w:val="24"/>
        </w:rPr>
        <w:t xml:space="preserve"> </w:t>
      </w:r>
      <w:r w:rsidRPr="00EF4E14">
        <w:rPr>
          <w:sz w:val="24"/>
        </w:rPr>
        <w:t xml:space="preserve">1198 "О федеральной государственной информационной системе, обеспечивающей процесс досудебного (внесудебного) обжалования решений и действия (бездействия), совершенных при предоставлении государственных и муниципальных услуг". </w:t>
      </w: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Default="001234F5" w:rsidP="001234F5">
      <w:pPr>
        <w:tabs>
          <w:tab w:val="left" w:pos="1026"/>
        </w:tabs>
        <w:rPr>
          <w:sz w:val="24"/>
        </w:rPr>
      </w:pPr>
    </w:p>
    <w:p w:rsidR="001234F5" w:rsidRPr="003B04C3" w:rsidRDefault="001234F5" w:rsidP="001234F5">
      <w:pPr>
        <w:tabs>
          <w:tab w:val="left" w:pos="1026"/>
        </w:tabs>
        <w:rPr>
          <w:sz w:val="24"/>
        </w:rPr>
      </w:pPr>
    </w:p>
    <w:p w:rsidR="001234F5" w:rsidRPr="003B04C3" w:rsidRDefault="001234F5" w:rsidP="001234F5">
      <w:pPr>
        <w:spacing w:before="273"/>
        <w:ind w:left="7475" w:right="117" w:firstLine="1452"/>
        <w:jc w:val="right"/>
        <w:rPr>
          <w:rFonts w:ascii="Times New Roman" w:hAnsi="Times New Roman" w:cs="Times New Roman"/>
          <w:b/>
          <w:sz w:val="20"/>
        </w:rPr>
      </w:pPr>
      <w:bookmarkStart w:id="14" w:name="_bookmark13"/>
      <w:bookmarkEnd w:id="14"/>
      <w:r w:rsidRPr="003B04C3">
        <w:rPr>
          <w:rFonts w:ascii="Times New Roman" w:hAnsi="Times New Roman" w:cs="Times New Roman"/>
          <w:b/>
          <w:color w:val="26282F"/>
          <w:sz w:val="20"/>
        </w:rPr>
        <w:lastRenderedPageBreak/>
        <w:t>Приложение</w:t>
      </w:r>
      <w:r w:rsidRPr="003B04C3">
        <w:rPr>
          <w:rFonts w:ascii="Times New Roman" w:hAnsi="Times New Roman" w:cs="Times New Roman"/>
          <w:b/>
          <w:color w:val="26282F"/>
          <w:spacing w:val="-13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0"/>
        </w:rPr>
        <w:t>N</w:t>
      </w:r>
      <w:r w:rsidRPr="003B04C3">
        <w:rPr>
          <w:rFonts w:ascii="Times New Roman" w:hAnsi="Times New Roman" w:cs="Times New Roman"/>
          <w:b/>
          <w:color w:val="26282F"/>
          <w:spacing w:val="-12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0"/>
        </w:rPr>
        <w:t xml:space="preserve">1 к </w:t>
      </w:r>
      <w:hyperlink w:anchor="_bookmark0" w:history="1">
        <w:r w:rsidRPr="003B04C3">
          <w:rPr>
            <w:rFonts w:ascii="Times New Roman" w:hAnsi="Times New Roman" w:cs="Times New Roman"/>
            <w:color w:val="106BBE"/>
            <w:sz w:val="20"/>
          </w:rPr>
          <w:t xml:space="preserve"> форме</w:t>
        </w:r>
      </w:hyperlink>
      <w:r w:rsidRPr="003B04C3">
        <w:rPr>
          <w:rFonts w:ascii="Times New Roman" w:hAnsi="Times New Roman" w:cs="Times New Roman"/>
          <w:color w:val="106BBE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pacing w:val="-2"/>
          <w:sz w:val="20"/>
        </w:rPr>
        <w:t>Административного</w:t>
      </w:r>
      <w:r w:rsidRPr="003B04C3">
        <w:rPr>
          <w:rFonts w:ascii="Times New Roman" w:hAnsi="Times New Roman" w:cs="Times New Roman"/>
          <w:b/>
          <w:color w:val="26282F"/>
          <w:spacing w:val="19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pacing w:val="-2"/>
          <w:sz w:val="20"/>
        </w:rPr>
        <w:t>регламента</w:t>
      </w:r>
    </w:p>
    <w:p w:rsidR="001234F5" w:rsidRPr="003B04C3" w:rsidRDefault="001234F5" w:rsidP="001234F5">
      <w:pPr>
        <w:spacing w:line="229" w:lineRule="exact"/>
        <w:ind w:right="117"/>
        <w:jc w:val="right"/>
        <w:rPr>
          <w:rFonts w:ascii="Times New Roman" w:hAnsi="Times New Roman" w:cs="Times New Roman"/>
          <w:b/>
          <w:sz w:val="20"/>
        </w:rPr>
      </w:pPr>
      <w:r w:rsidRPr="003B04C3">
        <w:rPr>
          <w:rFonts w:ascii="Times New Roman" w:hAnsi="Times New Roman" w:cs="Times New Roman"/>
          <w:b/>
          <w:color w:val="26282F"/>
          <w:sz w:val="20"/>
        </w:rPr>
        <w:t>предоставления</w:t>
      </w:r>
      <w:r w:rsidRPr="003B04C3">
        <w:rPr>
          <w:rFonts w:ascii="Times New Roman" w:hAnsi="Times New Roman" w:cs="Times New Roman"/>
          <w:b/>
          <w:color w:val="26282F"/>
          <w:spacing w:val="-7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0"/>
        </w:rPr>
        <w:t>Муниципальной</w:t>
      </w:r>
      <w:r w:rsidRPr="003B04C3">
        <w:rPr>
          <w:rFonts w:ascii="Times New Roman" w:hAnsi="Times New Roman" w:cs="Times New Roman"/>
          <w:b/>
          <w:color w:val="26282F"/>
          <w:spacing w:val="-5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pacing w:val="-2"/>
          <w:sz w:val="20"/>
        </w:rPr>
        <w:t>услуги</w:t>
      </w:r>
    </w:p>
    <w:p w:rsidR="001234F5" w:rsidRDefault="001234F5" w:rsidP="001234F5">
      <w:pPr>
        <w:pStyle w:val="a5"/>
        <w:spacing w:before="153"/>
        <w:ind w:left="0" w:firstLine="0"/>
        <w:jc w:val="left"/>
        <w:rPr>
          <w:b/>
          <w:sz w:val="20"/>
        </w:rPr>
      </w:pPr>
    </w:p>
    <w:p w:rsidR="001234F5" w:rsidRDefault="001234F5" w:rsidP="001234F5">
      <w:pPr>
        <w:pStyle w:val="1"/>
        <w:spacing w:before="1"/>
        <w:ind w:right="161"/>
        <w:jc w:val="center"/>
      </w:pPr>
      <w:r>
        <w:rPr>
          <w:color w:val="26282F"/>
        </w:rPr>
        <w:t>Форма</w:t>
      </w:r>
      <w:r>
        <w:rPr>
          <w:color w:val="26282F"/>
          <w:spacing w:val="-2"/>
        </w:rPr>
        <w:t xml:space="preserve"> </w:t>
      </w:r>
      <w:r>
        <w:rPr>
          <w:color w:val="26282F"/>
        </w:rPr>
        <w:t>разрешения</w:t>
      </w:r>
      <w:r>
        <w:rPr>
          <w:color w:val="26282F"/>
          <w:spacing w:val="-1"/>
        </w:rPr>
        <w:t xml:space="preserve"> </w:t>
      </w:r>
      <w:r>
        <w:rPr>
          <w:color w:val="26282F"/>
        </w:rPr>
        <w:t>на</w:t>
      </w:r>
      <w:r>
        <w:rPr>
          <w:color w:val="26282F"/>
          <w:spacing w:val="-1"/>
        </w:rPr>
        <w:t xml:space="preserve"> </w:t>
      </w:r>
      <w:r>
        <w:rPr>
          <w:color w:val="26282F"/>
        </w:rPr>
        <w:t>осуществление</w:t>
      </w:r>
      <w:r>
        <w:rPr>
          <w:color w:val="26282F"/>
          <w:spacing w:val="-1"/>
        </w:rPr>
        <w:t xml:space="preserve"> </w:t>
      </w:r>
      <w:r>
        <w:rPr>
          <w:color w:val="26282F"/>
        </w:rPr>
        <w:t>земляных</w:t>
      </w:r>
      <w:r>
        <w:rPr>
          <w:color w:val="26282F"/>
          <w:spacing w:val="-1"/>
        </w:rPr>
        <w:t xml:space="preserve"> </w:t>
      </w:r>
      <w:r>
        <w:rPr>
          <w:color w:val="26282F"/>
          <w:spacing w:val="-2"/>
        </w:rPr>
        <w:t>работ</w:t>
      </w:r>
    </w:p>
    <w:p w:rsidR="001234F5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Default="001234F5" w:rsidP="001234F5">
      <w:pPr>
        <w:ind w:right="590"/>
        <w:jc w:val="center"/>
        <w:rPr>
          <w:b/>
        </w:rPr>
      </w:pPr>
      <w:r>
        <w:rPr>
          <w:b/>
          <w:color w:val="26282F"/>
          <w:spacing w:val="-2"/>
        </w:rPr>
        <w:t>РАЗРЕШЕНИЕ</w:t>
      </w:r>
    </w:p>
    <w:p w:rsidR="001234F5" w:rsidRDefault="001234F5" w:rsidP="001234F5">
      <w:pPr>
        <w:pStyle w:val="a5"/>
        <w:spacing w:before="23"/>
        <w:ind w:left="0" w:firstLine="0"/>
        <w:jc w:val="left"/>
        <w:rPr>
          <w:b/>
          <w:sz w:val="22"/>
        </w:rPr>
      </w:pPr>
    </w:p>
    <w:p w:rsidR="001234F5" w:rsidRDefault="001234F5" w:rsidP="001234F5">
      <w:pPr>
        <w:tabs>
          <w:tab w:val="left" w:pos="2616"/>
          <w:tab w:val="left" w:pos="5575"/>
          <w:tab w:val="left" w:pos="8530"/>
        </w:tabs>
        <w:ind w:left="780"/>
      </w:pPr>
      <w:r>
        <w:rPr>
          <w:rFonts w:ascii="Courier New" w:hAnsi="Courier New"/>
        </w:rPr>
        <w:t xml:space="preserve">N </w:t>
      </w:r>
      <w:r>
        <w:rPr>
          <w:rFonts w:ascii="Courier New" w:hAnsi="Courier New"/>
          <w:u w:val="single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  <w:spacing w:val="-4"/>
        </w:rPr>
        <w:t>Дата</w:t>
      </w:r>
      <w:r>
        <w:rPr>
          <w:u w:val="single"/>
        </w:rPr>
        <w:tab/>
      </w:r>
    </w:p>
    <w:p w:rsidR="001234F5" w:rsidRDefault="001234F5" w:rsidP="001234F5">
      <w:pPr>
        <w:pStyle w:val="a5"/>
        <w:ind w:left="0" w:firstLine="0"/>
        <w:jc w:val="left"/>
        <w:rPr>
          <w:sz w:val="20"/>
        </w:rPr>
      </w:pPr>
    </w:p>
    <w:p w:rsidR="001234F5" w:rsidRDefault="001234F5" w:rsidP="001234F5">
      <w:pPr>
        <w:pStyle w:val="a5"/>
        <w:spacing w:before="31"/>
        <w:ind w:left="0" w:firstLine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321F10A" wp14:editId="6828E3B3">
                <wp:simplePos x="0" y="0"/>
                <wp:positionH relativeFrom="page">
                  <wp:posOffset>508000</wp:posOffset>
                </wp:positionH>
                <wp:positionV relativeFrom="paragraph">
                  <wp:posOffset>180975</wp:posOffset>
                </wp:positionV>
                <wp:extent cx="61201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3B08C" id="Graphic 6" o:spid="_x0000_s1026" style="position:absolute;margin-left:40pt;margin-top:14.25pt;width:481.9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Default="001234F5" w:rsidP="001234F5">
      <w:pPr>
        <w:tabs>
          <w:tab w:val="left" w:pos="9624"/>
        </w:tabs>
        <w:spacing w:before="6"/>
        <w:ind w:left="120" w:right="780" w:firstLine="550"/>
        <w:rPr>
          <w:rFonts w:ascii="Courier New" w:hAnsi="Courier New"/>
        </w:rPr>
      </w:pPr>
      <w:r>
        <w:rPr>
          <w:rFonts w:ascii="Courier New" w:hAnsi="Courier New"/>
        </w:rPr>
        <w:t>(наименование уполномоченного органа местного самоуправления) Наименование заявителя (заказчика):</w:t>
      </w:r>
      <w:r>
        <w:rPr>
          <w:u w:val="single"/>
        </w:rPr>
        <w:tab/>
      </w:r>
      <w:r>
        <w:rPr>
          <w:rFonts w:ascii="Courier New" w:hAnsi="Courier New"/>
          <w:spacing w:val="-10"/>
        </w:rPr>
        <w:t xml:space="preserve">. </w:t>
      </w:r>
      <w:r>
        <w:rPr>
          <w:rFonts w:ascii="Courier New" w:hAnsi="Courier New"/>
        </w:rPr>
        <w:t xml:space="preserve">Адрес производства земляных работ: </w:t>
      </w:r>
      <w:r>
        <w:rPr>
          <w:rFonts w:ascii="Courier New" w:hAnsi="Courier New"/>
          <w:u w:val="single"/>
        </w:rPr>
        <w:tab/>
      </w:r>
      <w:r>
        <w:rPr>
          <w:rFonts w:ascii="Courier New" w:hAnsi="Courier New"/>
          <w:spacing w:val="-10"/>
        </w:rPr>
        <w:t xml:space="preserve">. </w:t>
      </w:r>
      <w:r>
        <w:rPr>
          <w:rFonts w:ascii="Courier New" w:hAnsi="Courier New"/>
        </w:rPr>
        <w:t>Наименование работ:</w:t>
      </w:r>
      <w:r>
        <w:rPr>
          <w:u w:val="single"/>
        </w:rPr>
        <w:tab/>
      </w:r>
      <w:r>
        <w:rPr>
          <w:spacing w:val="-55"/>
          <w:u w:val="single"/>
        </w:rPr>
        <w:t xml:space="preserve"> </w:t>
      </w:r>
      <w:r>
        <w:rPr>
          <w:rFonts w:ascii="Courier New" w:hAnsi="Courier New"/>
          <w:spacing w:val="-10"/>
        </w:rPr>
        <w:t xml:space="preserve">. </w:t>
      </w:r>
      <w:r>
        <w:rPr>
          <w:rFonts w:ascii="Courier New" w:hAnsi="Courier New"/>
        </w:rPr>
        <w:t>Вид и объем вскрываемого покрытия (вид/объем в м3 или кв. м):</w:t>
      </w:r>
    </w:p>
    <w:p w:rsidR="001234F5" w:rsidRDefault="001234F5" w:rsidP="001234F5">
      <w:pPr>
        <w:pStyle w:val="a5"/>
        <w:spacing w:before="11"/>
        <w:ind w:left="0" w:firstLine="0"/>
        <w:jc w:val="left"/>
        <w:rPr>
          <w:rFonts w:ascii="Courier New"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3B4266B" wp14:editId="313288ED">
                <wp:simplePos x="0" y="0"/>
                <wp:positionH relativeFrom="page">
                  <wp:posOffset>508000</wp:posOffset>
                </wp:positionH>
                <wp:positionV relativeFrom="paragraph">
                  <wp:posOffset>151737</wp:posOffset>
                </wp:positionV>
                <wp:extent cx="61201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5ECB7" id="Graphic 7" o:spid="_x0000_s1026" style="position:absolute;margin-left:40pt;margin-top:11.95pt;width:481.9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Default="001234F5" w:rsidP="001234F5">
      <w:pPr>
        <w:tabs>
          <w:tab w:val="left" w:pos="1044"/>
        </w:tabs>
        <w:spacing w:before="6"/>
        <w:ind w:left="120"/>
        <w:rPr>
          <w:rFonts w:ascii="Courier New"/>
        </w:rPr>
      </w:pPr>
      <w:r>
        <w:rPr>
          <w:rFonts w:ascii="Courier New"/>
          <w:u w:val="single"/>
        </w:rPr>
        <w:tab/>
      </w:r>
      <w:r>
        <w:rPr>
          <w:rFonts w:ascii="Courier New"/>
          <w:spacing w:val="-10"/>
        </w:rPr>
        <w:t>.</w:t>
      </w:r>
    </w:p>
    <w:p w:rsidR="001234F5" w:rsidRDefault="001234F5" w:rsidP="001234F5">
      <w:pPr>
        <w:pStyle w:val="a5"/>
        <w:spacing w:before="26"/>
        <w:ind w:left="0" w:firstLine="0"/>
        <w:jc w:val="left"/>
        <w:rPr>
          <w:rFonts w:ascii="Courier New"/>
          <w:sz w:val="22"/>
        </w:rPr>
      </w:pPr>
    </w:p>
    <w:p w:rsidR="001234F5" w:rsidRDefault="001234F5" w:rsidP="001234F5">
      <w:pPr>
        <w:tabs>
          <w:tab w:val="left" w:pos="6984"/>
          <w:tab w:val="left" w:pos="9624"/>
        </w:tabs>
        <w:ind w:left="120" w:right="781"/>
        <w:rPr>
          <w:rFonts w:ascii="Courier New" w:hAnsi="Courier New"/>
        </w:rPr>
      </w:pPr>
      <w:r>
        <w:rPr>
          <w:rFonts w:ascii="Courier New" w:hAnsi="Courier New"/>
        </w:rPr>
        <w:t>Период производства земляных работ: с</w:t>
      </w:r>
      <w:r>
        <w:rPr>
          <w:u w:val="single"/>
        </w:rPr>
        <w:tab/>
      </w:r>
      <w:r>
        <w:rPr>
          <w:rFonts w:ascii="Courier New" w:hAnsi="Courier New"/>
          <w:spacing w:val="-6"/>
        </w:rPr>
        <w:t>по</w:t>
      </w:r>
      <w:r>
        <w:rPr>
          <w:u w:val="single"/>
        </w:rPr>
        <w:tab/>
      </w:r>
      <w:r>
        <w:rPr>
          <w:rFonts w:ascii="Courier New" w:hAnsi="Courier New"/>
          <w:spacing w:val="-10"/>
        </w:rPr>
        <w:t xml:space="preserve">. </w:t>
      </w:r>
      <w:r>
        <w:rPr>
          <w:rFonts w:ascii="Courier New" w:hAnsi="Courier New"/>
        </w:rPr>
        <w:t>Наименование подрядной организации, осуществляющей земляные работы:</w:t>
      </w:r>
    </w:p>
    <w:p w:rsidR="001234F5" w:rsidRDefault="001234F5" w:rsidP="001234F5">
      <w:pPr>
        <w:pStyle w:val="a5"/>
        <w:ind w:left="0" w:firstLine="0"/>
        <w:jc w:val="left"/>
        <w:rPr>
          <w:rFonts w:ascii="Courier New"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ABBAC75" wp14:editId="0CD405D5">
                <wp:simplePos x="0" y="0"/>
                <wp:positionH relativeFrom="page">
                  <wp:posOffset>508000</wp:posOffset>
                </wp:positionH>
                <wp:positionV relativeFrom="paragraph">
                  <wp:posOffset>152028</wp:posOffset>
                </wp:positionV>
                <wp:extent cx="612013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6C974" id="Graphic 8" o:spid="_x0000_s1026" style="position:absolute;margin-left:40pt;margin-top:11.95pt;width:481.9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CF083A3" wp14:editId="71F6D416">
                <wp:simplePos x="0" y="0"/>
                <wp:positionH relativeFrom="page">
                  <wp:posOffset>508000</wp:posOffset>
                </wp:positionH>
                <wp:positionV relativeFrom="paragraph">
                  <wp:posOffset>309981</wp:posOffset>
                </wp:positionV>
                <wp:extent cx="5873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>
                              <a:moveTo>
                                <a:pt x="0" y="0"/>
                              </a:moveTo>
                              <a:lnTo>
                                <a:pt x="586893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AA9ED" id="Graphic 9" o:spid="_x0000_s1026" style="position:absolute;margin-left:40pt;margin-top:24.4pt;width:46.2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" path="m,l586893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Default="001234F5" w:rsidP="001234F5">
      <w:pPr>
        <w:pStyle w:val="a5"/>
        <w:spacing w:before="5"/>
        <w:ind w:left="0" w:firstLine="0"/>
        <w:jc w:val="left"/>
        <w:rPr>
          <w:rFonts w:ascii="Courier New"/>
          <w:sz w:val="19"/>
        </w:rPr>
      </w:pPr>
    </w:p>
    <w:p w:rsidR="001234F5" w:rsidRDefault="001234F5" w:rsidP="001234F5">
      <w:pPr>
        <w:pStyle w:val="a5"/>
        <w:spacing w:before="108"/>
        <w:ind w:left="0" w:firstLine="0"/>
        <w:jc w:val="left"/>
        <w:rPr>
          <w:rFonts w:ascii="Courier New"/>
          <w:sz w:val="22"/>
        </w:rPr>
      </w:pPr>
    </w:p>
    <w:p w:rsidR="001234F5" w:rsidRDefault="001234F5" w:rsidP="001234F5">
      <w:pPr>
        <w:tabs>
          <w:tab w:val="left" w:pos="6235"/>
        </w:tabs>
        <w:ind w:left="120" w:right="937"/>
        <w:rPr>
          <w:rFonts w:ascii="Courier New" w:hAnsi="Courier New"/>
        </w:rPr>
      </w:pPr>
      <w:r>
        <w:rPr>
          <w:rFonts w:ascii="Courier New" w:hAnsi="Courier New"/>
        </w:rPr>
        <w:t>Сведения о должностных лицах, ответственных</w:t>
      </w:r>
      <w:r>
        <w:rPr>
          <w:rFonts w:ascii="Courier New" w:hAnsi="Courier New"/>
        </w:rPr>
        <w:tab/>
        <w:t>за</w:t>
      </w:r>
      <w:r>
        <w:rPr>
          <w:rFonts w:ascii="Courier New" w:hAnsi="Courier New"/>
          <w:spacing w:val="-12"/>
        </w:rPr>
        <w:t xml:space="preserve"> </w:t>
      </w:r>
      <w:r>
        <w:rPr>
          <w:rFonts w:ascii="Courier New" w:hAnsi="Courier New"/>
        </w:rPr>
        <w:t>производство</w:t>
      </w:r>
      <w:r>
        <w:rPr>
          <w:rFonts w:ascii="Courier New" w:hAnsi="Courier New"/>
          <w:spacing w:val="80"/>
          <w:w w:val="150"/>
        </w:rPr>
        <w:t xml:space="preserve"> </w:t>
      </w:r>
      <w:r>
        <w:rPr>
          <w:rFonts w:ascii="Courier New" w:hAnsi="Courier New"/>
        </w:rPr>
        <w:t xml:space="preserve">земляных </w:t>
      </w:r>
      <w:r>
        <w:rPr>
          <w:rFonts w:ascii="Courier New" w:hAnsi="Courier New"/>
          <w:spacing w:val="-2"/>
        </w:rPr>
        <w:t>работ:</w:t>
      </w:r>
    </w:p>
    <w:p w:rsidR="001234F5" w:rsidRDefault="001234F5" w:rsidP="001234F5">
      <w:pPr>
        <w:pStyle w:val="a5"/>
        <w:ind w:left="0" w:firstLine="0"/>
        <w:jc w:val="left"/>
        <w:rPr>
          <w:rFonts w:ascii="Courier New"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53341F6" wp14:editId="3A76387C">
                <wp:simplePos x="0" y="0"/>
                <wp:positionH relativeFrom="page">
                  <wp:posOffset>508000</wp:posOffset>
                </wp:positionH>
                <wp:positionV relativeFrom="paragraph">
                  <wp:posOffset>151940</wp:posOffset>
                </wp:positionV>
                <wp:extent cx="612013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19405" id="Graphic 10" o:spid="_x0000_s1026" style="position:absolute;margin-left:40pt;margin-top:11.95pt;width:481.9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461B6C6" wp14:editId="13ADBFF2">
                <wp:simplePos x="0" y="0"/>
                <wp:positionH relativeFrom="page">
                  <wp:posOffset>508000</wp:posOffset>
                </wp:positionH>
                <wp:positionV relativeFrom="paragraph">
                  <wp:posOffset>310220</wp:posOffset>
                </wp:positionV>
                <wp:extent cx="5873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>
                              <a:moveTo>
                                <a:pt x="0" y="0"/>
                              </a:moveTo>
                              <a:lnTo>
                                <a:pt x="586893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9C487" id="Graphic 11" o:spid="_x0000_s1026" style="position:absolute;margin-left:40pt;margin-top:24.45pt;width:46.2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" path="m,l586893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Default="001234F5" w:rsidP="001234F5">
      <w:pPr>
        <w:pStyle w:val="a5"/>
        <w:spacing w:before="5"/>
        <w:ind w:left="0" w:firstLine="0"/>
        <w:jc w:val="left"/>
        <w:rPr>
          <w:rFonts w:ascii="Courier New"/>
          <w:sz w:val="19"/>
        </w:rPr>
      </w:pPr>
    </w:p>
    <w:p w:rsidR="001234F5" w:rsidRDefault="001234F5" w:rsidP="001234F5">
      <w:pPr>
        <w:pStyle w:val="a5"/>
        <w:spacing w:before="32"/>
        <w:ind w:left="0" w:firstLine="0"/>
        <w:jc w:val="left"/>
        <w:rPr>
          <w:rFonts w:ascii="Courier New"/>
          <w:sz w:val="22"/>
        </w:rPr>
      </w:pPr>
    </w:p>
    <w:p w:rsidR="001234F5" w:rsidRDefault="001234F5" w:rsidP="001234F5">
      <w:pPr>
        <w:ind w:left="120"/>
        <w:rPr>
          <w:rFonts w:ascii="Courier New" w:hAnsi="Courier New"/>
        </w:rPr>
      </w:pPr>
      <w:r>
        <w:rPr>
          <w:rFonts w:ascii="Courier New" w:hAnsi="Courier New"/>
        </w:rPr>
        <w:t>Наименование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подрядной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организации,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выполняющей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работы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по</w:t>
      </w:r>
      <w:r>
        <w:rPr>
          <w:rFonts w:ascii="Courier New" w:hAnsi="Courier New"/>
          <w:spacing w:val="40"/>
        </w:rPr>
        <w:t xml:space="preserve"> </w:t>
      </w:r>
      <w:r>
        <w:rPr>
          <w:rFonts w:ascii="Courier New" w:hAnsi="Courier New"/>
        </w:rPr>
        <w:t xml:space="preserve">восстановлению </w:t>
      </w:r>
      <w:r>
        <w:rPr>
          <w:rFonts w:ascii="Courier New" w:hAnsi="Courier New"/>
          <w:spacing w:val="-2"/>
        </w:rPr>
        <w:t>благоустройства:</w:t>
      </w:r>
    </w:p>
    <w:p w:rsidR="001234F5" w:rsidRDefault="001234F5" w:rsidP="001234F5">
      <w:pPr>
        <w:pStyle w:val="a5"/>
        <w:ind w:left="0" w:firstLine="0"/>
        <w:jc w:val="left"/>
        <w:rPr>
          <w:rFonts w:ascii="Courier New"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BA95D9E" wp14:editId="7B791A70">
                <wp:simplePos x="0" y="0"/>
                <wp:positionH relativeFrom="page">
                  <wp:posOffset>508000</wp:posOffset>
                </wp:positionH>
                <wp:positionV relativeFrom="paragraph">
                  <wp:posOffset>152001</wp:posOffset>
                </wp:positionV>
                <wp:extent cx="612013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8BC15" id="Graphic 12" o:spid="_x0000_s1026" style="position:absolute;margin-left:40pt;margin-top:11.95pt;width:481.9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6FF822AF" wp14:editId="1D579846">
                <wp:simplePos x="0" y="0"/>
                <wp:positionH relativeFrom="page">
                  <wp:posOffset>504825</wp:posOffset>
                </wp:positionH>
                <wp:positionV relativeFrom="paragraph">
                  <wp:posOffset>333605</wp:posOffset>
                </wp:positionV>
                <wp:extent cx="6407150" cy="18796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150" cy="187960"/>
                          <a:chOff x="0" y="0"/>
                          <a:chExt cx="6407150" cy="18796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175"/>
                            <a:ext cx="640715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181610">
                                <a:moveTo>
                                  <a:pt x="2650489" y="3175"/>
                                </a:moveTo>
                                <a:lnTo>
                                  <a:pt x="2650489" y="178282"/>
                                </a:lnTo>
                              </a:path>
                              <a:path w="6407150" h="181610">
                                <a:moveTo>
                                  <a:pt x="6403975" y="3175"/>
                                </a:moveTo>
                                <a:lnTo>
                                  <a:pt x="6403975" y="178282"/>
                                </a:lnTo>
                              </a:path>
                              <a:path w="6407150" h="181610">
                                <a:moveTo>
                                  <a:pt x="0" y="0"/>
                                </a:moveTo>
                                <a:lnTo>
                                  <a:pt x="6407150" y="0"/>
                                </a:lnTo>
                              </a:path>
                              <a:path w="6407150" h="181610">
                                <a:moveTo>
                                  <a:pt x="0" y="181457"/>
                                </a:moveTo>
                                <a:lnTo>
                                  <a:pt x="6407150" y="18145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175" y="3175"/>
                            <a:ext cx="2647315" cy="18161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1234F5" w:rsidRDefault="001234F5" w:rsidP="001234F5">
                              <w:pPr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Отметка о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продлении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822AF" id="Group 13" o:spid="_x0000_s1026" style="position:absolute;margin-left:39.75pt;margin-top:26.25pt;width:504.5pt;height:14.8pt;z-index:-251645952;mso-wrap-distance-left:0;mso-wrap-distance-right:0;mso-position-horizontal-relative:page" coordsize="64071,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">
                <v:shape id="Graphic 14" o:spid="_x0000_s1027" style="position:absolute;top:31;width:64071;height:1816;visibility:visible;mso-wrap-style:square;v-text-anchor:top" coordsize="6407150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GHP8AA&#10;AADbAAAADwAAAGRycy9kb3ducmV2LnhtbERPTWvCQBC9C/0PyxR6002l2BLdhFApTY9Gq9chOyYh&#10;2dmQXU38911B6G0e73M26WQ6caXBNZYVvC4iEMSl1Q1XCg77r/kHCOeRNXaWScGNHKTJ02yDsbYj&#10;7+ha+EqEEHYxKqi972MpXVmTQbewPXHgznYw6AMcKqkHHEO46eQyilbSYMOhocaePmsq2+JiFOjf&#10;Uz69F4cL44+l7fE7wuzWKvXyPGVrEJ4m/y9+uHMd5r/B/ZdwgEz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sGHP8AAAADbAAAADwAAAAAAAAAAAAAAAACYAgAAZHJzL2Rvd25y&#10;ZXYueG1sUEsFBgAAAAAEAAQA9QAAAIUDAAAAAA==&#10;" path="m2650489,3175r,175107em6403975,3175r,175107em,l6407150,em,181457r6407150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left:31;top:31;width:26473;height:1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bjAcQA&#10;AADbAAAADwAAAGRycy9kb3ducmV2LnhtbERPS2vCQBC+F/wPyxS81U3rA0ldJRZfBy9aW+htzI5J&#10;MDsbs6vGf+8KQm/z8T1nNGlMKS5Uu8KygvdOBII4tbrgTMHue/42BOE8ssbSMim4kYPJuPUywljb&#10;K2/osvWZCCHsYlSQe1/FUro0J4OuYyviwB1sbdAHWGdS13gN4aaUH1E0kAYLDg05VvSVU3rcno2C&#10;zX46T/7Sn8Xy1Jslg96s+V13p0q1X5vkE4Snxv+Ln+6VDvP78PglHCDH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W4wHEAAAA2wAAAA8AAAAAAAAAAAAAAAAAmAIAAGRycy9k&#10;b3ducmV2LnhtbFBLBQYAAAAABAAEAPUAAACJAwAAAAA=&#10;" filled="f" strokeweight=".5pt">
                  <v:textbox inset="0,0,0,0">
                    <w:txbxContent>
                      <w:p w:rsidR="001234F5" w:rsidRDefault="001234F5" w:rsidP="001234F5">
                        <w:pPr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Отметка о </w:t>
                        </w:r>
                        <w:r>
                          <w:rPr>
                            <w:spacing w:val="-2"/>
                            <w:sz w:val="24"/>
                          </w:rPr>
                          <w:t>продлении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234F5" w:rsidRDefault="001234F5" w:rsidP="001234F5">
      <w:pPr>
        <w:pStyle w:val="a5"/>
        <w:spacing w:before="30"/>
        <w:ind w:left="0" w:firstLine="0"/>
        <w:jc w:val="left"/>
        <w:rPr>
          <w:rFonts w:ascii="Courier New"/>
          <w:sz w:val="20"/>
        </w:rPr>
      </w:pPr>
    </w:p>
    <w:p w:rsidR="001234F5" w:rsidRDefault="001234F5" w:rsidP="001234F5">
      <w:pPr>
        <w:pStyle w:val="a5"/>
        <w:spacing w:before="26"/>
        <w:ind w:left="0" w:firstLine="0"/>
        <w:jc w:val="left"/>
        <w:rPr>
          <w:rFonts w:ascii="Courier New"/>
          <w:sz w:val="22"/>
        </w:rPr>
      </w:pPr>
    </w:p>
    <w:p w:rsidR="001234F5" w:rsidRDefault="001234F5" w:rsidP="001234F5">
      <w:pPr>
        <w:tabs>
          <w:tab w:val="left" w:pos="9625"/>
        </w:tabs>
        <w:ind w:left="120"/>
        <w:rPr>
          <w:rFonts w:ascii="Courier New" w:hAnsi="Courier New"/>
        </w:rPr>
      </w:pPr>
      <w:r>
        <w:rPr>
          <w:rFonts w:ascii="Courier New" w:hAnsi="Courier New"/>
        </w:rPr>
        <w:t>Особые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  <w:spacing w:val="-2"/>
        </w:rPr>
        <w:t>отметки</w:t>
      </w:r>
      <w:r>
        <w:rPr>
          <w:u w:val="single"/>
        </w:rPr>
        <w:tab/>
      </w:r>
      <w:r>
        <w:rPr>
          <w:rFonts w:ascii="Courier New" w:hAnsi="Courier New"/>
          <w:spacing w:val="-10"/>
        </w:rPr>
        <w:t>.</w:t>
      </w:r>
    </w:p>
    <w:p w:rsidR="001234F5" w:rsidRDefault="001234F5" w:rsidP="001234F5">
      <w:pPr>
        <w:pStyle w:val="a5"/>
        <w:spacing w:before="14"/>
        <w:ind w:left="0" w:firstLine="0"/>
        <w:jc w:val="left"/>
        <w:rPr>
          <w:rFonts w:ascii="Courier New"/>
        </w:rPr>
      </w:pPr>
    </w:p>
    <w:p w:rsidR="001234F5" w:rsidRDefault="001234F5" w:rsidP="001234F5">
      <w:pPr>
        <w:pStyle w:val="a5"/>
        <w:ind w:left="228" w:right="5679" w:firstLine="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4798348" wp14:editId="04AE306F">
                <wp:simplePos x="0" y="0"/>
                <wp:positionH relativeFrom="page">
                  <wp:posOffset>3671570</wp:posOffset>
                </wp:positionH>
                <wp:positionV relativeFrom="paragraph">
                  <wp:posOffset>-2877</wp:posOffset>
                </wp:positionV>
                <wp:extent cx="3237230" cy="53213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7230" cy="53213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234F5" w:rsidRDefault="001234F5" w:rsidP="001234F5">
                            <w:pPr>
                              <w:pStyle w:val="a5"/>
                              <w:ind w:left="103" w:right="1260" w:firstLine="0"/>
                              <w:jc w:val="left"/>
                            </w:pPr>
                            <w:r>
                              <w:t>Сведения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о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 xml:space="preserve">сертификате </w:t>
                            </w:r>
                            <w:r>
                              <w:rPr>
                                <w:spacing w:val="-2"/>
                              </w:rPr>
                              <w:t>электронной</w:t>
                            </w:r>
                          </w:p>
                          <w:p w:rsidR="001234F5" w:rsidRDefault="001234F5" w:rsidP="001234F5">
                            <w:pPr>
                              <w:pStyle w:val="a5"/>
                              <w:spacing w:line="275" w:lineRule="exact"/>
                              <w:ind w:left="103" w:firstLine="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98348" id="Textbox 16" o:spid="_x0000_s1029" type="#_x0000_t202" style="position:absolute;left:0;text-align:left;margin-left:289.1pt;margin-top:-.25pt;width:254.9pt;height:41.9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" filled="f" strokeweight=".5pt">
                <v:path arrowok="t"/>
                <v:textbox inset="0,0,0,0">
                  <w:txbxContent>
                    <w:p w:rsidR="001234F5" w:rsidRDefault="001234F5" w:rsidP="001234F5">
                      <w:pPr>
                        <w:pStyle w:val="a5"/>
                        <w:ind w:left="103" w:right="1260" w:firstLine="0"/>
                        <w:jc w:val="left"/>
                      </w:pPr>
                      <w:r>
                        <w:t>Сведения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о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 xml:space="preserve">сертификате </w:t>
                      </w:r>
                      <w:r>
                        <w:rPr>
                          <w:spacing w:val="-2"/>
                        </w:rPr>
                        <w:t>электронной</w:t>
                      </w:r>
                    </w:p>
                    <w:p w:rsidR="001234F5" w:rsidRDefault="001234F5" w:rsidP="001234F5">
                      <w:pPr>
                        <w:pStyle w:val="a5"/>
                        <w:spacing w:line="275" w:lineRule="exact"/>
                        <w:ind w:left="103" w:firstLine="0"/>
                        <w:jc w:val="left"/>
                      </w:pPr>
                      <w:r>
                        <w:rPr>
                          <w:spacing w:val="-2"/>
                        </w:rP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{Ф.И.О.</w:t>
      </w:r>
      <w:r>
        <w:rPr>
          <w:spacing w:val="-15"/>
        </w:rPr>
        <w:t xml:space="preserve"> </w:t>
      </w:r>
      <w:r>
        <w:t>должность</w:t>
      </w:r>
      <w:r>
        <w:rPr>
          <w:spacing w:val="-15"/>
        </w:rPr>
        <w:t xml:space="preserve"> </w:t>
      </w:r>
      <w:r>
        <w:t xml:space="preserve">уполномоченного </w:t>
      </w:r>
      <w:r>
        <w:rPr>
          <w:spacing w:val="-2"/>
        </w:rPr>
        <w:t>сотрудника}</w:t>
      </w:r>
    </w:p>
    <w:p w:rsidR="001234F5" w:rsidRDefault="001234F5" w:rsidP="001234F5">
      <w:pPr>
        <w:pStyle w:val="a5"/>
        <w:ind w:left="0" w:firstLine="0"/>
        <w:jc w:val="left"/>
        <w:rPr>
          <w:sz w:val="20"/>
        </w:rPr>
      </w:pPr>
    </w:p>
    <w:p w:rsidR="001234F5" w:rsidRDefault="001234F5" w:rsidP="001234F5">
      <w:pPr>
        <w:pStyle w:val="a5"/>
        <w:spacing w:before="101"/>
        <w:ind w:left="0" w:firstLine="0"/>
        <w:jc w:val="left"/>
        <w:rPr>
          <w:sz w:val="20"/>
        </w:rPr>
      </w:pPr>
    </w:p>
    <w:p w:rsidR="001234F5" w:rsidRDefault="001234F5" w:rsidP="001234F5">
      <w:pPr>
        <w:ind w:left="7475" w:right="117" w:firstLine="1452"/>
        <w:jc w:val="right"/>
        <w:rPr>
          <w:b/>
          <w:color w:val="26282F"/>
          <w:sz w:val="20"/>
        </w:rPr>
      </w:pPr>
      <w:bookmarkStart w:id="15" w:name="_bookmark14"/>
      <w:bookmarkEnd w:id="15"/>
    </w:p>
    <w:p w:rsidR="001234F5" w:rsidRDefault="001234F5" w:rsidP="001234F5">
      <w:pPr>
        <w:ind w:left="7475" w:right="117" w:firstLine="1452"/>
        <w:jc w:val="right"/>
        <w:rPr>
          <w:b/>
          <w:color w:val="26282F"/>
          <w:sz w:val="20"/>
        </w:rPr>
      </w:pPr>
    </w:p>
    <w:p w:rsidR="001234F5" w:rsidRDefault="001234F5" w:rsidP="001234F5">
      <w:pPr>
        <w:ind w:left="7475" w:right="117" w:firstLine="1452"/>
        <w:jc w:val="right"/>
        <w:rPr>
          <w:b/>
          <w:color w:val="26282F"/>
          <w:sz w:val="20"/>
        </w:rPr>
      </w:pPr>
    </w:p>
    <w:p w:rsidR="001234F5" w:rsidRPr="003B04C3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sz w:val="20"/>
        </w:rPr>
      </w:pPr>
      <w:r w:rsidRPr="003B04C3">
        <w:rPr>
          <w:rFonts w:ascii="Times New Roman" w:hAnsi="Times New Roman" w:cs="Times New Roman"/>
          <w:b/>
          <w:color w:val="26282F"/>
          <w:sz w:val="20"/>
        </w:rPr>
        <w:lastRenderedPageBreak/>
        <w:t>Приложение</w:t>
      </w:r>
      <w:r w:rsidRPr="003B04C3">
        <w:rPr>
          <w:rFonts w:ascii="Times New Roman" w:hAnsi="Times New Roman" w:cs="Times New Roman"/>
          <w:b/>
          <w:color w:val="26282F"/>
          <w:spacing w:val="-13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0"/>
        </w:rPr>
        <w:t>N</w:t>
      </w:r>
      <w:r w:rsidRPr="003B04C3">
        <w:rPr>
          <w:rFonts w:ascii="Times New Roman" w:hAnsi="Times New Roman" w:cs="Times New Roman"/>
          <w:b/>
          <w:color w:val="26282F"/>
          <w:spacing w:val="-12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0"/>
        </w:rPr>
        <w:t xml:space="preserve">2 к </w:t>
      </w:r>
      <w:hyperlink w:anchor="_bookmark0" w:history="1">
        <w:r w:rsidRPr="003B04C3">
          <w:rPr>
            <w:rFonts w:ascii="Times New Roman" w:hAnsi="Times New Roman" w:cs="Times New Roman"/>
            <w:color w:val="106BBE"/>
            <w:sz w:val="20"/>
          </w:rPr>
          <w:t xml:space="preserve"> форме</w:t>
        </w:r>
      </w:hyperlink>
      <w:r w:rsidRPr="003B04C3">
        <w:rPr>
          <w:rFonts w:ascii="Times New Roman" w:hAnsi="Times New Roman" w:cs="Times New Roman"/>
          <w:color w:val="106BBE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pacing w:val="-2"/>
          <w:sz w:val="20"/>
        </w:rPr>
        <w:t>Административного</w:t>
      </w:r>
      <w:r w:rsidRPr="003B04C3">
        <w:rPr>
          <w:rFonts w:ascii="Times New Roman" w:hAnsi="Times New Roman" w:cs="Times New Roman"/>
          <w:b/>
          <w:color w:val="26282F"/>
          <w:spacing w:val="19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pacing w:val="-2"/>
          <w:sz w:val="20"/>
        </w:rPr>
        <w:t>регламента</w:t>
      </w:r>
    </w:p>
    <w:p w:rsidR="001234F5" w:rsidRPr="003B04C3" w:rsidRDefault="001234F5" w:rsidP="001234F5">
      <w:pPr>
        <w:spacing w:line="229" w:lineRule="exact"/>
        <w:ind w:right="117"/>
        <w:jc w:val="right"/>
        <w:rPr>
          <w:rFonts w:ascii="Times New Roman" w:hAnsi="Times New Roman" w:cs="Times New Roman"/>
          <w:b/>
          <w:sz w:val="20"/>
        </w:rPr>
      </w:pPr>
      <w:r w:rsidRPr="003B04C3">
        <w:rPr>
          <w:rFonts w:ascii="Times New Roman" w:hAnsi="Times New Roman" w:cs="Times New Roman"/>
          <w:b/>
          <w:color w:val="26282F"/>
          <w:sz w:val="20"/>
        </w:rPr>
        <w:t>предоставления</w:t>
      </w:r>
      <w:r w:rsidRPr="003B04C3">
        <w:rPr>
          <w:rFonts w:ascii="Times New Roman" w:hAnsi="Times New Roman" w:cs="Times New Roman"/>
          <w:b/>
          <w:color w:val="26282F"/>
          <w:spacing w:val="-7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z w:val="20"/>
        </w:rPr>
        <w:t>Муниципальной</w:t>
      </w:r>
      <w:r w:rsidRPr="003B04C3">
        <w:rPr>
          <w:rFonts w:ascii="Times New Roman" w:hAnsi="Times New Roman" w:cs="Times New Roman"/>
          <w:b/>
          <w:color w:val="26282F"/>
          <w:spacing w:val="-5"/>
          <w:sz w:val="20"/>
        </w:rPr>
        <w:t xml:space="preserve"> </w:t>
      </w:r>
      <w:r w:rsidRPr="003B04C3">
        <w:rPr>
          <w:rFonts w:ascii="Times New Roman" w:hAnsi="Times New Roman" w:cs="Times New Roman"/>
          <w:b/>
          <w:color w:val="26282F"/>
          <w:spacing w:val="-2"/>
          <w:sz w:val="20"/>
        </w:rPr>
        <w:t>услуги</w:t>
      </w:r>
    </w:p>
    <w:p w:rsidR="001234F5" w:rsidRDefault="001234F5" w:rsidP="001234F5">
      <w:pPr>
        <w:pStyle w:val="a5"/>
        <w:spacing w:before="154"/>
        <w:ind w:left="0" w:firstLine="0"/>
        <w:jc w:val="left"/>
        <w:rPr>
          <w:b/>
          <w:sz w:val="20"/>
        </w:rPr>
      </w:pPr>
    </w:p>
    <w:p w:rsidR="001234F5" w:rsidRDefault="001234F5" w:rsidP="001234F5">
      <w:pPr>
        <w:pStyle w:val="1"/>
        <w:ind w:left="1106" w:hanging="347"/>
      </w:pPr>
      <w:r>
        <w:rPr>
          <w:color w:val="26282F"/>
        </w:rPr>
        <w:t>Форма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решения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об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отказе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в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приеме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документов,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необходимых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для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предоставления муниципальной услуги / об отказе в предоставлении муниципальной услуги</w:t>
      </w:r>
    </w:p>
    <w:p w:rsidR="001234F5" w:rsidRDefault="001234F5" w:rsidP="001234F5">
      <w:pPr>
        <w:pStyle w:val="a5"/>
        <w:ind w:left="0" w:firstLine="0"/>
        <w:jc w:val="left"/>
        <w:rPr>
          <w:b/>
          <w:sz w:val="20"/>
        </w:rPr>
      </w:pPr>
    </w:p>
    <w:p w:rsidR="001234F5" w:rsidRDefault="001234F5" w:rsidP="001234F5">
      <w:pPr>
        <w:pStyle w:val="a5"/>
        <w:spacing w:before="138"/>
        <w:ind w:left="0" w:firstLine="0"/>
        <w:jc w:val="left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984CC8C" wp14:editId="66A7CF81">
                <wp:simplePos x="0" y="0"/>
                <wp:positionH relativeFrom="page">
                  <wp:posOffset>508000</wp:posOffset>
                </wp:positionH>
                <wp:positionV relativeFrom="paragraph">
                  <wp:posOffset>249281</wp:posOffset>
                </wp:positionV>
                <wp:extent cx="61201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CB7AF" id="Graphic 17" o:spid="_x0000_s1026" style="position:absolute;margin-left:40pt;margin-top:19.65pt;width:481.9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spacing w:before="6"/>
        <w:ind w:left="100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наименование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уполномоченного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на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предоставление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услуги</w:t>
      </w:r>
    </w:p>
    <w:p w:rsidR="001234F5" w:rsidRPr="00EF4E14" w:rsidRDefault="001234F5" w:rsidP="001234F5">
      <w:pPr>
        <w:pStyle w:val="a5"/>
        <w:spacing w:before="26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ind w:right="839"/>
        <w:jc w:val="center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Кому:</w:t>
      </w:r>
    </w:p>
    <w:p w:rsidR="001234F5" w:rsidRPr="00EF4E14" w:rsidRDefault="001234F5" w:rsidP="001234F5">
      <w:pPr>
        <w:pStyle w:val="a5"/>
        <w:ind w:left="0" w:firstLine="0"/>
        <w:jc w:val="left"/>
        <w:rPr>
          <w:sz w:val="19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ED06DFD" wp14:editId="2D1872DB">
                <wp:simplePos x="0" y="0"/>
                <wp:positionH relativeFrom="page">
                  <wp:posOffset>3302000</wp:posOffset>
                </wp:positionH>
                <wp:positionV relativeFrom="paragraph">
                  <wp:posOffset>152002</wp:posOffset>
                </wp:positionV>
                <wp:extent cx="234759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7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7595">
                              <a:moveTo>
                                <a:pt x="0" y="0"/>
                              </a:moveTo>
                              <a:lnTo>
                                <a:pt x="2347379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78A8B" id="Graphic 18" o:spid="_x0000_s1026" style="position:absolute;margin-left:260pt;margin-top:11.95pt;width:184.85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7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" path="m,l2347379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spacing w:before="6"/>
        <w:ind w:left="4520" w:right="1683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(фамилия, имя, отчество (последнее - при наличии), наименование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и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данные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документа, удостоверяющего личность - для физического лица; наименование индивидуального</w:t>
      </w:r>
      <w:r w:rsidRPr="00EF4E14">
        <w:rPr>
          <w:rFonts w:ascii="Times New Roman" w:hAnsi="Times New Roman" w:cs="Times New Roman"/>
          <w:spacing w:val="-35"/>
        </w:rPr>
        <w:t xml:space="preserve"> </w:t>
      </w:r>
      <w:r w:rsidRPr="00EF4E14">
        <w:rPr>
          <w:rFonts w:ascii="Times New Roman" w:hAnsi="Times New Roman" w:cs="Times New Roman"/>
        </w:rPr>
        <w:t xml:space="preserve">предпринимателя, ИНН, ОГРНИП - для физического лица, зарегистрированного в качестве индивидуального </w:t>
      </w:r>
      <w:r w:rsidRPr="00EF4E14">
        <w:rPr>
          <w:rFonts w:ascii="Times New Roman" w:hAnsi="Times New Roman" w:cs="Times New Roman"/>
          <w:spacing w:val="-2"/>
        </w:rPr>
        <w:t xml:space="preserve">предпринимателя);полное </w:t>
      </w:r>
      <w:r w:rsidRPr="00EF4E14">
        <w:rPr>
          <w:rFonts w:ascii="Times New Roman" w:hAnsi="Times New Roman" w:cs="Times New Roman"/>
        </w:rPr>
        <w:t>наименование юридического лица, ИНН,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ОГРНИП,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юридический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адрес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- для юридического лица)</w:t>
      </w:r>
    </w:p>
    <w:p w:rsidR="001234F5" w:rsidRPr="00EF4E14" w:rsidRDefault="001234F5" w:rsidP="001234F5">
      <w:pPr>
        <w:pStyle w:val="a5"/>
        <w:spacing w:before="26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spacing w:before="1"/>
        <w:ind w:left="45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Контактные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данные:</w:t>
      </w:r>
    </w:p>
    <w:p w:rsidR="001234F5" w:rsidRPr="00EF4E14" w:rsidRDefault="001234F5" w:rsidP="001234F5">
      <w:pPr>
        <w:pStyle w:val="a5"/>
        <w:spacing w:before="10"/>
        <w:ind w:left="0" w:firstLine="0"/>
        <w:jc w:val="left"/>
        <w:rPr>
          <w:sz w:val="18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DFAFD46" wp14:editId="40D3255F">
                <wp:simplePos x="0" y="0"/>
                <wp:positionH relativeFrom="page">
                  <wp:posOffset>3302000</wp:posOffset>
                </wp:positionH>
                <wp:positionV relativeFrom="paragraph">
                  <wp:posOffset>151681</wp:posOffset>
                </wp:positionV>
                <wp:extent cx="234759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7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7595">
                              <a:moveTo>
                                <a:pt x="0" y="0"/>
                              </a:moveTo>
                              <a:lnTo>
                                <a:pt x="2347379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0270D" id="Graphic 19" o:spid="_x0000_s1026" style="position:absolute;margin-left:260pt;margin-top:11.95pt;width:184.8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7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" path="m,l2347379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spacing w:before="6"/>
        <w:ind w:left="4520" w:right="1793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(почтовый индекс и адрес - для физического лица, в т.ч. зарегистрированного в качестве индивидуального</w:t>
      </w:r>
      <w:r w:rsidRPr="00EF4E14">
        <w:rPr>
          <w:rFonts w:ascii="Times New Roman" w:hAnsi="Times New Roman" w:cs="Times New Roman"/>
          <w:spacing w:val="-35"/>
        </w:rPr>
        <w:t xml:space="preserve"> </w:t>
      </w:r>
      <w:r w:rsidRPr="00EF4E14">
        <w:rPr>
          <w:rFonts w:ascii="Times New Roman" w:hAnsi="Times New Roman" w:cs="Times New Roman"/>
        </w:rPr>
        <w:t xml:space="preserve">предпринимателя, телефон, адрес электронной </w:t>
      </w:r>
      <w:r w:rsidRPr="00EF4E14">
        <w:rPr>
          <w:rFonts w:ascii="Times New Roman" w:hAnsi="Times New Roman" w:cs="Times New Roman"/>
          <w:spacing w:val="-2"/>
        </w:rPr>
        <w:t>почты)</w:t>
      </w:r>
    </w:p>
    <w:p w:rsidR="001234F5" w:rsidRPr="00EF4E14" w:rsidRDefault="001234F5" w:rsidP="001234F5">
      <w:pPr>
        <w:rPr>
          <w:rFonts w:ascii="Times New Roman" w:hAnsi="Times New Roman" w:cs="Times New Roman"/>
        </w:rPr>
        <w:sectPr w:rsidR="001234F5" w:rsidRPr="00EF4E14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Pr="00EF4E14" w:rsidRDefault="001234F5" w:rsidP="001234F5">
      <w:pPr>
        <w:pStyle w:val="a5"/>
        <w:spacing w:before="108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ind w:right="1439"/>
        <w:jc w:val="center"/>
        <w:rPr>
          <w:rFonts w:ascii="Times New Roman" w:hAnsi="Times New Roman" w:cs="Times New Roman"/>
          <w:b/>
        </w:rPr>
      </w:pPr>
      <w:r w:rsidRPr="00EF4E14">
        <w:rPr>
          <w:rFonts w:ascii="Times New Roman" w:hAnsi="Times New Roman" w:cs="Times New Roman"/>
          <w:b/>
          <w:color w:val="26282F"/>
          <w:spacing w:val="-2"/>
        </w:rPr>
        <w:t>РЕШЕНИЕ</w:t>
      </w:r>
    </w:p>
    <w:p w:rsidR="001234F5" w:rsidRPr="00EF4E14" w:rsidRDefault="001234F5" w:rsidP="001234F5">
      <w:pPr>
        <w:pStyle w:val="a5"/>
        <w:ind w:left="0" w:firstLine="0"/>
        <w:jc w:val="left"/>
        <w:rPr>
          <w:b/>
          <w:sz w:val="20"/>
        </w:rPr>
      </w:pPr>
    </w:p>
    <w:p w:rsidR="001234F5" w:rsidRPr="00EF4E14" w:rsidRDefault="001234F5" w:rsidP="001234F5">
      <w:pPr>
        <w:pStyle w:val="a5"/>
        <w:spacing w:before="30"/>
        <w:ind w:left="0" w:firstLine="0"/>
        <w:jc w:val="left"/>
        <w:rPr>
          <w:b/>
          <w:sz w:val="20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F4D772A" wp14:editId="59E1754D">
                <wp:simplePos x="0" y="0"/>
                <wp:positionH relativeFrom="page">
                  <wp:posOffset>1974850</wp:posOffset>
                </wp:positionH>
                <wp:positionV relativeFrom="paragraph">
                  <wp:posOffset>180831</wp:posOffset>
                </wp:positionV>
                <wp:extent cx="318579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5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5795">
                              <a:moveTo>
                                <a:pt x="0" y="0"/>
                              </a:moveTo>
                              <a:lnTo>
                                <a:pt x="3185732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EFAD1" id="Graphic 20" o:spid="_x0000_s1026" style="position:absolute;margin-left:155.5pt;margin-top:14.25pt;width:250.8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5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" path="m,l3185732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pStyle w:val="a5"/>
        <w:spacing w:before="28"/>
        <w:ind w:left="0" w:firstLine="0"/>
        <w:jc w:val="left"/>
        <w:rPr>
          <w:b/>
          <w:sz w:val="22"/>
        </w:rPr>
      </w:pPr>
    </w:p>
    <w:p w:rsidR="001234F5" w:rsidRPr="00EF4E14" w:rsidRDefault="001234F5" w:rsidP="001234F5">
      <w:pPr>
        <w:tabs>
          <w:tab w:val="left" w:pos="4476"/>
          <w:tab w:val="left" w:pos="7644"/>
        </w:tabs>
        <w:ind w:left="3310" w:right="2761" w:hanging="121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10"/>
        </w:rPr>
        <w:t>N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6"/>
        </w:rPr>
        <w:t>от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10"/>
        </w:rPr>
        <w:t xml:space="preserve">. </w:t>
      </w:r>
      <w:r w:rsidRPr="00EF4E14">
        <w:rPr>
          <w:rFonts w:ascii="Times New Roman" w:hAnsi="Times New Roman" w:cs="Times New Roman"/>
        </w:rPr>
        <w:t>(номер и дата решения)</w:t>
      </w:r>
    </w:p>
    <w:p w:rsidR="001234F5" w:rsidRPr="00EF4E14" w:rsidRDefault="001234F5" w:rsidP="001234F5">
      <w:pPr>
        <w:pStyle w:val="a5"/>
        <w:spacing w:before="27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tabs>
          <w:tab w:val="left" w:pos="5796"/>
          <w:tab w:val="left" w:pos="8040"/>
          <w:tab w:val="left" w:pos="9624"/>
          <w:tab w:val="left" w:pos="9876"/>
        </w:tabs>
        <w:ind w:left="120" w:right="661" w:firstLine="55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По результатам рассмотрения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заявления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по услуге</w:t>
      </w:r>
      <w:r w:rsidRPr="00EF4E14">
        <w:rPr>
          <w:rFonts w:ascii="Times New Roman" w:hAnsi="Times New Roman" w:cs="Times New Roman"/>
          <w:spacing w:val="40"/>
        </w:rPr>
        <w:t xml:space="preserve"> </w:t>
      </w:r>
      <w:r w:rsidRPr="00EF4E14">
        <w:rPr>
          <w:rFonts w:ascii="Times New Roman" w:hAnsi="Times New Roman" w:cs="Times New Roman"/>
        </w:rPr>
        <w:t xml:space="preserve">"Предоставление разрешения на осуществление земляных работ" от 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10"/>
        </w:rPr>
        <w:t>N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 xml:space="preserve"> и приложенных к нему документов,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>принято решение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10"/>
        </w:rPr>
        <w:t xml:space="preserve">, </w:t>
      </w:r>
      <w:r w:rsidRPr="00EF4E14">
        <w:rPr>
          <w:rFonts w:ascii="Times New Roman" w:hAnsi="Times New Roman" w:cs="Times New Roman"/>
        </w:rPr>
        <w:t>по следующим основаниям:</w:t>
      </w:r>
    </w:p>
    <w:p w:rsidR="001234F5" w:rsidRPr="00EF4E14" w:rsidRDefault="001234F5" w:rsidP="001234F5">
      <w:pPr>
        <w:tabs>
          <w:tab w:val="left" w:pos="9625"/>
        </w:tabs>
        <w:ind w:left="120" w:right="78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10"/>
        </w:rPr>
        <w:t xml:space="preserve">. </w:t>
      </w:r>
      <w:r w:rsidRPr="00EF4E14">
        <w:rPr>
          <w:rFonts w:ascii="Times New Roman" w:hAnsi="Times New Roman" w:cs="Times New Roman"/>
        </w:rPr>
        <w:t>Вы вправе повторно обратиться в орган, уполномоченный</w:t>
      </w:r>
      <w:r w:rsidRPr="00EF4E14">
        <w:rPr>
          <w:rFonts w:ascii="Times New Roman" w:hAnsi="Times New Roman" w:cs="Times New Roman"/>
          <w:spacing w:val="40"/>
        </w:rPr>
        <w:t xml:space="preserve"> </w:t>
      </w:r>
      <w:r w:rsidRPr="00EF4E14">
        <w:rPr>
          <w:rFonts w:ascii="Times New Roman" w:hAnsi="Times New Roman" w:cs="Times New Roman"/>
        </w:rPr>
        <w:t>на</w:t>
      </w:r>
      <w:r w:rsidRPr="00EF4E14">
        <w:rPr>
          <w:rFonts w:ascii="Times New Roman" w:hAnsi="Times New Roman" w:cs="Times New Roman"/>
          <w:spacing w:val="40"/>
        </w:rPr>
        <w:t xml:space="preserve"> </w:t>
      </w:r>
      <w:r w:rsidRPr="00EF4E14">
        <w:rPr>
          <w:rFonts w:ascii="Times New Roman" w:hAnsi="Times New Roman" w:cs="Times New Roman"/>
        </w:rPr>
        <w:t>предоставление услуги, с заявлением о предоставлении услуги после устранения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 xml:space="preserve">указанных </w:t>
      </w:r>
      <w:r w:rsidRPr="00EF4E14">
        <w:rPr>
          <w:rFonts w:ascii="Times New Roman" w:hAnsi="Times New Roman" w:cs="Times New Roman"/>
          <w:spacing w:val="-2"/>
        </w:rPr>
        <w:t>нарушений.</w:t>
      </w:r>
    </w:p>
    <w:p w:rsidR="001234F5" w:rsidRPr="00EF4E14" w:rsidRDefault="001234F5" w:rsidP="001234F5">
      <w:pPr>
        <w:ind w:left="120" w:firstLine="55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Данный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отказ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может</w:t>
      </w:r>
      <w:r w:rsidRPr="00EF4E14">
        <w:rPr>
          <w:rFonts w:ascii="Times New Roman" w:hAnsi="Times New Roman" w:cs="Times New Roman"/>
          <w:spacing w:val="-4"/>
        </w:rPr>
        <w:t xml:space="preserve"> </w:t>
      </w:r>
      <w:r w:rsidRPr="00EF4E14">
        <w:rPr>
          <w:rFonts w:ascii="Times New Roman" w:hAnsi="Times New Roman" w:cs="Times New Roman"/>
        </w:rPr>
        <w:t>быть</w:t>
      </w:r>
      <w:r w:rsidRPr="00EF4E14">
        <w:rPr>
          <w:rFonts w:ascii="Times New Roman" w:hAnsi="Times New Roman" w:cs="Times New Roman"/>
          <w:spacing w:val="-4"/>
        </w:rPr>
        <w:t xml:space="preserve"> </w:t>
      </w:r>
      <w:r w:rsidRPr="00EF4E14">
        <w:rPr>
          <w:rFonts w:ascii="Times New Roman" w:hAnsi="Times New Roman" w:cs="Times New Roman"/>
        </w:rPr>
        <w:t>обжалован</w:t>
      </w:r>
      <w:r w:rsidRPr="00EF4E14">
        <w:rPr>
          <w:rFonts w:ascii="Times New Roman" w:hAnsi="Times New Roman" w:cs="Times New Roman"/>
          <w:spacing w:val="-4"/>
        </w:rPr>
        <w:t xml:space="preserve"> </w:t>
      </w:r>
      <w:r w:rsidRPr="00EF4E14">
        <w:rPr>
          <w:rFonts w:ascii="Times New Roman" w:hAnsi="Times New Roman" w:cs="Times New Roman"/>
        </w:rPr>
        <w:t>в</w:t>
      </w:r>
      <w:r w:rsidRPr="00EF4E14">
        <w:rPr>
          <w:rFonts w:ascii="Times New Roman" w:hAnsi="Times New Roman" w:cs="Times New Roman"/>
          <w:spacing w:val="-4"/>
        </w:rPr>
        <w:t xml:space="preserve"> </w:t>
      </w:r>
      <w:r w:rsidRPr="00EF4E14">
        <w:rPr>
          <w:rFonts w:ascii="Times New Roman" w:hAnsi="Times New Roman" w:cs="Times New Roman"/>
        </w:rPr>
        <w:t>досудебном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порядке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путем направления</w:t>
      </w:r>
      <w:r w:rsidRPr="00EF4E14">
        <w:rPr>
          <w:rFonts w:ascii="Times New Roman" w:hAnsi="Times New Roman" w:cs="Times New Roman"/>
          <w:spacing w:val="-6"/>
        </w:rPr>
        <w:t xml:space="preserve"> </w:t>
      </w:r>
      <w:r w:rsidRPr="00EF4E14">
        <w:rPr>
          <w:rFonts w:ascii="Times New Roman" w:hAnsi="Times New Roman" w:cs="Times New Roman"/>
        </w:rPr>
        <w:t>жалобы</w:t>
      </w:r>
      <w:r w:rsidRPr="00EF4E14">
        <w:rPr>
          <w:rFonts w:ascii="Times New Roman" w:hAnsi="Times New Roman" w:cs="Times New Roman"/>
          <w:spacing w:val="-5"/>
        </w:rPr>
        <w:t xml:space="preserve"> </w:t>
      </w:r>
      <w:r w:rsidRPr="00EF4E14">
        <w:rPr>
          <w:rFonts w:ascii="Times New Roman" w:hAnsi="Times New Roman" w:cs="Times New Roman"/>
        </w:rPr>
        <w:t>в</w:t>
      </w:r>
      <w:r w:rsidRPr="00EF4E14">
        <w:rPr>
          <w:rFonts w:ascii="Times New Roman" w:hAnsi="Times New Roman" w:cs="Times New Roman"/>
          <w:spacing w:val="-6"/>
        </w:rPr>
        <w:t xml:space="preserve"> </w:t>
      </w:r>
      <w:r w:rsidRPr="00EF4E14">
        <w:rPr>
          <w:rFonts w:ascii="Times New Roman" w:hAnsi="Times New Roman" w:cs="Times New Roman"/>
        </w:rPr>
        <w:t>уполномоченный</w:t>
      </w:r>
      <w:r w:rsidRPr="00EF4E14">
        <w:rPr>
          <w:rFonts w:ascii="Times New Roman" w:hAnsi="Times New Roman" w:cs="Times New Roman"/>
          <w:spacing w:val="-5"/>
        </w:rPr>
        <w:t xml:space="preserve"> </w:t>
      </w:r>
      <w:r w:rsidRPr="00EF4E14">
        <w:rPr>
          <w:rFonts w:ascii="Times New Roman" w:hAnsi="Times New Roman" w:cs="Times New Roman"/>
        </w:rPr>
        <w:t>орган,</w:t>
      </w:r>
      <w:r w:rsidRPr="00EF4E14">
        <w:rPr>
          <w:rFonts w:ascii="Times New Roman" w:hAnsi="Times New Roman" w:cs="Times New Roman"/>
          <w:spacing w:val="-6"/>
        </w:rPr>
        <w:t xml:space="preserve"> </w:t>
      </w:r>
      <w:r w:rsidRPr="00EF4E14">
        <w:rPr>
          <w:rFonts w:ascii="Times New Roman" w:hAnsi="Times New Roman" w:cs="Times New Roman"/>
        </w:rPr>
        <w:t>а</w:t>
      </w:r>
      <w:r w:rsidRPr="00EF4E14">
        <w:rPr>
          <w:rFonts w:ascii="Times New Roman" w:hAnsi="Times New Roman" w:cs="Times New Roman"/>
          <w:spacing w:val="-5"/>
        </w:rPr>
        <w:t xml:space="preserve"> </w:t>
      </w:r>
      <w:r w:rsidRPr="00EF4E14">
        <w:rPr>
          <w:rFonts w:ascii="Times New Roman" w:hAnsi="Times New Roman" w:cs="Times New Roman"/>
        </w:rPr>
        <w:t>также</w:t>
      </w:r>
      <w:r w:rsidRPr="00EF4E14">
        <w:rPr>
          <w:rFonts w:ascii="Times New Roman" w:hAnsi="Times New Roman" w:cs="Times New Roman"/>
          <w:spacing w:val="-6"/>
        </w:rPr>
        <w:t xml:space="preserve"> </w:t>
      </w:r>
      <w:r w:rsidRPr="00EF4E14">
        <w:rPr>
          <w:rFonts w:ascii="Times New Roman" w:hAnsi="Times New Roman" w:cs="Times New Roman"/>
        </w:rPr>
        <w:t>в</w:t>
      </w:r>
      <w:r w:rsidRPr="00EF4E14">
        <w:rPr>
          <w:rFonts w:ascii="Times New Roman" w:hAnsi="Times New Roman" w:cs="Times New Roman"/>
          <w:spacing w:val="-5"/>
        </w:rPr>
        <w:t xml:space="preserve"> </w:t>
      </w:r>
      <w:r w:rsidRPr="00EF4E14">
        <w:rPr>
          <w:rFonts w:ascii="Times New Roman" w:hAnsi="Times New Roman" w:cs="Times New Roman"/>
        </w:rPr>
        <w:t>судебном</w:t>
      </w:r>
      <w:r w:rsidRPr="00EF4E14">
        <w:rPr>
          <w:rFonts w:ascii="Times New Roman" w:hAnsi="Times New Roman" w:cs="Times New Roman"/>
          <w:spacing w:val="-5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порядке.</w:t>
      </w:r>
    </w:p>
    <w:p w:rsidR="001234F5" w:rsidRPr="00EF4E14" w:rsidRDefault="001234F5" w:rsidP="001234F5">
      <w:pPr>
        <w:pStyle w:val="a5"/>
        <w:spacing w:before="36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pStyle w:val="a5"/>
        <w:spacing w:before="1"/>
        <w:ind w:left="2094" w:right="5679" w:hanging="1313"/>
        <w:jc w:val="left"/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95DEC4E" wp14:editId="633F444D">
                <wp:simplePos x="0" y="0"/>
                <wp:positionH relativeFrom="page">
                  <wp:posOffset>3811904</wp:posOffset>
                </wp:positionH>
                <wp:positionV relativeFrom="paragraph">
                  <wp:posOffset>-2489</wp:posOffset>
                </wp:positionV>
                <wp:extent cx="3096895" cy="35687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6895" cy="35687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234F5" w:rsidRDefault="001234F5" w:rsidP="001234F5">
                            <w:pPr>
                              <w:pStyle w:val="a5"/>
                              <w:ind w:left="2002" w:right="503" w:hanging="1498"/>
                              <w:jc w:val="left"/>
                            </w:pPr>
                            <w:r>
                              <w:t>Сведения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о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сертификате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 xml:space="preserve">электронной </w:t>
                            </w:r>
                            <w:r>
                              <w:rPr>
                                <w:spacing w:val="-2"/>
                              </w:rPr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DEC4E" id="Textbox 21" o:spid="_x0000_s1030" type="#_x0000_t202" style="position:absolute;left:0;text-align:left;margin-left:300.15pt;margin-top:-.2pt;width:243.85pt;height:28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" filled="f" strokeweight=".5pt">
                <v:path arrowok="t"/>
                <v:textbox inset="0,0,0,0">
                  <w:txbxContent>
                    <w:p w:rsidR="001234F5" w:rsidRDefault="001234F5" w:rsidP="001234F5">
                      <w:pPr>
                        <w:pStyle w:val="a5"/>
                        <w:ind w:left="2002" w:right="503" w:hanging="1498"/>
                        <w:jc w:val="left"/>
                      </w:pPr>
                      <w:r>
                        <w:t>Сведения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о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сертификате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 xml:space="preserve">электронной </w:t>
                      </w:r>
                      <w:r>
                        <w:rPr>
                          <w:spacing w:val="-2"/>
                        </w:rP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F4E14">
        <w:t>{Ф.И.О.</w:t>
      </w:r>
      <w:r w:rsidRPr="00EF4E14">
        <w:rPr>
          <w:spacing w:val="-15"/>
        </w:rPr>
        <w:t xml:space="preserve"> </w:t>
      </w:r>
      <w:r w:rsidRPr="00EF4E14">
        <w:t>должность</w:t>
      </w:r>
      <w:r w:rsidRPr="00EF4E14">
        <w:rPr>
          <w:spacing w:val="-15"/>
        </w:rPr>
        <w:t xml:space="preserve"> </w:t>
      </w:r>
      <w:r w:rsidRPr="00EF4E14">
        <w:t xml:space="preserve">уполномоченного </w:t>
      </w:r>
      <w:r w:rsidRPr="00EF4E14">
        <w:rPr>
          <w:spacing w:val="-2"/>
        </w:rPr>
        <w:t>сотрудника]</w:t>
      </w:r>
    </w:p>
    <w:p w:rsidR="001234F5" w:rsidRPr="00EF4E14" w:rsidRDefault="001234F5" w:rsidP="001234F5">
      <w:pPr>
        <w:pStyle w:val="a5"/>
        <w:spacing w:before="55"/>
        <w:ind w:left="0" w:firstLine="0"/>
        <w:jc w:val="left"/>
        <w:rPr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  <w:bookmarkStart w:id="16" w:name="_bookmark15"/>
      <w:bookmarkEnd w:id="16"/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ind w:left="7475" w:right="117" w:firstLine="1452"/>
        <w:jc w:val="right"/>
        <w:rPr>
          <w:rFonts w:ascii="Times New Roman" w:hAnsi="Times New Roman" w:cs="Times New Roman"/>
          <w:b/>
          <w:sz w:val="20"/>
        </w:rPr>
      </w:pPr>
      <w:r w:rsidRPr="00EF4E14">
        <w:rPr>
          <w:rFonts w:ascii="Times New Roman" w:hAnsi="Times New Roman" w:cs="Times New Roman"/>
          <w:b/>
          <w:color w:val="26282F"/>
          <w:sz w:val="20"/>
        </w:rPr>
        <w:lastRenderedPageBreak/>
        <w:t>Приложение</w:t>
      </w:r>
      <w:r w:rsidRPr="00EF4E14">
        <w:rPr>
          <w:rFonts w:ascii="Times New Roman" w:hAnsi="Times New Roman" w:cs="Times New Roman"/>
          <w:b/>
          <w:color w:val="26282F"/>
          <w:spacing w:val="-13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N</w:t>
      </w:r>
      <w:r w:rsidRPr="00EF4E14">
        <w:rPr>
          <w:rFonts w:ascii="Times New Roman" w:hAnsi="Times New Roman" w:cs="Times New Roman"/>
          <w:b/>
          <w:color w:val="26282F"/>
          <w:spacing w:val="-12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 xml:space="preserve">3 к </w:t>
      </w:r>
      <w:hyperlink w:anchor="_bookmark0" w:history="1">
        <w:r w:rsidRPr="00EF4E14">
          <w:rPr>
            <w:rFonts w:ascii="Times New Roman" w:hAnsi="Times New Roman" w:cs="Times New Roman"/>
            <w:color w:val="106BBE"/>
            <w:sz w:val="20"/>
          </w:rPr>
          <w:t xml:space="preserve"> форме</w:t>
        </w:r>
      </w:hyperlink>
      <w:r w:rsidRPr="00EF4E14">
        <w:rPr>
          <w:rFonts w:ascii="Times New Roman" w:hAnsi="Times New Roman" w:cs="Times New Roman"/>
          <w:color w:val="106BBE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Административного</w:t>
      </w:r>
      <w:r w:rsidRPr="00EF4E14">
        <w:rPr>
          <w:rFonts w:ascii="Times New Roman" w:hAnsi="Times New Roman" w:cs="Times New Roman"/>
          <w:b/>
          <w:color w:val="26282F"/>
          <w:spacing w:val="19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регламента</w:t>
      </w:r>
    </w:p>
    <w:p w:rsidR="001234F5" w:rsidRPr="00EF4E14" w:rsidRDefault="001234F5" w:rsidP="001234F5">
      <w:pPr>
        <w:spacing w:line="229" w:lineRule="exact"/>
        <w:ind w:right="117"/>
        <w:jc w:val="right"/>
        <w:rPr>
          <w:rFonts w:ascii="Times New Roman" w:hAnsi="Times New Roman" w:cs="Times New Roman"/>
          <w:b/>
          <w:sz w:val="20"/>
        </w:rPr>
      </w:pPr>
      <w:r w:rsidRPr="00EF4E14">
        <w:rPr>
          <w:rFonts w:ascii="Times New Roman" w:hAnsi="Times New Roman" w:cs="Times New Roman"/>
          <w:b/>
          <w:color w:val="26282F"/>
          <w:sz w:val="20"/>
        </w:rPr>
        <w:t>предоставления</w:t>
      </w:r>
      <w:r w:rsidRPr="00EF4E14">
        <w:rPr>
          <w:rFonts w:ascii="Times New Roman" w:hAnsi="Times New Roman" w:cs="Times New Roman"/>
          <w:b/>
          <w:color w:val="26282F"/>
          <w:spacing w:val="-7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Муниципальной</w:t>
      </w:r>
      <w:r w:rsidRPr="00EF4E14">
        <w:rPr>
          <w:rFonts w:ascii="Times New Roman" w:hAnsi="Times New Roman" w:cs="Times New Roman"/>
          <w:b/>
          <w:color w:val="26282F"/>
          <w:spacing w:val="-5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услуги</w:t>
      </w:r>
    </w:p>
    <w:p w:rsidR="001234F5" w:rsidRPr="00EF4E14" w:rsidRDefault="001234F5" w:rsidP="001234F5">
      <w:pPr>
        <w:pStyle w:val="a5"/>
        <w:spacing w:before="153"/>
        <w:ind w:left="0" w:firstLine="0"/>
        <w:jc w:val="left"/>
        <w:rPr>
          <w:b/>
          <w:sz w:val="20"/>
        </w:rPr>
      </w:pPr>
    </w:p>
    <w:p w:rsidR="001234F5" w:rsidRPr="00EF4E14" w:rsidRDefault="001234F5" w:rsidP="001234F5">
      <w:pPr>
        <w:pStyle w:val="1"/>
        <w:spacing w:before="1" w:line="276" w:lineRule="exact"/>
        <w:ind w:right="161"/>
        <w:jc w:val="center"/>
      </w:pPr>
      <w:r w:rsidRPr="00EF4E14">
        <w:rPr>
          <w:color w:val="26282F"/>
          <w:spacing w:val="-2"/>
        </w:rPr>
        <w:t>Список</w:t>
      </w:r>
    </w:p>
    <w:p w:rsidR="001234F5" w:rsidRPr="00EF4E14" w:rsidRDefault="001234F5" w:rsidP="001234F5">
      <w:pPr>
        <w:ind w:left="161" w:right="159"/>
        <w:jc w:val="center"/>
        <w:rPr>
          <w:rFonts w:ascii="Times New Roman" w:hAnsi="Times New Roman" w:cs="Times New Roman"/>
          <w:b/>
          <w:sz w:val="24"/>
        </w:rPr>
      </w:pPr>
      <w:r w:rsidRPr="00EF4E14">
        <w:rPr>
          <w:rFonts w:ascii="Times New Roman" w:hAnsi="Times New Roman" w:cs="Times New Roman"/>
          <w:b/>
          <w:color w:val="26282F"/>
          <w:sz w:val="24"/>
        </w:rPr>
        <w:t>нормативных</w:t>
      </w:r>
      <w:r w:rsidRPr="00EF4E14">
        <w:rPr>
          <w:rFonts w:ascii="Times New Roman" w:hAnsi="Times New Roman" w:cs="Times New Roman"/>
          <w:b/>
          <w:color w:val="26282F"/>
          <w:spacing w:val="-6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актов,</w:t>
      </w:r>
      <w:r w:rsidRPr="00EF4E14">
        <w:rPr>
          <w:rFonts w:ascii="Times New Roman" w:hAnsi="Times New Roman" w:cs="Times New Roman"/>
          <w:b/>
          <w:color w:val="26282F"/>
          <w:spacing w:val="-5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в</w:t>
      </w:r>
      <w:r w:rsidRPr="00EF4E14">
        <w:rPr>
          <w:rFonts w:ascii="Times New Roman" w:hAnsi="Times New Roman" w:cs="Times New Roman"/>
          <w:b/>
          <w:color w:val="26282F"/>
          <w:spacing w:val="-5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соответствии</w:t>
      </w:r>
      <w:r w:rsidRPr="00EF4E14">
        <w:rPr>
          <w:rFonts w:ascii="Times New Roman" w:hAnsi="Times New Roman" w:cs="Times New Roman"/>
          <w:b/>
          <w:color w:val="26282F"/>
          <w:spacing w:val="-6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с</w:t>
      </w:r>
      <w:r w:rsidRPr="00EF4E14">
        <w:rPr>
          <w:rFonts w:ascii="Times New Roman" w:hAnsi="Times New Roman" w:cs="Times New Roman"/>
          <w:b/>
          <w:color w:val="26282F"/>
          <w:spacing w:val="-5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которыми</w:t>
      </w:r>
      <w:r w:rsidRPr="00EF4E14">
        <w:rPr>
          <w:rFonts w:ascii="Times New Roman" w:hAnsi="Times New Roman" w:cs="Times New Roman"/>
          <w:b/>
          <w:color w:val="26282F"/>
          <w:spacing w:val="-6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осуществляется</w:t>
      </w:r>
      <w:r w:rsidRPr="00EF4E14">
        <w:rPr>
          <w:rFonts w:ascii="Times New Roman" w:hAnsi="Times New Roman" w:cs="Times New Roman"/>
          <w:b/>
          <w:color w:val="26282F"/>
          <w:spacing w:val="-5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предоставление Муниципальной услуги</w:t>
      </w:r>
    </w:p>
    <w:p w:rsidR="001234F5" w:rsidRPr="00EF4E14" w:rsidRDefault="001234F5" w:rsidP="001234F5">
      <w:pPr>
        <w:pStyle w:val="a5"/>
        <w:spacing w:before="107"/>
        <w:ind w:left="0" w:firstLine="0"/>
        <w:jc w:val="left"/>
        <w:rPr>
          <w:b/>
        </w:rPr>
      </w:pPr>
    </w:p>
    <w:p w:rsidR="001234F5" w:rsidRPr="00EF4E14" w:rsidRDefault="001234F5" w:rsidP="001234F5">
      <w:pPr>
        <w:pStyle w:val="a5"/>
        <w:spacing w:line="276" w:lineRule="exact"/>
        <w:ind w:left="840" w:firstLine="0"/>
      </w:pPr>
      <w:r w:rsidRPr="00EF4E14">
        <w:t>1.</w:t>
      </w:r>
      <w:r w:rsidRPr="00EF4E14">
        <w:rPr>
          <w:spacing w:val="-6"/>
        </w:rPr>
        <w:t xml:space="preserve"> </w:t>
      </w:r>
      <w:hyperlink r:id="rId67">
        <w:r w:rsidRPr="00EF4E14">
          <w:rPr>
            <w:color w:val="106BBE"/>
            <w:sz w:val="20"/>
          </w:rPr>
          <w:t>Конституция</w:t>
        </w:r>
      </w:hyperlink>
      <w:r w:rsidRPr="00EF4E14">
        <w:rPr>
          <w:color w:val="106BBE"/>
          <w:spacing w:val="7"/>
          <w:sz w:val="20"/>
        </w:rPr>
        <w:t xml:space="preserve"> </w:t>
      </w:r>
      <w:r w:rsidRPr="00EF4E14">
        <w:t>Российской</w:t>
      </w:r>
      <w:r w:rsidRPr="00EF4E14">
        <w:rPr>
          <w:spacing w:val="-4"/>
        </w:rPr>
        <w:t xml:space="preserve"> </w:t>
      </w:r>
      <w:r w:rsidRPr="00EF4E14">
        <w:t>Федерации,</w:t>
      </w:r>
      <w:r w:rsidRPr="00EF4E14">
        <w:rPr>
          <w:spacing w:val="-3"/>
        </w:rPr>
        <w:t xml:space="preserve"> </w:t>
      </w:r>
      <w:r w:rsidRPr="00EF4E14">
        <w:t>принятой</w:t>
      </w:r>
      <w:r w:rsidRPr="00EF4E14">
        <w:rPr>
          <w:spacing w:val="-3"/>
        </w:rPr>
        <w:t xml:space="preserve"> </w:t>
      </w:r>
      <w:r w:rsidRPr="00EF4E14">
        <w:t>всенародным</w:t>
      </w:r>
      <w:r w:rsidRPr="00EF4E14">
        <w:rPr>
          <w:spacing w:val="-4"/>
        </w:rPr>
        <w:t xml:space="preserve"> </w:t>
      </w:r>
      <w:r w:rsidRPr="00EF4E14">
        <w:t>голосованием,</w:t>
      </w:r>
      <w:r w:rsidRPr="00EF4E14">
        <w:rPr>
          <w:spacing w:val="-3"/>
        </w:rPr>
        <w:t xml:space="preserve"> </w:t>
      </w:r>
      <w:r w:rsidRPr="00EF4E14">
        <w:rPr>
          <w:spacing w:val="-2"/>
        </w:rPr>
        <w:t>12.12.1993.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158"/>
        </w:tabs>
        <w:ind w:right="118" w:firstLine="720"/>
        <w:rPr>
          <w:sz w:val="24"/>
        </w:rPr>
      </w:pPr>
      <w:hyperlink r:id="rId68">
        <w:r w:rsidRPr="00EF4E14">
          <w:rPr>
            <w:color w:val="106BBE"/>
            <w:sz w:val="20"/>
          </w:rPr>
          <w:t>Кодекс</w:t>
        </w:r>
      </w:hyperlink>
      <w:r w:rsidRPr="00EF4E14">
        <w:rPr>
          <w:color w:val="106BBE"/>
          <w:spacing w:val="80"/>
          <w:sz w:val="20"/>
        </w:rPr>
        <w:t xml:space="preserve"> </w:t>
      </w:r>
      <w:r w:rsidRPr="00EF4E14">
        <w:rPr>
          <w:sz w:val="24"/>
        </w:rPr>
        <w:t>Российской</w:t>
      </w:r>
      <w:r w:rsidRPr="00EF4E14">
        <w:rPr>
          <w:spacing w:val="40"/>
          <w:sz w:val="24"/>
        </w:rPr>
        <w:t xml:space="preserve"> </w:t>
      </w:r>
      <w:r w:rsidRPr="00EF4E14">
        <w:rPr>
          <w:sz w:val="24"/>
        </w:rPr>
        <w:t>Федерации</w:t>
      </w:r>
      <w:r w:rsidRPr="00EF4E14">
        <w:rPr>
          <w:spacing w:val="40"/>
          <w:sz w:val="24"/>
        </w:rPr>
        <w:t xml:space="preserve"> </w:t>
      </w:r>
      <w:r w:rsidRPr="00EF4E14">
        <w:rPr>
          <w:sz w:val="24"/>
        </w:rPr>
        <w:t>об</w:t>
      </w:r>
      <w:r w:rsidRPr="00EF4E14">
        <w:rPr>
          <w:spacing w:val="40"/>
          <w:sz w:val="24"/>
        </w:rPr>
        <w:t xml:space="preserve"> </w:t>
      </w:r>
      <w:r w:rsidRPr="00EF4E14">
        <w:rPr>
          <w:sz w:val="24"/>
        </w:rPr>
        <w:t>административных</w:t>
      </w:r>
      <w:r w:rsidRPr="00EF4E14">
        <w:rPr>
          <w:spacing w:val="40"/>
          <w:sz w:val="24"/>
        </w:rPr>
        <w:t xml:space="preserve"> </w:t>
      </w:r>
      <w:r w:rsidRPr="00EF4E14">
        <w:rPr>
          <w:sz w:val="24"/>
        </w:rPr>
        <w:t>правонарушениях</w:t>
      </w:r>
      <w:r w:rsidRPr="00EF4E14">
        <w:rPr>
          <w:spacing w:val="40"/>
          <w:sz w:val="24"/>
        </w:rPr>
        <w:t xml:space="preserve"> </w:t>
      </w:r>
      <w:r w:rsidRPr="00EF4E14">
        <w:rPr>
          <w:sz w:val="24"/>
        </w:rPr>
        <w:t>от</w:t>
      </w:r>
      <w:r w:rsidRPr="00EF4E14">
        <w:rPr>
          <w:spacing w:val="40"/>
          <w:sz w:val="24"/>
        </w:rPr>
        <w:t xml:space="preserve"> </w:t>
      </w:r>
      <w:r w:rsidRPr="00EF4E14">
        <w:rPr>
          <w:sz w:val="24"/>
        </w:rPr>
        <w:t>30.12.2001</w:t>
      </w:r>
      <w:r w:rsidRPr="00EF4E14">
        <w:rPr>
          <w:spacing w:val="80"/>
          <w:sz w:val="24"/>
        </w:rPr>
        <w:t xml:space="preserve"> </w:t>
      </w:r>
      <w:r w:rsidRPr="00EF4E14">
        <w:rPr>
          <w:sz w:val="24"/>
        </w:rPr>
        <w:t>N 195-ФЗ.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080"/>
        </w:tabs>
        <w:spacing w:line="275" w:lineRule="exact"/>
        <w:ind w:left="1080" w:right="0" w:hanging="240"/>
        <w:rPr>
          <w:sz w:val="24"/>
        </w:rPr>
      </w:pPr>
      <w:hyperlink r:id="rId69">
        <w:r w:rsidRPr="00EF4E14">
          <w:rPr>
            <w:color w:val="106BBE"/>
            <w:sz w:val="20"/>
          </w:rPr>
          <w:t>Федеральный</w:t>
        </w:r>
        <w:r w:rsidRPr="00EF4E14">
          <w:rPr>
            <w:color w:val="106BBE"/>
            <w:spacing w:val="-4"/>
            <w:sz w:val="20"/>
          </w:rPr>
          <w:t xml:space="preserve"> </w:t>
        </w:r>
        <w:r w:rsidRPr="00EF4E14">
          <w:rPr>
            <w:color w:val="106BBE"/>
            <w:sz w:val="20"/>
          </w:rPr>
          <w:t>закон</w:t>
        </w:r>
      </w:hyperlink>
      <w:r w:rsidRPr="00EF4E14">
        <w:rPr>
          <w:color w:val="106BBE"/>
          <w:spacing w:val="6"/>
          <w:sz w:val="20"/>
        </w:rPr>
        <w:t xml:space="preserve"> </w:t>
      </w:r>
      <w:r w:rsidRPr="00EF4E14">
        <w:rPr>
          <w:sz w:val="24"/>
        </w:rPr>
        <w:t>от</w:t>
      </w:r>
      <w:r w:rsidRPr="00EF4E14">
        <w:rPr>
          <w:spacing w:val="-2"/>
          <w:sz w:val="24"/>
        </w:rPr>
        <w:t xml:space="preserve"> </w:t>
      </w:r>
      <w:r w:rsidRPr="00EF4E14">
        <w:rPr>
          <w:sz w:val="24"/>
        </w:rPr>
        <w:t>06.04.2011</w:t>
      </w:r>
      <w:r w:rsidRPr="00EF4E14">
        <w:rPr>
          <w:spacing w:val="-2"/>
          <w:sz w:val="24"/>
        </w:rPr>
        <w:t xml:space="preserve"> </w:t>
      </w:r>
      <w:r w:rsidRPr="00EF4E14">
        <w:rPr>
          <w:sz w:val="24"/>
        </w:rPr>
        <w:t>N</w:t>
      </w:r>
      <w:r w:rsidRPr="00EF4E14">
        <w:rPr>
          <w:spacing w:val="-4"/>
          <w:sz w:val="24"/>
        </w:rPr>
        <w:t xml:space="preserve"> </w:t>
      </w:r>
      <w:r w:rsidRPr="00EF4E14">
        <w:rPr>
          <w:sz w:val="24"/>
        </w:rPr>
        <w:t>63-ФЗ</w:t>
      </w:r>
      <w:r w:rsidRPr="00EF4E14">
        <w:rPr>
          <w:spacing w:val="-2"/>
          <w:sz w:val="24"/>
        </w:rPr>
        <w:t xml:space="preserve"> </w:t>
      </w:r>
      <w:r w:rsidRPr="00EF4E14">
        <w:rPr>
          <w:sz w:val="24"/>
        </w:rPr>
        <w:t>"Об</w:t>
      </w:r>
      <w:r w:rsidRPr="00EF4E14">
        <w:rPr>
          <w:spacing w:val="-2"/>
          <w:sz w:val="24"/>
        </w:rPr>
        <w:t xml:space="preserve"> </w:t>
      </w:r>
      <w:r w:rsidRPr="00EF4E14">
        <w:rPr>
          <w:sz w:val="24"/>
        </w:rPr>
        <w:t>электронной</w:t>
      </w:r>
      <w:r w:rsidRPr="00EF4E14">
        <w:rPr>
          <w:spacing w:val="-3"/>
          <w:sz w:val="24"/>
        </w:rPr>
        <w:t xml:space="preserve"> </w:t>
      </w:r>
      <w:r w:rsidRPr="00EF4E14">
        <w:rPr>
          <w:spacing w:val="-2"/>
          <w:sz w:val="24"/>
        </w:rPr>
        <w:t>подписи"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292"/>
        </w:tabs>
        <w:ind w:right="118" w:firstLine="720"/>
        <w:rPr>
          <w:sz w:val="24"/>
        </w:rPr>
      </w:pPr>
      <w:hyperlink r:id="rId70">
        <w:r w:rsidRPr="00EF4E14">
          <w:rPr>
            <w:color w:val="106BBE"/>
            <w:sz w:val="20"/>
          </w:rPr>
          <w:t>Федеральный закон</w:t>
        </w:r>
      </w:hyperlink>
      <w:r w:rsidRPr="00EF4E14">
        <w:rPr>
          <w:color w:val="106BBE"/>
          <w:sz w:val="20"/>
        </w:rPr>
        <w:t xml:space="preserve"> </w:t>
      </w:r>
      <w:r w:rsidRPr="00EF4E14">
        <w:rPr>
          <w:sz w:val="24"/>
        </w:rPr>
        <w:t>от 27.07.2010 N</w:t>
      </w:r>
      <w:r w:rsidRPr="00EF4E14">
        <w:rPr>
          <w:spacing w:val="-2"/>
          <w:sz w:val="24"/>
        </w:rPr>
        <w:t xml:space="preserve"> </w:t>
      </w:r>
      <w:r w:rsidRPr="00EF4E14">
        <w:rPr>
          <w:sz w:val="24"/>
        </w:rPr>
        <w:t>210-ФЗ "Об организации предоставления государственных и муниципальных услуг"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127"/>
        </w:tabs>
        <w:ind w:right="118" w:firstLine="720"/>
        <w:rPr>
          <w:sz w:val="24"/>
        </w:rPr>
      </w:pPr>
      <w:hyperlink r:id="rId71">
        <w:r w:rsidRPr="00EF4E14">
          <w:rPr>
            <w:color w:val="106BBE"/>
            <w:sz w:val="20"/>
          </w:rPr>
          <w:t>Федеральный закон</w:t>
        </w:r>
      </w:hyperlink>
      <w:r w:rsidRPr="00EF4E14">
        <w:rPr>
          <w:color w:val="106BBE"/>
          <w:sz w:val="20"/>
        </w:rPr>
        <w:t xml:space="preserve"> </w:t>
      </w:r>
      <w:r w:rsidRPr="00EF4E14">
        <w:rPr>
          <w:sz w:val="24"/>
        </w:rPr>
        <w:t>от 06.10.2003 N</w:t>
      </w:r>
      <w:r w:rsidRPr="00EF4E14">
        <w:rPr>
          <w:spacing w:val="-3"/>
          <w:sz w:val="24"/>
        </w:rPr>
        <w:t xml:space="preserve"> </w:t>
      </w:r>
      <w:r w:rsidRPr="00EF4E14">
        <w:rPr>
          <w:sz w:val="24"/>
        </w:rPr>
        <w:t>131-ФЗ "Об общих принципах организации местного самоуправления в Российской Федерации"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080"/>
        </w:tabs>
        <w:spacing w:line="275" w:lineRule="exact"/>
        <w:ind w:left="1080" w:right="0" w:hanging="240"/>
        <w:rPr>
          <w:sz w:val="24"/>
        </w:rPr>
      </w:pPr>
      <w:hyperlink r:id="rId72">
        <w:r w:rsidRPr="00EF4E14">
          <w:rPr>
            <w:color w:val="106BBE"/>
            <w:sz w:val="20"/>
          </w:rPr>
          <w:t>Федеральный</w:t>
        </w:r>
        <w:r w:rsidRPr="00EF4E14">
          <w:rPr>
            <w:color w:val="106BBE"/>
            <w:spacing w:val="-3"/>
            <w:sz w:val="20"/>
          </w:rPr>
          <w:t xml:space="preserve"> </w:t>
        </w:r>
        <w:r w:rsidRPr="00EF4E14">
          <w:rPr>
            <w:color w:val="106BBE"/>
            <w:sz w:val="20"/>
          </w:rPr>
          <w:t>закон</w:t>
        </w:r>
      </w:hyperlink>
      <w:r w:rsidRPr="00EF4E14">
        <w:rPr>
          <w:color w:val="106BBE"/>
          <w:spacing w:val="7"/>
          <w:sz w:val="20"/>
        </w:rPr>
        <w:t xml:space="preserve"> </w:t>
      </w:r>
      <w:r w:rsidRPr="00EF4E14">
        <w:rPr>
          <w:sz w:val="24"/>
        </w:rPr>
        <w:t>от</w:t>
      </w:r>
      <w:r w:rsidRPr="00EF4E14">
        <w:rPr>
          <w:spacing w:val="-1"/>
          <w:sz w:val="24"/>
        </w:rPr>
        <w:t xml:space="preserve"> </w:t>
      </w:r>
      <w:r w:rsidRPr="00EF4E14">
        <w:rPr>
          <w:sz w:val="24"/>
        </w:rPr>
        <w:t>27.07.2006</w:t>
      </w:r>
      <w:r w:rsidRPr="00EF4E14">
        <w:rPr>
          <w:spacing w:val="-1"/>
          <w:sz w:val="24"/>
        </w:rPr>
        <w:t xml:space="preserve"> </w:t>
      </w:r>
      <w:r w:rsidRPr="00EF4E14">
        <w:rPr>
          <w:sz w:val="24"/>
        </w:rPr>
        <w:t>N</w:t>
      </w:r>
      <w:r w:rsidRPr="00EF4E14">
        <w:rPr>
          <w:spacing w:val="-2"/>
          <w:sz w:val="24"/>
        </w:rPr>
        <w:t xml:space="preserve"> </w:t>
      </w:r>
      <w:r w:rsidRPr="00EF4E14">
        <w:rPr>
          <w:sz w:val="24"/>
        </w:rPr>
        <w:t>152-ФЗ</w:t>
      </w:r>
      <w:r w:rsidRPr="00EF4E14">
        <w:rPr>
          <w:spacing w:val="-1"/>
          <w:sz w:val="24"/>
        </w:rPr>
        <w:t xml:space="preserve"> </w:t>
      </w:r>
      <w:r w:rsidRPr="00EF4E14">
        <w:rPr>
          <w:sz w:val="24"/>
        </w:rPr>
        <w:t>"О</w:t>
      </w:r>
      <w:r w:rsidRPr="00EF4E14">
        <w:rPr>
          <w:spacing w:val="-2"/>
          <w:sz w:val="24"/>
        </w:rPr>
        <w:t xml:space="preserve"> </w:t>
      </w:r>
      <w:r w:rsidRPr="00EF4E14">
        <w:rPr>
          <w:sz w:val="24"/>
        </w:rPr>
        <w:t>персональных</w:t>
      </w:r>
      <w:r w:rsidRPr="00EF4E14">
        <w:rPr>
          <w:spacing w:val="-1"/>
          <w:sz w:val="24"/>
        </w:rPr>
        <w:t xml:space="preserve"> </w:t>
      </w:r>
      <w:r w:rsidRPr="00EF4E14">
        <w:rPr>
          <w:spacing w:val="-2"/>
          <w:sz w:val="24"/>
        </w:rPr>
        <w:t>данных"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127"/>
        </w:tabs>
        <w:ind w:right="118" w:firstLine="720"/>
        <w:rPr>
          <w:sz w:val="24"/>
        </w:rPr>
      </w:pPr>
      <w:hyperlink r:id="rId73">
        <w:r w:rsidRPr="00EF4E14">
          <w:rPr>
            <w:color w:val="106BBE"/>
            <w:sz w:val="20"/>
          </w:rPr>
          <w:t>Федеральный закон</w:t>
        </w:r>
      </w:hyperlink>
      <w:r w:rsidRPr="00EF4E14">
        <w:rPr>
          <w:color w:val="106BBE"/>
          <w:sz w:val="20"/>
        </w:rPr>
        <w:t xml:space="preserve"> </w:t>
      </w:r>
      <w:r w:rsidRPr="00EF4E14">
        <w:rPr>
          <w:sz w:val="24"/>
        </w:rPr>
        <w:t>от 06.10.2003 N</w:t>
      </w:r>
      <w:r w:rsidRPr="00EF4E14">
        <w:rPr>
          <w:spacing w:val="-3"/>
          <w:sz w:val="24"/>
        </w:rPr>
        <w:t xml:space="preserve"> </w:t>
      </w:r>
      <w:r w:rsidRPr="00EF4E14">
        <w:rPr>
          <w:sz w:val="24"/>
        </w:rPr>
        <w:t>131-Ф3 "Об общих принципах организации местного самоуправления в Российской Федерации";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088"/>
        </w:tabs>
        <w:ind w:firstLine="720"/>
        <w:rPr>
          <w:sz w:val="24"/>
        </w:rPr>
      </w:pPr>
      <w:hyperlink r:id="rId74">
        <w:r w:rsidRPr="00EF4E14">
          <w:rPr>
            <w:color w:val="106BBE"/>
            <w:sz w:val="20"/>
          </w:rPr>
          <w:t>Приказ</w:t>
        </w:r>
      </w:hyperlink>
      <w:r w:rsidRPr="00EF4E14">
        <w:rPr>
          <w:color w:val="106BBE"/>
          <w:sz w:val="20"/>
        </w:rPr>
        <w:t xml:space="preserve"> </w:t>
      </w:r>
      <w:r w:rsidRPr="00EF4E14">
        <w:rPr>
          <w:sz w:val="24"/>
        </w:rPr>
        <w:t>Ростехнадзора от 15.12.2020 N</w:t>
      </w:r>
      <w:r w:rsidRPr="00EF4E14">
        <w:rPr>
          <w:spacing w:val="-4"/>
          <w:sz w:val="24"/>
        </w:rPr>
        <w:t xml:space="preserve"> </w:t>
      </w:r>
      <w:r w:rsidRPr="00EF4E14">
        <w:rPr>
          <w:sz w:val="24"/>
        </w:rPr>
        <w:t>528 "Об утверждении федеральных норм и правил в области промышленной безопасности "Правила безопасного ведения газоопасных, огневых и ремонтных работ"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080"/>
        </w:tabs>
        <w:spacing w:line="275" w:lineRule="exact"/>
        <w:ind w:left="1080" w:right="0" w:hanging="240"/>
        <w:rPr>
          <w:sz w:val="24"/>
        </w:rPr>
      </w:pPr>
      <w:r w:rsidRPr="00EF4E14">
        <w:rPr>
          <w:sz w:val="24"/>
        </w:rPr>
        <w:t>Законы</w:t>
      </w:r>
      <w:r w:rsidRPr="00EF4E14">
        <w:rPr>
          <w:spacing w:val="-5"/>
          <w:sz w:val="24"/>
        </w:rPr>
        <w:t xml:space="preserve"> </w:t>
      </w:r>
      <w:r w:rsidRPr="00EF4E14">
        <w:rPr>
          <w:sz w:val="24"/>
        </w:rPr>
        <w:t>субъектов</w:t>
      </w:r>
      <w:r w:rsidRPr="00EF4E14">
        <w:rPr>
          <w:spacing w:val="-3"/>
          <w:sz w:val="24"/>
        </w:rPr>
        <w:t xml:space="preserve"> </w:t>
      </w:r>
      <w:r w:rsidRPr="00EF4E14">
        <w:rPr>
          <w:sz w:val="24"/>
        </w:rPr>
        <w:t>Российской</w:t>
      </w:r>
      <w:r w:rsidRPr="00EF4E14">
        <w:rPr>
          <w:spacing w:val="-4"/>
          <w:sz w:val="24"/>
        </w:rPr>
        <w:t xml:space="preserve"> </w:t>
      </w:r>
      <w:r w:rsidRPr="00EF4E14">
        <w:rPr>
          <w:sz w:val="24"/>
        </w:rPr>
        <w:t>Федерации</w:t>
      </w:r>
      <w:r w:rsidRPr="00EF4E14">
        <w:rPr>
          <w:spacing w:val="-4"/>
          <w:sz w:val="24"/>
        </w:rPr>
        <w:t xml:space="preserve"> </w:t>
      </w:r>
      <w:r w:rsidRPr="00EF4E14">
        <w:rPr>
          <w:sz w:val="24"/>
        </w:rPr>
        <w:t>в</w:t>
      </w:r>
      <w:r w:rsidRPr="00EF4E14">
        <w:rPr>
          <w:spacing w:val="-4"/>
          <w:sz w:val="24"/>
        </w:rPr>
        <w:t xml:space="preserve"> </w:t>
      </w:r>
      <w:r w:rsidRPr="00EF4E14">
        <w:rPr>
          <w:sz w:val="24"/>
        </w:rPr>
        <w:t>сфере</w:t>
      </w:r>
      <w:r w:rsidRPr="00EF4E14">
        <w:rPr>
          <w:spacing w:val="-2"/>
          <w:sz w:val="24"/>
        </w:rPr>
        <w:t xml:space="preserve"> благоустройства;</w:t>
      </w:r>
    </w:p>
    <w:p w:rsidR="001234F5" w:rsidRPr="00EF4E14" w:rsidRDefault="001234F5" w:rsidP="001234F5">
      <w:pPr>
        <w:pStyle w:val="a4"/>
        <w:numPr>
          <w:ilvl w:val="0"/>
          <w:numId w:val="2"/>
        </w:numPr>
        <w:tabs>
          <w:tab w:val="left" w:pos="1426"/>
        </w:tabs>
        <w:ind w:firstLine="720"/>
        <w:rPr>
          <w:sz w:val="24"/>
        </w:rPr>
      </w:pPr>
      <w:r w:rsidRPr="00EF4E14">
        <w:rPr>
          <w:sz w:val="24"/>
        </w:rPr>
        <w:t xml:space="preserve">Нормативные правовые акты органов местного самоуправления в сфере </w:t>
      </w:r>
      <w:r w:rsidRPr="00EF4E14">
        <w:rPr>
          <w:spacing w:val="-2"/>
          <w:sz w:val="24"/>
        </w:rPr>
        <w:t>благоустройства.</w:t>
      </w: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  <w:bookmarkStart w:id="17" w:name="_bookmark16"/>
      <w:bookmarkEnd w:id="17"/>
      <w:r w:rsidRPr="00EF4E14">
        <w:rPr>
          <w:rFonts w:ascii="Times New Roman" w:hAnsi="Times New Roman" w:cs="Times New Roman"/>
          <w:b/>
          <w:color w:val="26282F"/>
          <w:sz w:val="20"/>
        </w:rPr>
        <w:t xml:space="preserve">                                                                                                                    </w:t>
      </w: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4"/>
        <w:ind w:right="117"/>
        <w:jc w:val="right"/>
        <w:rPr>
          <w:rFonts w:ascii="Times New Roman" w:hAnsi="Times New Roman" w:cs="Times New Roman"/>
          <w:b/>
          <w:color w:val="26282F"/>
          <w:spacing w:val="-2"/>
          <w:sz w:val="20"/>
        </w:rPr>
      </w:pPr>
      <w:r w:rsidRPr="00EF4E14">
        <w:rPr>
          <w:rFonts w:ascii="Times New Roman" w:hAnsi="Times New Roman" w:cs="Times New Roman"/>
          <w:b/>
          <w:color w:val="26282F"/>
          <w:sz w:val="20"/>
        </w:rPr>
        <w:lastRenderedPageBreak/>
        <w:t xml:space="preserve"> Приложение</w:t>
      </w:r>
      <w:r w:rsidRPr="00EF4E14">
        <w:rPr>
          <w:rFonts w:ascii="Times New Roman" w:hAnsi="Times New Roman" w:cs="Times New Roman"/>
          <w:b/>
          <w:color w:val="26282F"/>
          <w:spacing w:val="-13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N</w:t>
      </w:r>
      <w:r w:rsidRPr="00EF4E14">
        <w:rPr>
          <w:rFonts w:ascii="Times New Roman" w:hAnsi="Times New Roman" w:cs="Times New Roman"/>
          <w:b/>
          <w:color w:val="26282F"/>
          <w:spacing w:val="-12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 xml:space="preserve">4 к </w:t>
      </w:r>
      <w:hyperlink w:anchor="_bookmark0" w:history="1">
        <w:r w:rsidRPr="00EF4E14">
          <w:rPr>
            <w:rFonts w:ascii="Times New Roman" w:hAnsi="Times New Roman" w:cs="Times New Roman"/>
            <w:color w:val="106BBE"/>
            <w:sz w:val="20"/>
          </w:rPr>
          <w:t>форме</w:t>
        </w:r>
      </w:hyperlink>
      <w:r w:rsidRPr="00EF4E14">
        <w:rPr>
          <w:rFonts w:ascii="Times New Roman" w:hAnsi="Times New Roman" w:cs="Times New Roman"/>
          <w:color w:val="106BBE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Административнoго</w:t>
      </w:r>
      <w:r w:rsidRPr="00EF4E14">
        <w:rPr>
          <w:rFonts w:ascii="Times New Roman" w:hAnsi="Times New Roman" w:cs="Times New Roman"/>
          <w:b/>
          <w:color w:val="26282F"/>
          <w:spacing w:val="19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регламента</w:t>
      </w:r>
      <w:r w:rsidRPr="00EF4E14">
        <w:rPr>
          <w:rFonts w:ascii="Times New Roman" w:hAnsi="Times New Roman" w:cs="Times New Roman"/>
          <w:b/>
          <w:color w:val="26282F"/>
          <w:sz w:val="20"/>
        </w:rPr>
        <w:t xml:space="preserve">                                                                                                                                                        предоставления</w:t>
      </w:r>
      <w:r w:rsidRPr="00EF4E14">
        <w:rPr>
          <w:rFonts w:ascii="Times New Roman" w:hAnsi="Times New Roman" w:cs="Times New Roman"/>
          <w:b/>
          <w:color w:val="26282F"/>
          <w:spacing w:val="-7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Муниципальной</w:t>
      </w:r>
      <w:r w:rsidRPr="00EF4E14">
        <w:rPr>
          <w:rFonts w:ascii="Times New Roman" w:hAnsi="Times New Roman" w:cs="Times New Roman"/>
          <w:b/>
          <w:color w:val="26282F"/>
          <w:spacing w:val="-5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услуги</w:t>
      </w:r>
    </w:p>
    <w:p w:rsidR="001234F5" w:rsidRPr="00EF4E14" w:rsidRDefault="001234F5" w:rsidP="001234F5">
      <w:pPr>
        <w:spacing w:before="274"/>
        <w:ind w:right="117"/>
        <w:jc w:val="right"/>
        <w:rPr>
          <w:rFonts w:ascii="Times New Roman" w:hAnsi="Times New Roman" w:cs="Times New Roman"/>
          <w:b/>
          <w:color w:val="26282F"/>
          <w:spacing w:val="-2"/>
          <w:sz w:val="20"/>
        </w:rPr>
      </w:pPr>
    </w:p>
    <w:p w:rsidR="001234F5" w:rsidRPr="00EF4E14" w:rsidRDefault="001234F5" w:rsidP="001234F5">
      <w:pPr>
        <w:spacing w:before="274"/>
        <w:ind w:right="117"/>
        <w:jc w:val="right"/>
        <w:rPr>
          <w:rFonts w:ascii="Times New Roman" w:hAnsi="Times New Roman" w:cs="Times New Roman"/>
          <w:b/>
          <w:sz w:val="20"/>
        </w:rPr>
      </w:pPr>
    </w:p>
    <w:p w:rsidR="001234F5" w:rsidRPr="00EF4E14" w:rsidRDefault="001234F5" w:rsidP="001234F5">
      <w:pPr>
        <w:pStyle w:val="1"/>
        <w:ind w:right="161"/>
        <w:jc w:val="center"/>
      </w:pPr>
      <w:r w:rsidRPr="00EF4E14">
        <w:rPr>
          <w:color w:val="26282F"/>
        </w:rPr>
        <w:t>Проект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производства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работ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на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прокладку</w:t>
      </w:r>
      <w:r w:rsidRPr="00EF4E14">
        <w:rPr>
          <w:color w:val="26282F"/>
          <w:spacing w:val="-1"/>
        </w:rPr>
        <w:t xml:space="preserve"> </w:t>
      </w:r>
      <w:r w:rsidRPr="00EF4E14">
        <w:rPr>
          <w:color w:val="26282F"/>
        </w:rPr>
        <w:t>инженерных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сетей</w:t>
      </w:r>
      <w:r w:rsidRPr="00EF4E14">
        <w:rPr>
          <w:color w:val="26282F"/>
          <w:spacing w:val="-1"/>
        </w:rPr>
        <w:t xml:space="preserve"> </w:t>
      </w:r>
      <w:r w:rsidRPr="00EF4E14">
        <w:rPr>
          <w:color w:val="26282F"/>
          <w:spacing w:val="-2"/>
        </w:rPr>
        <w:t>(пример)</w:t>
      </w:r>
      <w:r w:rsidRPr="00EF4E14">
        <w:rPr>
          <w:noProof/>
          <w:lang w:eastAsia="ru-RU"/>
        </w:rPr>
        <w:drawing>
          <wp:anchor distT="0" distB="0" distL="0" distR="0" simplePos="0" relativeHeight="251675648" behindDoc="1" locked="0" layoutInCell="1" allowOverlap="1" wp14:anchorId="0D2C2142" wp14:editId="710487F0">
            <wp:simplePos x="0" y="0"/>
            <wp:positionH relativeFrom="page">
              <wp:posOffset>813117</wp:posOffset>
            </wp:positionH>
            <wp:positionV relativeFrom="paragraph">
              <wp:posOffset>243690</wp:posOffset>
            </wp:positionV>
            <wp:extent cx="5930521" cy="2942081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0521" cy="2942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  <w:bookmarkStart w:id="18" w:name="_bookmark17"/>
      <w:bookmarkEnd w:id="18"/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Pr="00EF4E14" w:rsidRDefault="001234F5" w:rsidP="001234F5">
      <w:pPr>
        <w:spacing w:before="275"/>
        <w:ind w:left="7475" w:right="117" w:firstLine="1452"/>
        <w:jc w:val="right"/>
        <w:rPr>
          <w:rFonts w:ascii="Times New Roman" w:hAnsi="Times New Roman" w:cs="Times New Roman"/>
          <w:b/>
          <w:color w:val="26282F"/>
          <w:sz w:val="20"/>
        </w:rPr>
      </w:pPr>
    </w:p>
    <w:p w:rsidR="001234F5" w:rsidRDefault="001234F5" w:rsidP="001234F5">
      <w:pPr>
        <w:pStyle w:val="a3"/>
        <w:jc w:val="right"/>
        <w:rPr>
          <w:rFonts w:cs="Times New Roman"/>
        </w:rPr>
      </w:pPr>
    </w:p>
    <w:p w:rsidR="001234F5" w:rsidRDefault="001234F5" w:rsidP="001234F5">
      <w:pPr>
        <w:pStyle w:val="a3"/>
        <w:jc w:val="right"/>
        <w:rPr>
          <w:rFonts w:cs="Times New Roman"/>
        </w:rPr>
      </w:pPr>
    </w:p>
    <w:p w:rsidR="001234F5" w:rsidRPr="00EF4E14" w:rsidRDefault="001234F5" w:rsidP="001234F5">
      <w:pPr>
        <w:pStyle w:val="a3"/>
        <w:jc w:val="right"/>
        <w:rPr>
          <w:rFonts w:cs="Times New Roman"/>
        </w:rPr>
      </w:pPr>
      <w:r w:rsidRPr="00EF4E14">
        <w:rPr>
          <w:rFonts w:cs="Times New Roman"/>
        </w:rPr>
        <w:lastRenderedPageBreak/>
        <w:t>Приложение</w:t>
      </w:r>
      <w:r w:rsidRPr="00EF4E14">
        <w:rPr>
          <w:rFonts w:cs="Times New Roman"/>
          <w:spacing w:val="-13"/>
        </w:rPr>
        <w:t xml:space="preserve"> </w:t>
      </w:r>
      <w:r w:rsidRPr="00EF4E14">
        <w:rPr>
          <w:rFonts w:cs="Times New Roman"/>
        </w:rPr>
        <w:t>N</w:t>
      </w:r>
      <w:r w:rsidRPr="00EF4E14">
        <w:rPr>
          <w:rFonts w:cs="Times New Roman"/>
          <w:spacing w:val="-12"/>
        </w:rPr>
        <w:t xml:space="preserve"> </w:t>
      </w:r>
      <w:r w:rsidRPr="00EF4E14">
        <w:rPr>
          <w:rFonts w:cs="Times New Roman"/>
        </w:rPr>
        <w:t xml:space="preserve">5 к </w:t>
      </w:r>
      <w:hyperlink w:anchor="_bookmark0" w:history="1">
        <w:r w:rsidRPr="00EF4E14">
          <w:rPr>
            <w:rFonts w:cs="Times New Roman"/>
            <w:color w:val="106BBE"/>
          </w:rPr>
          <w:t xml:space="preserve"> форме</w:t>
        </w:r>
      </w:hyperlink>
      <w:r w:rsidRPr="00EF4E14">
        <w:rPr>
          <w:rFonts w:cs="Times New Roman"/>
          <w:color w:val="106BBE"/>
        </w:rPr>
        <w:t xml:space="preserve"> </w:t>
      </w:r>
      <w:r w:rsidRPr="00EF4E14">
        <w:rPr>
          <w:rFonts w:cs="Times New Roman"/>
          <w:spacing w:val="-2"/>
        </w:rPr>
        <w:t>Административного</w:t>
      </w:r>
      <w:r w:rsidRPr="00EF4E14">
        <w:rPr>
          <w:rFonts w:cs="Times New Roman"/>
          <w:spacing w:val="19"/>
        </w:rPr>
        <w:t xml:space="preserve"> </w:t>
      </w:r>
      <w:r w:rsidRPr="00EF4E14">
        <w:rPr>
          <w:rFonts w:cs="Times New Roman"/>
          <w:spacing w:val="-2"/>
        </w:rPr>
        <w:t>регламента</w:t>
      </w:r>
    </w:p>
    <w:p w:rsidR="001234F5" w:rsidRPr="00EF4E14" w:rsidRDefault="001234F5" w:rsidP="001234F5">
      <w:pPr>
        <w:pStyle w:val="a3"/>
        <w:jc w:val="right"/>
        <w:rPr>
          <w:rFonts w:cs="Times New Roman"/>
          <w:spacing w:val="-2"/>
        </w:rPr>
      </w:pPr>
      <w:r w:rsidRPr="00EF4E14">
        <w:rPr>
          <w:rFonts w:cs="Times New Roman"/>
        </w:rPr>
        <w:t>предоставления</w:t>
      </w:r>
      <w:r w:rsidRPr="00EF4E14">
        <w:rPr>
          <w:rFonts w:cs="Times New Roman"/>
          <w:spacing w:val="-7"/>
        </w:rPr>
        <w:t xml:space="preserve"> </w:t>
      </w:r>
      <w:r w:rsidRPr="00EF4E14">
        <w:rPr>
          <w:rFonts w:cs="Times New Roman"/>
        </w:rPr>
        <w:t>Муниципальной</w:t>
      </w:r>
      <w:r w:rsidRPr="00EF4E14">
        <w:rPr>
          <w:rFonts w:cs="Times New Roman"/>
          <w:spacing w:val="-5"/>
        </w:rPr>
        <w:t xml:space="preserve"> </w:t>
      </w:r>
      <w:r w:rsidRPr="00EF4E14">
        <w:rPr>
          <w:rFonts w:cs="Times New Roman"/>
          <w:spacing w:val="-2"/>
        </w:rPr>
        <w:t>услуги</w:t>
      </w:r>
    </w:p>
    <w:p w:rsidR="001234F5" w:rsidRPr="00EF4E14" w:rsidRDefault="001234F5" w:rsidP="001234F5">
      <w:pPr>
        <w:pStyle w:val="a3"/>
        <w:jc w:val="right"/>
        <w:rPr>
          <w:rFonts w:cs="Times New Roman"/>
          <w:spacing w:val="-2"/>
        </w:rPr>
      </w:pPr>
    </w:p>
    <w:p w:rsidR="001234F5" w:rsidRPr="00EF4E14" w:rsidRDefault="001234F5" w:rsidP="001234F5">
      <w:pPr>
        <w:pStyle w:val="a3"/>
        <w:jc w:val="right"/>
        <w:rPr>
          <w:rFonts w:cs="Times New Roman"/>
          <w:spacing w:val="-2"/>
        </w:rPr>
      </w:pPr>
    </w:p>
    <w:p w:rsidR="001234F5" w:rsidRPr="00EF4E14" w:rsidRDefault="001234F5" w:rsidP="001234F5">
      <w:pPr>
        <w:pStyle w:val="a3"/>
        <w:jc w:val="right"/>
        <w:rPr>
          <w:rFonts w:cs="Times New Roman"/>
          <w:spacing w:val="-2"/>
        </w:rPr>
      </w:pPr>
    </w:p>
    <w:p w:rsidR="001234F5" w:rsidRPr="00EF4E14" w:rsidRDefault="001234F5" w:rsidP="001234F5">
      <w:pPr>
        <w:pStyle w:val="a3"/>
        <w:jc w:val="right"/>
        <w:rPr>
          <w:rFonts w:cs="Times New Roman"/>
          <w:spacing w:val="-2"/>
        </w:rPr>
      </w:pPr>
    </w:p>
    <w:p w:rsidR="001234F5" w:rsidRPr="00EF4E14" w:rsidRDefault="001234F5" w:rsidP="001234F5">
      <w:pPr>
        <w:pStyle w:val="a3"/>
        <w:jc w:val="right"/>
        <w:rPr>
          <w:rFonts w:cs="Times New Roman"/>
          <w:spacing w:val="-2"/>
        </w:rPr>
      </w:pPr>
    </w:p>
    <w:p w:rsidR="001234F5" w:rsidRPr="00EF4E14" w:rsidRDefault="001234F5" w:rsidP="001234F5">
      <w:pPr>
        <w:pStyle w:val="a3"/>
        <w:jc w:val="right"/>
        <w:rPr>
          <w:rFonts w:cs="Times New Roman"/>
        </w:rPr>
      </w:pPr>
    </w:p>
    <w:p w:rsidR="001234F5" w:rsidRPr="00EF4E14" w:rsidRDefault="001234F5" w:rsidP="001234F5">
      <w:pPr>
        <w:pStyle w:val="1"/>
        <w:ind w:right="161"/>
        <w:jc w:val="center"/>
      </w:pPr>
      <w:r w:rsidRPr="00EF4E14">
        <w:rPr>
          <w:color w:val="26282F"/>
        </w:rPr>
        <w:t>График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производства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земляных</w:t>
      </w:r>
      <w:r w:rsidRPr="00EF4E14">
        <w:rPr>
          <w:color w:val="26282F"/>
          <w:spacing w:val="-1"/>
        </w:rPr>
        <w:t xml:space="preserve"> </w:t>
      </w:r>
      <w:r w:rsidRPr="00EF4E14">
        <w:rPr>
          <w:color w:val="26282F"/>
          <w:spacing w:val="-2"/>
        </w:rPr>
        <w:t>работ</w:t>
      </w:r>
    </w:p>
    <w:p w:rsidR="001234F5" w:rsidRPr="00EF4E14" w:rsidRDefault="001234F5" w:rsidP="001234F5">
      <w:pPr>
        <w:tabs>
          <w:tab w:val="left" w:pos="9806"/>
        </w:tabs>
        <w:spacing w:before="1"/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 xml:space="preserve">Функциональное назначение объекта: </w:t>
      </w:r>
      <w:r w:rsidRPr="00EF4E14">
        <w:rPr>
          <w:rFonts w:ascii="Times New Roman" w:hAnsi="Times New Roman" w:cs="Times New Roman"/>
          <w:u w:val="single"/>
        </w:rPr>
        <w:tab/>
      </w:r>
    </w:p>
    <w:p w:rsidR="001234F5" w:rsidRPr="00EF4E14" w:rsidRDefault="001234F5" w:rsidP="001234F5">
      <w:pPr>
        <w:tabs>
          <w:tab w:val="left" w:pos="9807"/>
        </w:tabs>
        <w:ind w:left="1990" w:right="730" w:hanging="187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Адрес объекта: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 xml:space="preserve"> (адрес проведения земляных работ, кадастровый номер</w:t>
      </w:r>
    </w:p>
    <w:p w:rsidR="001234F5" w:rsidRPr="00EF4E14" w:rsidRDefault="001234F5" w:rsidP="001234F5">
      <w:pPr>
        <w:ind w:left="386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земельного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участка)</w:t>
      </w:r>
    </w:p>
    <w:p w:rsidR="001234F5" w:rsidRPr="00EF4E14" w:rsidRDefault="001234F5" w:rsidP="001234F5">
      <w:pPr>
        <w:pStyle w:val="a5"/>
        <w:spacing w:before="4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4029"/>
        <w:gridCol w:w="2206"/>
        <w:gridCol w:w="2765"/>
      </w:tblGrid>
      <w:tr w:rsidR="001234F5" w:rsidRPr="00EF4E14" w:rsidTr="009056F1">
        <w:trPr>
          <w:trHeight w:val="551"/>
        </w:trPr>
        <w:tc>
          <w:tcPr>
            <w:tcW w:w="1080" w:type="dxa"/>
          </w:tcPr>
          <w:p w:rsidR="001234F5" w:rsidRPr="00EF4E14" w:rsidRDefault="001234F5" w:rsidP="009056F1">
            <w:pPr>
              <w:pStyle w:val="TableParagraph"/>
              <w:ind w:left="261"/>
              <w:rPr>
                <w:sz w:val="24"/>
              </w:rPr>
            </w:pPr>
            <w:r w:rsidRPr="00EF4E14">
              <w:rPr>
                <w:sz w:val="24"/>
              </w:rPr>
              <w:t>N</w:t>
            </w:r>
            <w:r w:rsidRPr="00EF4E14">
              <w:rPr>
                <w:spacing w:val="-1"/>
                <w:sz w:val="24"/>
              </w:rPr>
              <w:t xml:space="preserve"> </w:t>
            </w:r>
            <w:r w:rsidRPr="00EF4E14">
              <w:rPr>
                <w:spacing w:val="-5"/>
                <w:sz w:val="24"/>
              </w:rPr>
              <w:t>п/п</w:t>
            </w:r>
          </w:p>
        </w:tc>
        <w:tc>
          <w:tcPr>
            <w:tcW w:w="4029" w:type="dxa"/>
          </w:tcPr>
          <w:p w:rsidR="001234F5" w:rsidRPr="00EF4E14" w:rsidRDefault="001234F5" w:rsidP="009056F1">
            <w:pPr>
              <w:pStyle w:val="TableParagraph"/>
              <w:ind w:left="948"/>
              <w:rPr>
                <w:sz w:val="24"/>
              </w:rPr>
            </w:pPr>
            <w:r w:rsidRPr="00EF4E14">
              <w:rPr>
                <w:sz w:val="24"/>
              </w:rPr>
              <w:t xml:space="preserve">Наименование </w:t>
            </w:r>
            <w:r w:rsidRPr="00EF4E14">
              <w:rPr>
                <w:spacing w:val="-2"/>
                <w:sz w:val="24"/>
              </w:rPr>
              <w:t>работ</w:t>
            </w:r>
          </w:p>
        </w:tc>
        <w:tc>
          <w:tcPr>
            <w:tcW w:w="2206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220" w:right="160" w:hanging="50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Дата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начала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работ (день/месяц/</w:t>
            </w:r>
            <w:r w:rsidRPr="00EF4E14">
              <w:rPr>
                <w:spacing w:val="-1"/>
                <w:sz w:val="24"/>
                <w:lang w:val="ru-RU"/>
              </w:rPr>
              <w:t xml:space="preserve"> </w:t>
            </w:r>
            <w:r w:rsidRPr="00EF4E14">
              <w:rPr>
                <w:spacing w:val="-4"/>
                <w:sz w:val="24"/>
                <w:lang w:val="ru-RU"/>
              </w:rPr>
              <w:t>год)</w:t>
            </w:r>
          </w:p>
        </w:tc>
        <w:tc>
          <w:tcPr>
            <w:tcW w:w="2765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530" w:right="243" w:hanging="276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Дата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окончания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 xml:space="preserve">работ </w:t>
            </w:r>
            <w:r w:rsidRPr="00EF4E14">
              <w:rPr>
                <w:spacing w:val="-2"/>
                <w:sz w:val="24"/>
                <w:lang w:val="ru-RU"/>
              </w:rPr>
              <w:t>(день/месяц/год)</w:t>
            </w:r>
          </w:p>
        </w:tc>
      </w:tr>
      <w:tr w:rsidR="001234F5" w:rsidRPr="00EF4E14" w:rsidTr="009056F1">
        <w:trPr>
          <w:trHeight w:val="275"/>
        </w:trPr>
        <w:tc>
          <w:tcPr>
            <w:tcW w:w="1080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029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206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765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234F5" w:rsidRPr="00EF4E14" w:rsidTr="009056F1">
        <w:trPr>
          <w:trHeight w:val="275"/>
        </w:trPr>
        <w:tc>
          <w:tcPr>
            <w:tcW w:w="1080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029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206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765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234F5" w:rsidRPr="00EF4E14" w:rsidTr="009056F1">
        <w:trPr>
          <w:trHeight w:val="275"/>
        </w:trPr>
        <w:tc>
          <w:tcPr>
            <w:tcW w:w="1080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029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206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765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234F5" w:rsidRPr="00EF4E14" w:rsidTr="009056F1">
        <w:trPr>
          <w:trHeight w:val="275"/>
        </w:trPr>
        <w:tc>
          <w:tcPr>
            <w:tcW w:w="1080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029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206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765" w:type="dxa"/>
          </w:tcPr>
          <w:p w:rsidR="001234F5" w:rsidRPr="00EF4E14" w:rsidRDefault="001234F5" w:rsidP="009056F1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1234F5" w:rsidRPr="00EF4E14" w:rsidRDefault="001234F5" w:rsidP="001234F5">
      <w:pPr>
        <w:pStyle w:val="a5"/>
        <w:spacing w:before="30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tabs>
          <w:tab w:val="left" w:pos="9807"/>
        </w:tabs>
        <w:ind w:left="2980" w:right="730" w:hanging="286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Исполнитель работ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 xml:space="preserve"> (должность, подпись, расшифровка подписи)</w:t>
      </w:r>
    </w:p>
    <w:p w:rsidR="001234F5" w:rsidRPr="00EF4E14" w:rsidRDefault="001234F5" w:rsidP="001234F5">
      <w:pPr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4"/>
        </w:rPr>
        <w:t>М.П.</w:t>
      </w:r>
    </w:p>
    <w:p w:rsidR="001234F5" w:rsidRPr="00EF4E14" w:rsidRDefault="001234F5" w:rsidP="001234F5">
      <w:pPr>
        <w:tabs>
          <w:tab w:val="left" w:pos="6455"/>
          <w:tab w:val="left" w:pos="8568"/>
        </w:tabs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(при</w:t>
      </w:r>
      <w:r w:rsidRPr="00EF4E14">
        <w:rPr>
          <w:rFonts w:ascii="Times New Roman" w:hAnsi="Times New Roman" w:cs="Times New Roman"/>
          <w:spacing w:val="-4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наличии)</w:t>
      </w:r>
      <w:r w:rsidRPr="00EF4E14">
        <w:rPr>
          <w:rFonts w:ascii="Times New Roman" w:hAnsi="Times New Roman" w:cs="Times New Roman"/>
        </w:rPr>
        <w:tab/>
        <w:t>"</w:t>
      </w:r>
      <w:r w:rsidRPr="00EF4E14">
        <w:rPr>
          <w:rFonts w:ascii="Times New Roman" w:hAnsi="Times New Roman" w:cs="Times New Roman"/>
          <w:spacing w:val="65"/>
          <w:u w:val="single"/>
        </w:rPr>
        <w:t xml:space="preserve">  </w:t>
      </w:r>
      <w:r w:rsidRPr="00EF4E14">
        <w:rPr>
          <w:rFonts w:ascii="Times New Roman" w:hAnsi="Times New Roman" w:cs="Times New Roman"/>
        </w:rPr>
        <w:t>"</w:t>
      </w:r>
      <w:r w:rsidRPr="00EF4E14">
        <w:rPr>
          <w:rFonts w:ascii="Times New Roman" w:hAnsi="Times New Roman" w:cs="Times New Roman"/>
          <w:spacing w:val="-2"/>
        </w:rPr>
        <w:t xml:space="preserve"> </w:t>
      </w:r>
      <w:r w:rsidRPr="00EF4E14">
        <w:rPr>
          <w:rFonts w:ascii="Times New Roman" w:hAnsi="Times New Roman" w:cs="Times New Roman"/>
          <w:spacing w:val="-5"/>
        </w:rPr>
        <w:t>20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5"/>
        </w:rPr>
        <w:t>г.</w:t>
      </w:r>
    </w:p>
    <w:p w:rsidR="001234F5" w:rsidRPr="00EF4E14" w:rsidRDefault="001234F5" w:rsidP="001234F5">
      <w:pPr>
        <w:tabs>
          <w:tab w:val="left" w:pos="9807"/>
        </w:tabs>
        <w:spacing w:before="1"/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Заказчик</w:t>
      </w:r>
      <w:r w:rsidRPr="00EF4E14">
        <w:rPr>
          <w:rFonts w:ascii="Times New Roman" w:hAnsi="Times New Roman" w:cs="Times New Roman"/>
          <w:spacing w:val="-6"/>
        </w:rPr>
        <w:t xml:space="preserve"> </w:t>
      </w:r>
      <w:r w:rsidRPr="00EF4E14">
        <w:rPr>
          <w:rFonts w:ascii="Times New Roman" w:hAnsi="Times New Roman" w:cs="Times New Roman"/>
        </w:rPr>
        <w:t>(при</w:t>
      </w:r>
      <w:r w:rsidRPr="00EF4E14">
        <w:rPr>
          <w:rFonts w:ascii="Times New Roman" w:hAnsi="Times New Roman" w:cs="Times New Roman"/>
          <w:spacing w:val="-5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наличии)</w:t>
      </w:r>
      <w:r w:rsidRPr="00EF4E14">
        <w:rPr>
          <w:rFonts w:ascii="Times New Roman" w:hAnsi="Times New Roman" w:cs="Times New Roman"/>
          <w:u w:val="single"/>
        </w:rPr>
        <w:tab/>
      </w:r>
    </w:p>
    <w:p w:rsidR="001234F5" w:rsidRPr="00EF4E14" w:rsidRDefault="001234F5" w:rsidP="001234F5">
      <w:pPr>
        <w:ind w:left="309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(должность,</w:t>
      </w:r>
      <w:r w:rsidRPr="00EF4E14">
        <w:rPr>
          <w:rFonts w:ascii="Times New Roman" w:hAnsi="Times New Roman" w:cs="Times New Roman"/>
          <w:spacing w:val="-12"/>
        </w:rPr>
        <w:t xml:space="preserve"> </w:t>
      </w:r>
      <w:r w:rsidRPr="00EF4E14">
        <w:rPr>
          <w:rFonts w:ascii="Times New Roman" w:hAnsi="Times New Roman" w:cs="Times New Roman"/>
        </w:rPr>
        <w:t>подпись,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</w:rPr>
        <w:t>расшифровка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подписи)</w:t>
      </w:r>
    </w:p>
    <w:p w:rsidR="001234F5" w:rsidRPr="00EF4E14" w:rsidRDefault="001234F5" w:rsidP="001234F5">
      <w:pPr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4"/>
        </w:rPr>
        <w:t>М.П.</w:t>
      </w:r>
    </w:p>
    <w:p w:rsidR="001234F5" w:rsidRPr="00EF4E14" w:rsidRDefault="001234F5" w:rsidP="001234F5">
      <w:pPr>
        <w:tabs>
          <w:tab w:val="left" w:pos="6455"/>
          <w:tab w:val="left" w:pos="8502"/>
        </w:tabs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(при</w:t>
      </w:r>
      <w:r w:rsidRPr="00EF4E14">
        <w:rPr>
          <w:rFonts w:ascii="Times New Roman" w:hAnsi="Times New Roman" w:cs="Times New Roman"/>
          <w:spacing w:val="-4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наличии)</w:t>
      </w:r>
      <w:r w:rsidRPr="00EF4E14">
        <w:rPr>
          <w:rFonts w:ascii="Times New Roman" w:hAnsi="Times New Roman" w:cs="Times New Roman"/>
        </w:rPr>
        <w:tab/>
        <w:t>"</w:t>
      </w:r>
      <w:r w:rsidRPr="00EF4E14">
        <w:rPr>
          <w:rFonts w:ascii="Times New Roman" w:hAnsi="Times New Roman" w:cs="Times New Roman"/>
          <w:spacing w:val="32"/>
        </w:rPr>
        <w:t xml:space="preserve">  </w:t>
      </w:r>
      <w:r w:rsidRPr="00EF4E14">
        <w:rPr>
          <w:rFonts w:ascii="Times New Roman" w:hAnsi="Times New Roman" w:cs="Times New Roman"/>
        </w:rPr>
        <w:t>"</w:t>
      </w:r>
      <w:r w:rsidRPr="00EF4E14">
        <w:rPr>
          <w:rFonts w:ascii="Times New Roman" w:hAnsi="Times New Roman" w:cs="Times New Roman"/>
          <w:spacing w:val="-1"/>
        </w:rPr>
        <w:t xml:space="preserve"> </w:t>
      </w:r>
      <w:r w:rsidRPr="00EF4E14">
        <w:rPr>
          <w:rFonts w:ascii="Times New Roman" w:hAnsi="Times New Roman" w:cs="Times New Roman"/>
          <w:spacing w:val="-5"/>
        </w:rPr>
        <w:t>20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5"/>
        </w:rPr>
        <w:t>г.</w:t>
      </w:r>
    </w:p>
    <w:p w:rsidR="001234F5" w:rsidRPr="00EF4E14" w:rsidRDefault="001234F5" w:rsidP="001234F5">
      <w:pPr>
        <w:rPr>
          <w:rFonts w:ascii="Times New Roman" w:hAnsi="Times New Roman" w:cs="Times New Roman"/>
        </w:rPr>
        <w:sectPr w:rsidR="001234F5" w:rsidRPr="00EF4E14" w:rsidSect="00E817C6">
          <w:pgSz w:w="11900" w:h="16800"/>
          <w:pgMar w:top="426" w:right="680" w:bottom="920" w:left="680" w:header="716" w:footer="729" w:gutter="0"/>
          <w:cols w:space="720"/>
        </w:sectPr>
      </w:pPr>
    </w:p>
    <w:p w:rsidR="001234F5" w:rsidRPr="00EF4E14" w:rsidRDefault="001234F5" w:rsidP="001234F5">
      <w:pPr>
        <w:pStyle w:val="a5"/>
        <w:spacing w:before="130"/>
        <w:ind w:left="0" w:firstLine="0"/>
        <w:jc w:val="left"/>
        <w:rPr>
          <w:sz w:val="20"/>
        </w:rPr>
      </w:pPr>
    </w:p>
    <w:p w:rsidR="001234F5" w:rsidRPr="00EF4E14" w:rsidRDefault="001234F5" w:rsidP="001234F5">
      <w:pPr>
        <w:ind w:left="7054" w:right="117" w:firstLine="1874"/>
        <w:jc w:val="right"/>
        <w:rPr>
          <w:rFonts w:ascii="Times New Roman" w:hAnsi="Times New Roman" w:cs="Times New Roman"/>
          <w:b/>
          <w:sz w:val="20"/>
        </w:rPr>
      </w:pPr>
      <w:r w:rsidRPr="00EF4E14">
        <w:rPr>
          <w:rFonts w:ascii="Times New Roman" w:hAnsi="Times New Roman" w:cs="Times New Roman"/>
          <w:b/>
          <w:color w:val="26282F"/>
          <w:sz w:val="20"/>
        </w:rPr>
        <w:t>Приложение</w:t>
      </w:r>
      <w:r w:rsidRPr="00EF4E14">
        <w:rPr>
          <w:rFonts w:ascii="Times New Roman" w:hAnsi="Times New Roman" w:cs="Times New Roman"/>
          <w:b/>
          <w:color w:val="26282F"/>
          <w:spacing w:val="-15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N</w:t>
      </w:r>
      <w:r w:rsidRPr="00EF4E14">
        <w:rPr>
          <w:rFonts w:ascii="Times New Roman" w:hAnsi="Times New Roman" w:cs="Times New Roman"/>
          <w:b/>
          <w:color w:val="26282F"/>
          <w:spacing w:val="-12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6 к</w:t>
      </w:r>
      <w:r w:rsidRPr="00EF4E14">
        <w:rPr>
          <w:rFonts w:ascii="Times New Roman" w:hAnsi="Times New Roman" w:cs="Times New Roman"/>
          <w:b/>
          <w:color w:val="26282F"/>
          <w:spacing w:val="-13"/>
          <w:sz w:val="20"/>
        </w:rPr>
        <w:t xml:space="preserve"> </w:t>
      </w:r>
      <w:hyperlink w:anchor="_bookmark0" w:history="1">
        <w:r w:rsidRPr="00EF4E14">
          <w:rPr>
            <w:rFonts w:ascii="Times New Roman" w:hAnsi="Times New Roman" w:cs="Times New Roman"/>
            <w:color w:val="106BBE"/>
            <w:spacing w:val="-12"/>
            <w:sz w:val="20"/>
          </w:rPr>
          <w:t xml:space="preserve"> </w:t>
        </w:r>
        <w:r w:rsidRPr="00EF4E14">
          <w:rPr>
            <w:rFonts w:ascii="Times New Roman" w:hAnsi="Times New Roman" w:cs="Times New Roman"/>
            <w:color w:val="106BBE"/>
            <w:sz w:val="20"/>
          </w:rPr>
          <w:t>форме</w:t>
        </w:r>
      </w:hyperlink>
      <w:r w:rsidRPr="00EF4E14">
        <w:rPr>
          <w:rFonts w:ascii="Times New Roman" w:hAnsi="Times New Roman" w:cs="Times New Roman"/>
          <w:color w:val="106BBE"/>
          <w:spacing w:val="-13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Административного регламента предоставления Муниципальной услуги</w:t>
      </w:r>
    </w:p>
    <w:p w:rsidR="001234F5" w:rsidRPr="00EF4E14" w:rsidRDefault="001234F5" w:rsidP="001234F5">
      <w:pPr>
        <w:pStyle w:val="a5"/>
        <w:spacing w:before="153"/>
        <w:ind w:left="0" w:firstLine="0"/>
        <w:jc w:val="left"/>
        <w:rPr>
          <w:b/>
          <w:sz w:val="20"/>
        </w:rPr>
      </w:pPr>
    </w:p>
    <w:p w:rsidR="001234F5" w:rsidRPr="00EF4E14" w:rsidRDefault="001234F5" w:rsidP="001234F5">
      <w:pPr>
        <w:pStyle w:val="1"/>
        <w:ind w:left="1125"/>
      </w:pPr>
      <w:r w:rsidRPr="00EF4E14">
        <w:rPr>
          <w:color w:val="26282F"/>
        </w:rPr>
        <w:t>Форма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акта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о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завершении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земляных</w:t>
      </w:r>
      <w:r w:rsidRPr="00EF4E14">
        <w:rPr>
          <w:color w:val="26282F"/>
          <w:spacing w:val="-2"/>
        </w:rPr>
        <w:t xml:space="preserve"> </w:t>
      </w:r>
      <w:r w:rsidRPr="00EF4E14">
        <w:rPr>
          <w:color w:val="26282F"/>
        </w:rPr>
        <w:t>работ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и</w:t>
      </w:r>
      <w:r w:rsidRPr="00EF4E14">
        <w:rPr>
          <w:color w:val="26282F"/>
          <w:spacing w:val="-3"/>
        </w:rPr>
        <w:t xml:space="preserve"> </w:t>
      </w:r>
      <w:r w:rsidRPr="00EF4E14">
        <w:rPr>
          <w:color w:val="26282F"/>
        </w:rPr>
        <w:t>выполненном</w:t>
      </w:r>
      <w:r w:rsidRPr="00EF4E14">
        <w:rPr>
          <w:color w:val="26282F"/>
          <w:spacing w:val="-2"/>
        </w:rPr>
        <w:t xml:space="preserve"> благоустройстве</w:t>
      </w:r>
    </w:p>
    <w:p w:rsidR="001234F5" w:rsidRPr="00EF4E14" w:rsidRDefault="001234F5" w:rsidP="001234F5">
      <w:pPr>
        <w:pStyle w:val="a5"/>
        <w:spacing w:before="108"/>
        <w:ind w:left="0" w:firstLine="0"/>
        <w:jc w:val="left"/>
        <w:rPr>
          <w:b/>
        </w:rPr>
      </w:pPr>
    </w:p>
    <w:p w:rsidR="001234F5" w:rsidRPr="00EF4E14" w:rsidRDefault="001234F5" w:rsidP="001234F5">
      <w:pPr>
        <w:ind w:right="592"/>
        <w:jc w:val="center"/>
        <w:rPr>
          <w:rFonts w:ascii="Times New Roman" w:hAnsi="Times New Roman" w:cs="Times New Roman"/>
          <w:b/>
        </w:rPr>
      </w:pPr>
      <w:r w:rsidRPr="00EF4E14">
        <w:rPr>
          <w:rFonts w:ascii="Times New Roman" w:hAnsi="Times New Roman" w:cs="Times New Roman"/>
          <w:b/>
          <w:color w:val="26282F"/>
          <w:spacing w:val="-5"/>
        </w:rPr>
        <w:t>АКТ</w:t>
      </w:r>
    </w:p>
    <w:p w:rsidR="001234F5" w:rsidRPr="00EF4E14" w:rsidRDefault="001234F5" w:rsidP="001234F5">
      <w:pPr>
        <w:ind w:left="111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b/>
          <w:color w:val="26282F"/>
        </w:rPr>
        <w:t>о</w:t>
      </w:r>
      <w:r w:rsidRPr="00EF4E14">
        <w:rPr>
          <w:rFonts w:ascii="Times New Roman" w:hAnsi="Times New Roman" w:cs="Times New Roman"/>
          <w:b/>
          <w:color w:val="26282F"/>
          <w:spacing w:val="-5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завершении</w:t>
      </w:r>
      <w:r w:rsidRPr="00EF4E14">
        <w:rPr>
          <w:rFonts w:ascii="Times New Roman" w:hAnsi="Times New Roman" w:cs="Times New Roman"/>
          <w:b/>
          <w:color w:val="26282F"/>
          <w:spacing w:val="-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земляных</w:t>
      </w:r>
      <w:r w:rsidRPr="00EF4E14">
        <w:rPr>
          <w:rFonts w:ascii="Times New Roman" w:hAnsi="Times New Roman" w:cs="Times New Roman"/>
          <w:b/>
          <w:color w:val="26282F"/>
          <w:spacing w:val="-3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работ</w:t>
      </w:r>
      <w:r w:rsidRPr="00EF4E14">
        <w:rPr>
          <w:rFonts w:ascii="Times New Roman" w:hAnsi="Times New Roman" w:cs="Times New Roman"/>
          <w:b/>
          <w:color w:val="26282F"/>
          <w:spacing w:val="-3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и</w:t>
      </w:r>
      <w:r w:rsidRPr="00EF4E14">
        <w:rPr>
          <w:rFonts w:ascii="Times New Roman" w:hAnsi="Times New Roman" w:cs="Times New Roman"/>
          <w:b/>
          <w:color w:val="26282F"/>
          <w:spacing w:val="-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выполненном</w:t>
      </w:r>
      <w:r w:rsidRPr="00EF4E14">
        <w:rPr>
          <w:rFonts w:ascii="Times New Roman" w:hAnsi="Times New Roman" w:cs="Times New Roman"/>
          <w:b/>
          <w:color w:val="26282F"/>
          <w:spacing w:val="-3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</w:rPr>
        <w:t>благоустройстве</w:t>
      </w:r>
      <w:hyperlink w:anchor="_bookmark18" w:history="1">
        <w:r w:rsidRPr="00EF4E14">
          <w:rPr>
            <w:rFonts w:ascii="Times New Roman" w:hAnsi="Times New Roman" w:cs="Times New Roman"/>
            <w:color w:val="106BBE"/>
            <w:spacing w:val="-2"/>
          </w:rPr>
          <w:t>(1)</w:t>
        </w:r>
      </w:hyperlink>
    </w:p>
    <w:p w:rsidR="001234F5" w:rsidRPr="00EF4E14" w:rsidRDefault="001234F5" w:rsidP="001234F5">
      <w:pPr>
        <w:pStyle w:val="a5"/>
        <w:spacing w:before="22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spacing w:before="1"/>
        <w:ind w:left="133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(организация,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предприятие/ФИО,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производитель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работ)</w:t>
      </w:r>
    </w:p>
    <w:p w:rsidR="001234F5" w:rsidRPr="00EF4E14" w:rsidRDefault="001234F5" w:rsidP="001234F5">
      <w:pPr>
        <w:tabs>
          <w:tab w:val="left" w:pos="9807"/>
        </w:tabs>
        <w:ind w:left="120" w:right="73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адрес: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 xml:space="preserve"> Земляные работы производились по адресу:</w:t>
      </w:r>
    </w:p>
    <w:p w:rsidR="001234F5" w:rsidRPr="00EF4E14" w:rsidRDefault="001234F5" w:rsidP="001234F5">
      <w:pPr>
        <w:ind w:left="120" w:right="3352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Разрешение</w:t>
      </w:r>
      <w:r w:rsidRPr="00EF4E14">
        <w:rPr>
          <w:rFonts w:ascii="Times New Roman" w:hAnsi="Times New Roman" w:cs="Times New Roman"/>
          <w:spacing w:val="-7"/>
        </w:rPr>
        <w:t xml:space="preserve"> </w:t>
      </w:r>
      <w:r w:rsidRPr="00EF4E14">
        <w:rPr>
          <w:rFonts w:ascii="Times New Roman" w:hAnsi="Times New Roman" w:cs="Times New Roman"/>
        </w:rPr>
        <w:t>на</w:t>
      </w:r>
      <w:r w:rsidRPr="00EF4E14">
        <w:rPr>
          <w:rFonts w:ascii="Times New Roman" w:hAnsi="Times New Roman" w:cs="Times New Roman"/>
          <w:spacing w:val="-7"/>
        </w:rPr>
        <w:t xml:space="preserve"> </w:t>
      </w:r>
      <w:r w:rsidRPr="00EF4E14">
        <w:rPr>
          <w:rFonts w:ascii="Times New Roman" w:hAnsi="Times New Roman" w:cs="Times New Roman"/>
        </w:rPr>
        <w:t>производство</w:t>
      </w:r>
      <w:r w:rsidRPr="00EF4E14">
        <w:rPr>
          <w:rFonts w:ascii="Times New Roman" w:hAnsi="Times New Roman" w:cs="Times New Roman"/>
          <w:spacing w:val="-7"/>
        </w:rPr>
        <w:t xml:space="preserve"> </w:t>
      </w:r>
      <w:r w:rsidRPr="00EF4E14">
        <w:rPr>
          <w:rFonts w:ascii="Times New Roman" w:hAnsi="Times New Roman" w:cs="Times New Roman"/>
        </w:rPr>
        <w:t>земляных</w:t>
      </w:r>
      <w:r w:rsidRPr="00EF4E14">
        <w:rPr>
          <w:rFonts w:ascii="Times New Roman" w:hAnsi="Times New Roman" w:cs="Times New Roman"/>
          <w:spacing w:val="-7"/>
        </w:rPr>
        <w:t xml:space="preserve"> </w:t>
      </w:r>
      <w:r w:rsidRPr="00EF4E14">
        <w:rPr>
          <w:rFonts w:ascii="Times New Roman" w:hAnsi="Times New Roman" w:cs="Times New Roman"/>
        </w:rPr>
        <w:t>работ</w:t>
      </w:r>
      <w:r w:rsidRPr="00EF4E14">
        <w:rPr>
          <w:rFonts w:ascii="Times New Roman" w:hAnsi="Times New Roman" w:cs="Times New Roman"/>
          <w:spacing w:val="-7"/>
        </w:rPr>
        <w:t xml:space="preserve"> </w:t>
      </w:r>
      <w:r w:rsidRPr="00EF4E14">
        <w:rPr>
          <w:rFonts w:ascii="Times New Roman" w:hAnsi="Times New Roman" w:cs="Times New Roman"/>
        </w:rPr>
        <w:t>N</w:t>
      </w:r>
      <w:r w:rsidRPr="00EF4E14">
        <w:rPr>
          <w:rFonts w:ascii="Times New Roman" w:hAnsi="Times New Roman" w:cs="Times New Roman"/>
          <w:spacing w:val="-7"/>
        </w:rPr>
        <w:t xml:space="preserve"> </w:t>
      </w:r>
      <w:r w:rsidRPr="00EF4E14">
        <w:rPr>
          <w:rFonts w:ascii="Times New Roman" w:hAnsi="Times New Roman" w:cs="Times New Roman"/>
        </w:rPr>
        <w:t>от Комиссия в составе:</w:t>
      </w:r>
    </w:p>
    <w:p w:rsidR="001234F5" w:rsidRPr="00EF4E14" w:rsidRDefault="001234F5" w:rsidP="001234F5">
      <w:pPr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представителя</w:t>
      </w:r>
      <w:r w:rsidRPr="00EF4E14">
        <w:rPr>
          <w:rFonts w:ascii="Times New Roman" w:hAnsi="Times New Roman" w:cs="Times New Roman"/>
          <w:spacing w:val="-12"/>
        </w:rPr>
        <w:t xml:space="preserve"> </w:t>
      </w:r>
      <w:r w:rsidRPr="00EF4E14">
        <w:rPr>
          <w:rFonts w:ascii="Times New Roman" w:hAnsi="Times New Roman" w:cs="Times New Roman"/>
        </w:rPr>
        <w:t>организации,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</w:rPr>
        <w:t>производящей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</w:rPr>
        <w:t>земляные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</w:rPr>
        <w:t>работы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(подрядчика)</w:t>
      </w:r>
    </w:p>
    <w:p w:rsidR="001234F5" w:rsidRPr="00EF4E14" w:rsidRDefault="001234F5" w:rsidP="001234F5">
      <w:pPr>
        <w:pStyle w:val="a5"/>
        <w:spacing w:before="11"/>
        <w:ind w:left="0" w:firstLine="0"/>
        <w:jc w:val="left"/>
        <w:rPr>
          <w:sz w:val="18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5DFED69" wp14:editId="0AA3AC4A">
                <wp:simplePos x="0" y="0"/>
                <wp:positionH relativeFrom="page">
                  <wp:posOffset>508000</wp:posOffset>
                </wp:positionH>
                <wp:positionV relativeFrom="paragraph">
                  <wp:posOffset>151832</wp:posOffset>
                </wp:positionV>
                <wp:extent cx="612013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C320D" id="Graphic 23" o:spid="_x0000_s1026" style="position:absolute;margin-left:40pt;margin-top:11.95pt;width:481.9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spacing w:before="6"/>
        <w:ind w:left="120" w:right="3289" w:firstLine="286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(Ф.И.О., должность) представителя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организации,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выполнившей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благоустройство</w:t>
      </w:r>
    </w:p>
    <w:p w:rsidR="001234F5" w:rsidRPr="00EF4E14" w:rsidRDefault="001234F5" w:rsidP="001234F5">
      <w:pPr>
        <w:pStyle w:val="a5"/>
        <w:spacing w:before="10"/>
        <w:ind w:left="0" w:firstLine="0"/>
        <w:jc w:val="left"/>
        <w:rPr>
          <w:sz w:val="18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4154FE0" wp14:editId="00A618AC">
                <wp:simplePos x="0" y="0"/>
                <wp:positionH relativeFrom="page">
                  <wp:posOffset>508000</wp:posOffset>
                </wp:positionH>
                <wp:positionV relativeFrom="paragraph">
                  <wp:posOffset>151658</wp:posOffset>
                </wp:positionV>
                <wp:extent cx="612013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E3283" id="Graphic 24" o:spid="_x0000_s1026" style="position:absolute;margin-left:40pt;margin-top:11.95pt;width:481.9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spacing w:before="6"/>
        <w:ind w:left="298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(Ф.И.О.,</w:t>
      </w:r>
      <w:r w:rsidRPr="00EF4E14">
        <w:rPr>
          <w:rFonts w:ascii="Times New Roman" w:hAnsi="Times New Roman" w:cs="Times New Roman"/>
          <w:spacing w:val="-7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должность)</w:t>
      </w:r>
    </w:p>
    <w:p w:rsidR="001234F5" w:rsidRPr="00EF4E14" w:rsidRDefault="001234F5" w:rsidP="001234F5">
      <w:pPr>
        <w:ind w:left="298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───────────────────────────────────────────────</w:t>
      </w:r>
    </w:p>
    <w:p w:rsidR="001234F5" w:rsidRPr="00EF4E14" w:rsidRDefault="001234F5" w:rsidP="001234F5">
      <w:pPr>
        <w:pStyle w:val="a5"/>
        <w:spacing w:before="26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tabs>
          <w:tab w:val="left" w:pos="2385"/>
        </w:tabs>
        <w:ind w:left="120" w:right="1001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представителя</w:t>
      </w:r>
      <w:r w:rsidRPr="00EF4E14">
        <w:rPr>
          <w:rFonts w:ascii="Times New Roman" w:hAnsi="Times New Roman" w:cs="Times New Roman"/>
        </w:rPr>
        <w:tab/>
        <w:t>управляющей</w:t>
      </w:r>
      <w:r w:rsidRPr="00EF4E14">
        <w:rPr>
          <w:rFonts w:ascii="Times New Roman" w:hAnsi="Times New Roman" w:cs="Times New Roman"/>
          <w:spacing w:val="40"/>
        </w:rPr>
        <w:t xml:space="preserve"> </w:t>
      </w:r>
      <w:r w:rsidRPr="00EF4E14">
        <w:rPr>
          <w:rFonts w:ascii="Times New Roman" w:hAnsi="Times New Roman" w:cs="Times New Roman"/>
        </w:rPr>
        <w:t>организации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или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 xml:space="preserve">жилищно-эксплуатационной </w:t>
      </w:r>
      <w:r w:rsidRPr="00EF4E14">
        <w:rPr>
          <w:rFonts w:ascii="Times New Roman" w:hAnsi="Times New Roman" w:cs="Times New Roman"/>
          <w:spacing w:val="-2"/>
        </w:rPr>
        <w:t>организации</w:t>
      </w:r>
    </w:p>
    <w:p w:rsidR="001234F5" w:rsidRPr="00EF4E14" w:rsidRDefault="001234F5" w:rsidP="001234F5">
      <w:pPr>
        <w:ind w:left="309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(Ф.И.О.,</w:t>
      </w:r>
      <w:r w:rsidRPr="00EF4E14">
        <w:rPr>
          <w:rFonts w:ascii="Times New Roman" w:hAnsi="Times New Roman" w:cs="Times New Roman"/>
          <w:spacing w:val="-7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должность)</w:t>
      </w:r>
    </w:p>
    <w:p w:rsidR="001234F5" w:rsidRPr="00EF4E14" w:rsidRDefault="001234F5" w:rsidP="001234F5">
      <w:pPr>
        <w:pStyle w:val="a5"/>
        <w:spacing w:before="27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tabs>
          <w:tab w:val="left" w:pos="6719"/>
          <w:tab w:val="left" w:pos="9228"/>
        </w:tabs>
        <w:ind w:left="120" w:right="782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произвела освидетельствование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территории,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на</w:t>
      </w:r>
      <w:r w:rsidRPr="00EF4E14">
        <w:rPr>
          <w:rFonts w:ascii="Times New Roman" w:hAnsi="Times New Roman" w:cs="Times New Roman"/>
          <w:spacing w:val="80"/>
          <w:w w:val="150"/>
        </w:rPr>
        <w:t xml:space="preserve"> </w:t>
      </w:r>
      <w:r w:rsidRPr="00EF4E14">
        <w:rPr>
          <w:rFonts w:ascii="Times New Roman" w:hAnsi="Times New Roman" w:cs="Times New Roman"/>
        </w:rPr>
        <w:t>которой</w:t>
      </w:r>
      <w:r w:rsidRPr="00EF4E14">
        <w:rPr>
          <w:rFonts w:ascii="Times New Roman" w:hAnsi="Times New Roman" w:cs="Times New Roman"/>
          <w:spacing w:val="40"/>
        </w:rPr>
        <w:t xml:space="preserve"> </w:t>
      </w:r>
      <w:r w:rsidRPr="00EF4E14">
        <w:rPr>
          <w:rFonts w:ascii="Times New Roman" w:hAnsi="Times New Roman" w:cs="Times New Roman"/>
        </w:rPr>
        <w:t>производились земляные и благоустроительные работы, на "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4"/>
        </w:rPr>
        <w:t>"20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>г.</w:t>
      </w:r>
      <w:r w:rsidRPr="00EF4E14">
        <w:rPr>
          <w:rFonts w:ascii="Times New Roman" w:hAnsi="Times New Roman" w:cs="Times New Roman"/>
          <w:spacing w:val="-35"/>
        </w:rPr>
        <w:t xml:space="preserve"> </w:t>
      </w:r>
      <w:r w:rsidRPr="00EF4E14">
        <w:rPr>
          <w:rFonts w:ascii="Times New Roman" w:hAnsi="Times New Roman" w:cs="Times New Roman"/>
        </w:rPr>
        <w:t>и составила настоящий акт на предмет выполнения благоустроительных работ</w:t>
      </w:r>
      <w:r w:rsidRPr="00EF4E14">
        <w:rPr>
          <w:rFonts w:ascii="Times New Roman" w:hAnsi="Times New Roman" w:cs="Times New Roman"/>
          <w:spacing w:val="40"/>
        </w:rPr>
        <w:t xml:space="preserve"> </w:t>
      </w:r>
      <w:r w:rsidRPr="00EF4E14">
        <w:rPr>
          <w:rFonts w:ascii="Times New Roman" w:hAnsi="Times New Roman" w:cs="Times New Roman"/>
        </w:rPr>
        <w:t>в полном объеме</w:t>
      </w:r>
    </w:p>
    <w:p w:rsidR="001234F5" w:rsidRPr="00EF4E14" w:rsidRDefault="001234F5" w:rsidP="001234F5">
      <w:pPr>
        <w:pStyle w:val="a5"/>
        <w:spacing w:before="11"/>
        <w:ind w:left="0" w:firstLine="0"/>
        <w:jc w:val="left"/>
        <w:rPr>
          <w:sz w:val="18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7F0D3F38" wp14:editId="3A3F4526">
                <wp:simplePos x="0" y="0"/>
                <wp:positionH relativeFrom="page">
                  <wp:posOffset>508000</wp:posOffset>
                </wp:positionH>
                <wp:positionV relativeFrom="paragraph">
                  <wp:posOffset>151894</wp:posOffset>
                </wp:positionV>
                <wp:extent cx="61201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ABC4C" id="Graphic 25" o:spid="_x0000_s1026" style="position:absolute;margin-left:40pt;margin-top:11.95pt;width:481.9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spacing w:before="6"/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Представитель</w:t>
      </w:r>
      <w:r w:rsidRPr="00EF4E14">
        <w:rPr>
          <w:rFonts w:ascii="Times New Roman" w:hAnsi="Times New Roman" w:cs="Times New Roman"/>
          <w:spacing w:val="-12"/>
        </w:rPr>
        <w:t xml:space="preserve"> </w:t>
      </w:r>
      <w:r w:rsidRPr="00EF4E14">
        <w:rPr>
          <w:rFonts w:ascii="Times New Roman" w:hAnsi="Times New Roman" w:cs="Times New Roman"/>
        </w:rPr>
        <w:t>организации,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</w:rPr>
        <w:t>производившей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земляные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</w:rPr>
        <w:t>работы</w:t>
      </w:r>
      <w:r w:rsidRPr="00EF4E14">
        <w:rPr>
          <w:rFonts w:ascii="Times New Roman" w:hAnsi="Times New Roman" w:cs="Times New Roman"/>
          <w:spacing w:val="-9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(подрядчик),</w:t>
      </w:r>
    </w:p>
    <w:p w:rsidR="001234F5" w:rsidRPr="00EF4E14" w:rsidRDefault="001234F5" w:rsidP="001234F5">
      <w:pPr>
        <w:pStyle w:val="a5"/>
        <w:spacing w:before="10"/>
        <w:ind w:left="0" w:firstLine="0"/>
        <w:jc w:val="left"/>
        <w:rPr>
          <w:sz w:val="18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84CA749" wp14:editId="1FBA6540">
                <wp:simplePos x="0" y="0"/>
                <wp:positionH relativeFrom="page">
                  <wp:posOffset>3860800</wp:posOffset>
                </wp:positionH>
                <wp:positionV relativeFrom="paragraph">
                  <wp:posOffset>151632</wp:posOffset>
                </wp:positionV>
                <wp:extent cx="209613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6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6135">
                              <a:moveTo>
                                <a:pt x="0" y="0"/>
                              </a:moveTo>
                              <a:lnTo>
                                <a:pt x="2095779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24A3D" id="Graphic 26" o:spid="_x0000_s1026" style="position:absolute;margin-left:304pt;margin-top:11.95pt;width:165.05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6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" path="m,l2095779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spacing w:before="6"/>
        <w:ind w:left="540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(подпись)</w:t>
      </w:r>
    </w:p>
    <w:p w:rsidR="001234F5" w:rsidRPr="00EF4E14" w:rsidRDefault="001234F5" w:rsidP="001234F5">
      <w:pPr>
        <w:ind w:left="120" w:right="937" w:firstLine="528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 xml:space="preserve">───────────────────────── </w:t>
      </w:r>
      <w:r w:rsidRPr="00EF4E14">
        <w:rPr>
          <w:rFonts w:ascii="Times New Roman" w:hAnsi="Times New Roman" w:cs="Times New Roman"/>
        </w:rPr>
        <w:t>Представитель организации, выполнившей благоустройство,</w:t>
      </w:r>
    </w:p>
    <w:p w:rsidR="001234F5" w:rsidRPr="00EF4E14" w:rsidRDefault="001234F5" w:rsidP="001234F5">
      <w:pPr>
        <w:ind w:left="120" w:right="827" w:firstLine="660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(подпись)</w:t>
      </w:r>
      <w:r w:rsidRPr="00EF4E14">
        <w:rPr>
          <w:rFonts w:ascii="Times New Roman" w:hAnsi="Times New Roman" w:cs="Times New Roman"/>
          <w:spacing w:val="40"/>
        </w:rPr>
        <w:t xml:space="preserve"> </w:t>
      </w:r>
      <w:r w:rsidRPr="00EF4E14">
        <w:rPr>
          <w:rFonts w:ascii="Times New Roman" w:hAnsi="Times New Roman" w:cs="Times New Roman"/>
        </w:rPr>
        <w:t>Представитель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владельца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объекта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благоустройства,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управляющей</w:t>
      </w:r>
      <w:r w:rsidRPr="00EF4E14">
        <w:rPr>
          <w:rFonts w:ascii="Times New Roman" w:hAnsi="Times New Roman" w:cs="Times New Roman"/>
          <w:spacing w:val="40"/>
        </w:rPr>
        <w:t xml:space="preserve"> </w:t>
      </w:r>
      <w:r w:rsidRPr="00EF4E14">
        <w:rPr>
          <w:rFonts w:ascii="Times New Roman" w:hAnsi="Times New Roman" w:cs="Times New Roman"/>
        </w:rPr>
        <w:t>организации или жилищно-эксплуатационной организации</w:t>
      </w:r>
    </w:p>
    <w:p w:rsidR="001234F5" w:rsidRPr="00EF4E14" w:rsidRDefault="001234F5" w:rsidP="001234F5">
      <w:pPr>
        <w:ind w:left="606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(подпись)</w:t>
      </w:r>
    </w:p>
    <w:p w:rsidR="001234F5" w:rsidRPr="00EF4E14" w:rsidRDefault="001234F5" w:rsidP="001234F5">
      <w:pPr>
        <w:pStyle w:val="a5"/>
        <w:spacing w:before="26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Приложение:</w:t>
      </w:r>
    </w:p>
    <w:p w:rsidR="001234F5" w:rsidRPr="00EF4E14" w:rsidRDefault="001234F5" w:rsidP="001234F5">
      <w:pPr>
        <w:pStyle w:val="a4"/>
        <w:numPr>
          <w:ilvl w:val="0"/>
          <w:numId w:val="1"/>
        </w:numPr>
        <w:tabs>
          <w:tab w:val="left" w:pos="383"/>
        </w:tabs>
        <w:ind w:left="383" w:right="0" w:hanging="263"/>
      </w:pPr>
      <w:r w:rsidRPr="00EF4E14">
        <w:t>Материалы</w:t>
      </w:r>
      <w:r w:rsidRPr="00EF4E14">
        <w:rPr>
          <w:spacing w:val="-12"/>
        </w:rPr>
        <w:t xml:space="preserve"> </w:t>
      </w:r>
      <w:r w:rsidRPr="00EF4E14">
        <w:t>фотофиксации</w:t>
      </w:r>
      <w:r w:rsidRPr="00EF4E14">
        <w:rPr>
          <w:spacing w:val="-10"/>
        </w:rPr>
        <w:t xml:space="preserve"> </w:t>
      </w:r>
      <w:r w:rsidRPr="00EF4E14">
        <w:t>выполненных</w:t>
      </w:r>
      <w:r w:rsidRPr="00EF4E14">
        <w:rPr>
          <w:spacing w:val="-9"/>
        </w:rPr>
        <w:t xml:space="preserve"> </w:t>
      </w:r>
      <w:r w:rsidRPr="00EF4E14">
        <w:rPr>
          <w:spacing w:val="-2"/>
        </w:rPr>
        <w:t>работ</w:t>
      </w:r>
    </w:p>
    <w:p w:rsidR="001234F5" w:rsidRPr="00EF4E14" w:rsidRDefault="001234F5" w:rsidP="001234F5">
      <w:pPr>
        <w:pStyle w:val="a4"/>
        <w:numPr>
          <w:ilvl w:val="0"/>
          <w:numId w:val="1"/>
        </w:numPr>
        <w:tabs>
          <w:tab w:val="left" w:pos="383"/>
        </w:tabs>
        <w:ind w:right="782" w:firstLine="0"/>
      </w:pPr>
      <w:r w:rsidRPr="00EF4E14">
        <w:t>Документ,</w:t>
      </w:r>
      <w:r w:rsidRPr="00EF4E14">
        <w:rPr>
          <w:spacing w:val="-7"/>
        </w:rPr>
        <w:t xml:space="preserve"> </w:t>
      </w:r>
      <w:r w:rsidRPr="00EF4E14">
        <w:t>подтверждающий</w:t>
      </w:r>
      <w:r w:rsidRPr="00EF4E14">
        <w:rPr>
          <w:spacing w:val="-7"/>
        </w:rPr>
        <w:t xml:space="preserve"> </w:t>
      </w:r>
      <w:r w:rsidRPr="00EF4E14">
        <w:t>уведомление</w:t>
      </w:r>
      <w:r w:rsidRPr="00EF4E14">
        <w:rPr>
          <w:spacing w:val="-7"/>
        </w:rPr>
        <w:t xml:space="preserve"> </w:t>
      </w:r>
      <w:r w:rsidRPr="00EF4E14">
        <w:t>организаций,</w:t>
      </w:r>
      <w:r w:rsidRPr="00EF4E14">
        <w:rPr>
          <w:spacing w:val="-7"/>
        </w:rPr>
        <w:t xml:space="preserve"> </w:t>
      </w:r>
      <w:r w:rsidRPr="00EF4E14">
        <w:t>интересы</w:t>
      </w:r>
      <w:r w:rsidRPr="00EF4E14">
        <w:rPr>
          <w:spacing w:val="-7"/>
        </w:rPr>
        <w:t xml:space="preserve"> </w:t>
      </w:r>
      <w:r w:rsidRPr="00EF4E14">
        <w:t>которых</w:t>
      </w:r>
      <w:r w:rsidRPr="00EF4E14">
        <w:rPr>
          <w:spacing w:val="-7"/>
        </w:rPr>
        <w:t xml:space="preserve"> </w:t>
      </w:r>
      <w:r w:rsidRPr="00EF4E14">
        <w:t xml:space="preserve">были затронуты при </w:t>
      </w:r>
      <w:r w:rsidRPr="00EF4E14">
        <w:lastRenderedPageBreak/>
        <w:t>проведении работ (для обращений по основанию, указанному</w:t>
      </w:r>
      <w:r w:rsidRPr="00EF4E14">
        <w:rPr>
          <w:spacing w:val="40"/>
        </w:rPr>
        <w:t xml:space="preserve"> </w:t>
      </w:r>
      <w:r w:rsidRPr="00EF4E14">
        <w:t xml:space="preserve">в </w:t>
      </w:r>
      <w:hyperlink w:anchor="_bookmark6" w:history="1">
        <w:r w:rsidRPr="00EF4E14">
          <w:rPr>
            <w:color w:val="106BBE"/>
          </w:rPr>
          <w:t>пункте 6.1.3</w:t>
        </w:r>
      </w:hyperlink>
      <w:r w:rsidRPr="00EF4E14">
        <w:rPr>
          <w:color w:val="106BBE"/>
          <w:spacing w:val="80"/>
        </w:rPr>
        <w:t xml:space="preserve"> </w:t>
      </w:r>
      <w:r w:rsidRPr="00EF4E14">
        <w:t>настоящего Административного регламента)(2).</w:t>
      </w:r>
    </w:p>
    <w:p w:rsidR="001234F5" w:rsidRPr="00EF4E14" w:rsidRDefault="001234F5" w:rsidP="001234F5">
      <w:pPr>
        <w:pStyle w:val="a5"/>
        <w:spacing w:before="27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──────────────────────────────</w:t>
      </w:r>
    </w:p>
    <w:p w:rsidR="001234F5" w:rsidRPr="00EF4E14" w:rsidRDefault="001234F5" w:rsidP="001234F5">
      <w:pPr>
        <w:ind w:left="120" w:right="117" w:firstLine="720"/>
        <w:jc w:val="both"/>
        <w:rPr>
          <w:rFonts w:ascii="Times New Roman" w:hAnsi="Times New Roman" w:cs="Times New Roman"/>
          <w:sz w:val="20"/>
        </w:rPr>
      </w:pPr>
      <w:bookmarkStart w:id="19" w:name="_bookmark18"/>
      <w:bookmarkEnd w:id="19"/>
      <w:r w:rsidRPr="00EF4E14">
        <w:rPr>
          <w:rFonts w:ascii="Times New Roman" w:hAnsi="Times New Roman" w:cs="Times New Roman"/>
          <w:position w:val="6"/>
          <w:sz w:val="13"/>
        </w:rPr>
        <w:t xml:space="preserve">1 </w:t>
      </w:r>
      <w:r w:rsidRPr="00EF4E14">
        <w:rPr>
          <w:rFonts w:ascii="Times New Roman" w:hAnsi="Times New Roman" w:cs="Times New Roman"/>
          <w:sz w:val="20"/>
        </w:rPr>
        <w:t>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</w:t>
      </w:r>
      <w:r w:rsidRPr="00EF4E14">
        <w:rPr>
          <w:rFonts w:ascii="Times New Roman" w:hAnsi="Times New Roman" w:cs="Times New Roman"/>
          <w:spacing w:val="24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(за</w:t>
      </w:r>
      <w:r w:rsidRPr="00EF4E14">
        <w:rPr>
          <w:rFonts w:ascii="Times New Roman" w:hAnsi="Times New Roman" w:cs="Times New Roman"/>
          <w:spacing w:val="24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исключением</w:t>
      </w:r>
      <w:r w:rsidRPr="00EF4E14">
        <w:rPr>
          <w:rFonts w:ascii="Times New Roman" w:hAnsi="Times New Roman" w:cs="Times New Roman"/>
          <w:spacing w:val="25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обращений</w:t>
      </w:r>
      <w:r w:rsidRPr="00EF4E14">
        <w:rPr>
          <w:rFonts w:ascii="Times New Roman" w:hAnsi="Times New Roman" w:cs="Times New Roman"/>
          <w:spacing w:val="24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по</w:t>
      </w:r>
      <w:r w:rsidRPr="00EF4E14">
        <w:rPr>
          <w:rFonts w:ascii="Times New Roman" w:hAnsi="Times New Roman" w:cs="Times New Roman"/>
          <w:spacing w:val="25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основанию,</w:t>
      </w:r>
      <w:r w:rsidRPr="00EF4E14">
        <w:rPr>
          <w:rFonts w:ascii="Times New Roman" w:hAnsi="Times New Roman" w:cs="Times New Roman"/>
          <w:spacing w:val="24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указанному</w:t>
      </w:r>
      <w:r w:rsidRPr="00EF4E14">
        <w:rPr>
          <w:rFonts w:ascii="Times New Roman" w:hAnsi="Times New Roman" w:cs="Times New Roman"/>
          <w:spacing w:val="24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в</w:t>
      </w:r>
      <w:r w:rsidRPr="00EF4E14">
        <w:rPr>
          <w:rFonts w:ascii="Times New Roman" w:hAnsi="Times New Roman" w:cs="Times New Roman"/>
          <w:spacing w:val="25"/>
          <w:sz w:val="20"/>
        </w:rPr>
        <w:t xml:space="preserve"> </w:t>
      </w:r>
      <w:hyperlink w:anchor="_bookmark6" w:history="1">
        <w:r w:rsidRPr="00EF4E14">
          <w:rPr>
            <w:rFonts w:ascii="Times New Roman" w:hAnsi="Times New Roman" w:cs="Times New Roman"/>
            <w:color w:val="106BBE"/>
            <w:sz w:val="20"/>
          </w:rPr>
          <w:t>пункте</w:t>
        </w:r>
        <w:r w:rsidRPr="00EF4E14">
          <w:rPr>
            <w:rFonts w:ascii="Times New Roman" w:hAnsi="Times New Roman" w:cs="Times New Roman"/>
            <w:color w:val="106BBE"/>
            <w:spacing w:val="-1"/>
            <w:sz w:val="20"/>
          </w:rPr>
          <w:t xml:space="preserve"> </w:t>
        </w:r>
        <w:r w:rsidRPr="00EF4E14">
          <w:rPr>
            <w:rFonts w:ascii="Times New Roman" w:hAnsi="Times New Roman" w:cs="Times New Roman"/>
            <w:color w:val="106BBE"/>
            <w:sz w:val="20"/>
          </w:rPr>
          <w:t>6.1.3</w:t>
        </w:r>
      </w:hyperlink>
      <w:r w:rsidRPr="00EF4E14">
        <w:rPr>
          <w:rFonts w:ascii="Times New Roman" w:hAnsi="Times New Roman" w:cs="Times New Roman"/>
          <w:color w:val="106BBE"/>
          <w:spacing w:val="24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настоящего</w:t>
      </w:r>
      <w:r w:rsidRPr="00EF4E14">
        <w:rPr>
          <w:rFonts w:ascii="Times New Roman" w:hAnsi="Times New Roman" w:cs="Times New Roman"/>
          <w:spacing w:val="25"/>
          <w:sz w:val="20"/>
        </w:rPr>
        <w:t xml:space="preserve"> </w:t>
      </w:r>
      <w:r w:rsidRPr="00EF4E14">
        <w:rPr>
          <w:rFonts w:ascii="Times New Roman" w:hAnsi="Times New Roman" w:cs="Times New Roman"/>
          <w:spacing w:val="-2"/>
          <w:sz w:val="20"/>
        </w:rPr>
        <w:t>Административного</w:t>
      </w:r>
      <w:r w:rsidRPr="00EF4E14">
        <w:rPr>
          <w:rFonts w:ascii="Times New Roman" w:hAnsi="Times New Roman" w:cs="Times New Roman"/>
          <w:sz w:val="20"/>
        </w:rPr>
        <w:t xml:space="preserve">  регламента).</w:t>
      </w:r>
    </w:p>
    <w:p w:rsidR="001234F5" w:rsidRPr="00EF4E14" w:rsidRDefault="001234F5" w:rsidP="001234F5">
      <w:pPr>
        <w:ind w:right="117"/>
        <w:jc w:val="both"/>
        <w:rPr>
          <w:rFonts w:ascii="Times New Roman" w:hAnsi="Times New Roman" w:cs="Times New Roman"/>
          <w:sz w:val="20"/>
        </w:rPr>
      </w:pPr>
      <w:r w:rsidRPr="00EF4E14">
        <w:rPr>
          <w:rFonts w:ascii="Times New Roman" w:hAnsi="Times New Roman" w:cs="Times New Roman"/>
          <w:sz w:val="20"/>
        </w:rPr>
        <w:t>__________________________________________</w:t>
      </w:r>
    </w:p>
    <w:p w:rsidR="001234F5" w:rsidRPr="00EF4E14" w:rsidRDefault="001234F5" w:rsidP="001234F5">
      <w:pPr>
        <w:ind w:right="117"/>
        <w:jc w:val="both"/>
        <w:rPr>
          <w:rFonts w:ascii="Times New Roman" w:hAnsi="Times New Roman" w:cs="Times New Roman"/>
          <w:sz w:val="20"/>
        </w:rPr>
        <w:sectPr w:rsidR="001234F5" w:rsidRPr="00EF4E14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Pr="00EF4E14" w:rsidRDefault="001234F5" w:rsidP="001234F5">
      <w:pPr>
        <w:pStyle w:val="a5"/>
        <w:spacing w:before="49"/>
        <w:ind w:left="0" w:firstLine="0"/>
        <w:jc w:val="left"/>
        <w:rPr>
          <w:sz w:val="20"/>
        </w:rPr>
      </w:pPr>
    </w:p>
    <w:p w:rsidR="001234F5" w:rsidRPr="00EF4E14" w:rsidRDefault="001234F5" w:rsidP="001234F5">
      <w:pPr>
        <w:ind w:left="7054" w:right="117" w:firstLine="1874"/>
        <w:jc w:val="right"/>
        <w:rPr>
          <w:rFonts w:ascii="Times New Roman" w:hAnsi="Times New Roman" w:cs="Times New Roman"/>
          <w:b/>
          <w:sz w:val="20"/>
        </w:rPr>
      </w:pPr>
      <w:bookmarkStart w:id="20" w:name="_bookmark19"/>
      <w:bookmarkEnd w:id="20"/>
      <w:r w:rsidRPr="00EF4E14">
        <w:rPr>
          <w:rFonts w:ascii="Times New Roman" w:hAnsi="Times New Roman" w:cs="Times New Roman"/>
          <w:b/>
          <w:color w:val="26282F"/>
          <w:sz w:val="20"/>
        </w:rPr>
        <w:t>Приложение</w:t>
      </w:r>
      <w:r w:rsidRPr="00EF4E14">
        <w:rPr>
          <w:rFonts w:ascii="Times New Roman" w:hAnsi="Times New Roman" w:cs="Times New Roman"/>
          <w:b/>
          <w:color w:val="26282F"/>
          <w:spacing w:val="-15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N</w:t>
      </w:r>
      <w:r w:rsidRPr="00EF4E14">
        <w:rPr>
          <w:rFonts w:ascii="Times New Roman" w:hAnsi="Times New Roman" w:cs="Times New Roman"/>
          <w:b/>
          <w:color w:val="26282F"/>
          <w:spacing w:val="-12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7 к</w:t>
      </w:r>
      <w:r w:rsidRPr="00EF4E14">
        <w:rPr>
          <w:rFonts w:ascii="Times New Roman" w:hAnsi="Times New Roman" w:cs="Times New Roman"/>
          <w:b/>
          <w:color w:val="26282F"/>
          <w:spacing w:val="-13"/>
          <w:sz w:val="20"/>
        </w:rPr>
        <w:t xml:space="preserve"> </w:t>
      </w:r>
      <w:hyperlink w:anchor="_bookmark0" w:history="1">
        <w:r w:rsidRPr="00EF4E14">
          <w:rPr>
            <w:rFonts w:ascii="Times New Roman" w:hAnsi="Times New Roman" w:cs="Times New Roman"/>
            <w:color w:val="106BBE"/>
            <w:spacing w:val="-12"/>
            <w:sz w:val="20"/>
          </w:rPr>
          <w:t xml:space="preserve"> </w:t>
        </w:r>
        <w:r w:rsidRPr="00EF4E14">
          <w:rPr>
            <w:rFonts w:ascii="Times New Roman" w:hAnsi="Times New Roman" w:cs="Times New Roman"/>
            <w:color w:val="106BBE"/>
            <w:sz w:val="20"/>
          </w:rPr>
          <w:t>форме</w:t>
        </w:r>
      </w:hyperlink>
      <w:r w:rsidRPr="00EF4E14">
        <w:rPr>
          <w:rFonts w:ascii="Times New Roman" w:hAnsi="Times New Roman" w:cs="Times New Roman"/>
          <w:color w:val="106BBE"/>
          <w:spacing w:val="-13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Административного регламента предоставления Муниципальной услуги</w:t>
      </w:r>
    </w:p>
    <w:p w:rsidR="001234F5" w:rsidRPr="00EF4E14" w:rsidRDefault="001234F5" w:rsidP="001234F5">
      <w:pPr>
        <w:pStyle w:val="a5"/>
        <w:spacing w:before="153"/>
        <w:ind w:left="0" w:firstLine="0"/>
        <w:jc w:val="left"/>
        <w:rPr>
          <w:b/>
          <w:sz w:val="20"/>
        </w:rPr>
      </w:pPr>
    </w:p>
    <w:p w:rsidR="001234F5" w:rsidRPr="00EF4E14" w:rsidRDefault="001234F5" w:rsidP="001234F5">
      <w:pPr>
        <w:pStyle w:val="1"/>
        <w:spacing w:line="276" w:lineRule="exact"/>
        <w:ind w:right="161"/>
        <w:jc w:val="center"/>
      </w:pPr>
      <w:r w:rsidRPr="00EF4E14">
        <w:rPr>
          <w:color w:val="26282F"/>
          <w:spacing w:val="-2"/>
        </w:rPr>
        <w:t>Форма</w:t>
      </w:r>
    </w:p>
    <w:p w:rsidR="001234F5" w:rsidRPr="00EF4E14" w:rsidRDefault="001234F5" w:rsidP="001234F5">
      <w:pPr>
        <w:ind w:left="161" w:right="161"/>
        <w:jc w:val="center"/>
        <w:rPr>
          <w:rFonts w:ascii="Times New Roman" w:hAnsi="Times New Roman" w:cs="Times New Roman"/>
          <w:b/>
          <w:sz w:val="24"/>
        </w:rPr>
      </w:pPr>
      <w:r w:rsidRPr="00EF4E14">
        <w:rPr>
          <w:rFonts w:ascii="Times New Roman" w:hAnsi="Times New Roman" w:cs="Times New Roman"/>
          <w:b/>
          <w:color w:val="26282F"/>
          <w:sz w:val="24"/>
        </w:rPr>
        <w:t>решения</w:t>
      </w:r>
      <w:r w:rsidRPr="00EF4E14">
        <w:rPr>
          <w:rFonts w:ascii="Times New Roman" w:hAnsi="Times New Roman" w:cs="Times New Roman"/>
          <w:b/>
          <w:color w:val="26282F"/>
          <w:spacing w:val="-3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о</w:t>
      </w:r>
      <w:r w:rsidRPr="00EF4E14">
        <w:rPr>
          <w:rFonts w:ascii="Times New Roman" w:hAnsi="Times New Roman" w:cs="Times New Roman"/>
          <w:b/>
          <w:color w:val="26282F"/>
          <w:spacing w:val="-3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закрытии</w:t>
      </w:r>
      <w:r w:rsidRPr="00EF4E14">
        <w:rPr>
          <w:rFonts w:ascii="Times New Roman" w:hAnsi="Times New Roman" w:cs="Times New Roman"/>
          <w:b/>
          <w:color w:val="26282F"/>
          <w:spacing w:val="-4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разрешения</w:t>
      </w:r>
      <w:r w:rsidRPr="00EF4E14">
        <w:rPr>
          <w:rFonts w:ascii="Times New Roman" w:hAnsi="Times New Roman" w:cs="Times New Roman"/>
          <w:b/>
          <w:color w:val="26282F"/>
          <w:spacing w:val="-3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на</w:t>
      </w:r>
      <w:r w:rsidRPr="00EF4E14">
        <w:rPr>
          <w:rFonts w:ascii="Times New Roman" w:hAnsi="Times New Roman" w:cs="Times New Roman"/>
          <w:b/>
          <w:color w:val="26282F"/>
          <w:spacing w:val="-3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осуществление</w:t>
      </w:r>
      <w:r w:rsidRPr="00EF4E14">
        <w:rPr>
          <w:rFonts w:ascii="Times New Roman" w:hAnsi="Times New Roman" w:cs="Times New Roman"/>
          <w:b/>
          <w:color w:val="26282F"/>
          <w:spacing w:val="-3"/>
          <w:sz w:val="2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4"/>
        </w:rPr>
        <w:t>земляных</w:t>
      </w:r>
      <w:r w:rsidRPr="00EF4E14">
        <w:rPr>
          <w:rFonts w:ascii="Times New Roman" w:hAnsi="Times New Roman" w:cs="Times New Roman"/>
          <w:b/>
          <w:color w:val="26282F"/>
          <w:spacing w:val="-2"/>
          <w:sz w:val="24"/>
        </w:rPr>
        <w:t xml:space="preserve"> работ</w:t>
      </w:r>
    </w:p>
    <w:p w:rsidR="001234F5" w:rsidRPr="00EF4E14" w:rsidRDefault="001234F5" w:rsidP="001234F5">
      <w:pPr>
        <w:pStyle w:val="a5"/>
        <w:ind w:left="0" w:firstLine="0"/>
        <w:jc w:val="left"/>
        <w:rPr>
          <w:b/>
          <w:sz w:val="20"/>
        </w:rPr>
      </w:pPr>
    </w:p>
    <w:p w:rsidR="001234F5" w:rsidRPr="00EF4E14" w:rsidRDefault="001234F5" w:rsidP="001234F5">
      <w:pPr>
        <w:pStyle w:val="a5"/>
        <w:spacing w:before="139"/>
        <w:ind w:left="0" w:firstLine="0"/>
        <w:jc w:val="left"/>
        <w:rPr>
          <w:b/>
          <w:sz w:val="20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CCB17E6" wp14:editId="2660AF9E">
                <wp:simplePos x="0" y="0"/>
                <wp:positionH relativeFrom="page">
                  <wp:posOffset>508000</wp:posOffset>
                </wp:positionH>
                <wp:positionV relativeFrom="paragraph">
                  <wp:posOffset>249696</wp:posOffset>
                </wp:positionV>
                <wp:extent cx="612013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3BE13" id="Graphic 27" o:spid="_x0000_s1026" style="position:absolute;margin-left:40pt;margin-top:19.65pt;width:481.9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spacing w:before="6"/>
        <w:ind w:left="144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наименование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уполномоченного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на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</w:rPr>
        <w:t>предоставление</w:t>
      </w:r>
      <w:r w:rsidRPr="00EF4E14">
        <w:rPr>
          <w:rFonts w:ascii="Times New Roman" w:hAnsi="Times New Roman" w:cs="Times New Roman"/>
          <w:spacing w:val="-10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услуги</w:t>
      </w:r>
    </w:p>
    <w:p w:rsidR="001234F5" w:rsidRPr="00EF4E14" w:rsidRDefault="001234F5" w:rsidP="001234F5">
      <w:pPr>
        <w:pStyle w:val="a5"/>
        <w:spacing w:before="26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tabs>
          <w:tab w:val="left" w:pos="7804"/>
        </w:tabs>
        <w:ind w:left="4190" w:right="1859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Кому: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 xml:space="preserve"> (фамилия,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имя,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отчество</w:t>
      </w:r>
      <w:r w:rsidRPr="00EF4E14">
        <w:rPr>
          <w:rFonts w:ascii="Times New Roman" w:hAnsi="Times New Roman" w:cs="Times New Roman"/>
          <w:spacing w:val="-13"/>
        </w:rPr>
        <w:t xml:space="preserve"> </w:t>
      </w:r>
      <w:r w:rsidRPr="00EF4E14">
        <w:rPr>
          <w:rFonts w:ascii="Times New Roman" w:hAnsi="Times New Roman" w:cs="Times New Roman"/>
        </w:rPr>
        <w:t>(последнее</w:t>
      </w:r>
    </w:p>
    <w:p w:rsidR="001234F5" w:rsidRPr="00EF4E14" w:rsidRDefault="001234F5" w:rsidP="001234F5">
      <w:pPr>
        <w:ind w:left="4190" w:right="1859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 xml:space="preserve">- при наличии), наименование и данные документа, удостоверяющего личность - для физического лица; наименование индивидуального предпринимателя, ИНН, ОГРНИП- для физического лица, зарегистрированного в качестве </w:t>
      </w:r>
      <w:r w:rsidRPr="00EF4E14">
        <w:rPr>
          <w:rFonts w:ascii="Times New Roman" w:hAnsi="Times New Roman" w:cs="Times New Roman"/>
          <w:spacing w:val="-2"/>
        </w:rPr>
        <w:t xml:space="preserve">индивидуального предпринимателя).полное </w:t>
      </w:r>
      <w:r w:rsidRPr="00EF4E14">
        <w:rPr>
          <w:rFonts w:ascii="Times New Roman" w:hAnsi="Times New Roman" w:cs="Times New Roman"/>
        </w:rPr>
        <w:t>наименование юридического лица, ИНН,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ОГРН,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юридический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адрес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-</w:t>
      </w:r>
      <w:r w:rsidRPr="00EF4E14">
        <w:rPr>
          <w:rFonts w:ascii="Times New Roman" w:hAnsi="Times New Roman" w:cs="Times New Roman"/>
          <w:spacing w:val="-8"/>
        </w:rPr>
        <w:t xml:space="preserve"> </w:t>
      </w:r>
      <w:r w:rsidRPr="00EF4E14">
        <w:rPr>
          <w:rFonts w:ascii="Times New Roman" w:hAnsi="Times New Roman" w:cs="Times New Roman"/>
        </w:rPr>
        <w:t>для юридического лица)</w:t>
      </w:r>
    </w:p>
    <w:p w:rsidR="001234F5" w:rsidRPr="00EF4E14" w:rsidRDefault="001234F5" w:rsidP="001234F5">
      <w:pPr>
        <w:pStyle w:val="a5"/>
        <w:spacing w:before="27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tabs>
          <w:tab w:val="left" w:pos="8728"/>
        </w:tabs>
        <w:ind w:left="4190" w:right="1809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</w:rPr>
        <w:t>Контактные данные: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 xml:space="preserve"> (почтовый индекс и адрес - для физического лица, в т.ч. зарегистрированного в качестве индивидуального предпринимателя, телефон, адрес электронной почты)</w:t>
      </w:r>
    </w:p>
    <w:p w:rsidR="001234F5" w:rsidRPr="00EF4E14" w:rsidRDefault="001234F5" w:rsidP="001234F5">
      <w:pPr>
        <w:pStyle w:val="a5"/>
        <w:spacing w:before="27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ind w:left="161" w:right="3140"/>
        <w:jc w:val="center"/>
        <w:rPr>
          <w:rFonts w:ascii="Times New Roman" w:hAnsi="Times New Roman" w:cs="Times New Roman"/>
          <w:b/>
        </w:rPr>
      </w:pPr>
      <w:r w:rsidRPr="00EF4E14">
        <w:rPr>
          <w:rFonts w:ascii="Times New Roman" w:hAnsi="Times New Roman" w:cs="Times New Roman"/>
          <w:b/>
          <w:color w:val="26282F"/>
          <w:spacing w:val="-2"/>
        </w:rPr>
        <w:t>РЕШЕНИЕ</w:t>
      </w:r>
    </w:p>
    <w:p w:rsidR="001234F5" w:rsidRPr="00EF4E14" w:rsidRDefault="001234F5" w:rsidP="001234F5">
      <w:pPr>
        <w:ind w:left="161" w:right="3240"/>
        <w:jc w:val="center"/>
        <w:rPr>
          <w:rFonts w:ascii="Times New Roman" w:hAnsi="Times New Roman" w:cs="Times New Roman"/>
          <w:b/>
        </w:rPr>
      </w:pPr>
      <w:r w:rsidRPr="00EF4E14">
        <w:rPr>
          <w:rFonts w:ascii="Times New Roman" w:hAnsi="Times New Roman" w:cs="Times New Roman"/>
          <w:b/>
          <w:color w:val="26282F"/>
        </w:rPr>
        <w:t>о</w:t>
      </w:r>
      <w:r w:rsidRPr="00EF4E14">
        <w:rPr>
          <w:rFonts w:ascii="Times New Roman" w:hAnsi="Times New Roman" w:cs="Times New Roman"/>
          <w:b/>
          <w:color w:val="26282F"/>
          <w:spacing w:val="-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закрытии</w:t>
      </w:r>
      <w:r w:rsidRPr="00EF4E14">
        <w:rPr>
          <w:rFonts w:ascii="Times New Roman" w:hAnsi="Times New Roman" w:cs="Times New Roman"/>
          <w:b/>
          <w:color w:val="26282F"/>
          <w:spacing w:val="-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разрешения</w:t>
      </w:r>
      <w:r w:rsidRPr="00EF4E14">
        <w:rPr>
          <w:rFonts w:ascii="Times New Roman" w:hAnsi="Times New Roman" w:cs="Times New Roman"/>
          <w:b/>
          <w:color w:val="26282F"/>
          <w:spacing w:val="-3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на</w:t>
      </w:r>
      <w:r w:rsidRPr="00EF4E14">
        <w:rPr>
          <w:rFonts w:ascii="Times New Roman" w:hAnsi="Times New Roman" w:cs="Times New Roman"/>
          <w:b/>
          <w:color w:val="26282F"/>
          <w:spacing w:val="-4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осуществление</w:t>
      </w:r>
      <w:r w:rsidRPr="00EF4E14">
        <w:rPr>
          <w:rFonts w:ascii="Times New Roman" w:hAnsi="Times New Roman" w:cs="Times New Roman"/>
          <w:b/>
          <w:color w:val="26282F"/>
          <w:spacing w:val="-3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</w:rPr>
        <w:t>земляных</w:t>
      </w:r>
      <w:r w:rsidRPr="00EF4E14">
        <w:rPr>
          <w:rFonts w:ascii="Times New Roman" w:hAnsi="Times New Roman" w:cs="Times New Roman"/>
          <w:b/>
          <w:color w:val="26282F"/>
          <w:spacing w:val="-3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</w:rPr>
        <w:t>работ</w:t>
      </w:r>
    </w:p>
    <w:p w:rsidR="001234F5" w:rsidRPr="00EF4E14" w:rsidRDefault="001234F5" w:rsidP="001234F5">
      <w:pPr>
        <w:pStyle w:val="a5"/>
        <w:spacing w:before="7"/>
        <w:ind w:left="0" w:firstLine="0"/>
        <w:jc w:val="left"/>
        <w:rPr>
          <w:b/>
          <w:sz w:val="18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63E0ACD" wp14:editId="75314278">
                <wp:simplePos x="0" y="0"/>
                <wp:positionH relativeFrom="page">
                  <wp:posOffset>1695450</wp:posOffset>
                </wp:positionH>
                <wp:positionV relativeFrom="paragraph">
                  <wp:posOffset>151665</wp:posOffset>
                </wp:positionV>
                <wp:extent cx="226377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>
                              <a:moveTo>
                                <a:pt x="0" y="0"/>
                              </a:moveTo>
                              <a:lnTo>
                                <a:pt x="2263572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CEA2E" id="Graphic 28" o:spid="_x0000_s1026" style="position:absolute;margin-left:133.5pt;margin-top:11.95pt;width:178.25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6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" path="m,l2263572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tabs>
          <w:tab w:val="left" w:pos="3100"/>
          <w:tab w:val="left" w:pos="5729"/>
          <w:tab w:val="left" w:pos="9080"/>
        </w:tabs>
        <w:spacing w:before="6"/>
        <w:ind w:left="100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10"/>
        </w:rPr>
        <w:t>N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ab/>
      </w:r>
      <w:r w:rsidRPr="00EF4E14">
        <w:rPr>
          <w:rFonts w:ascii="Times New Roman" w:hAnsi="Times New Roman" w:cs="Times New Roman"/>
          <w:spacing w:val="-4"/>
        </w:rPr>
        <w:t>Дата</w:t>
      </w:r>
      <w:r w:rsidRPr="00EF4E14">
        <w:rPr>
          <w:rFonts w:ascii="Times New Roman" w:hAnsi="Times New Roman" w:cs="Times New Roman"/>
          <w:u w:val="single"/>
        </w:rPr>
        <w:tab/>
      </w:r>
    </w:p>
    <w:p w:rsidR="001234F5" w:rsidRPr="00EF4E14" w:rsidRDefault="001234F5" w:rsidP="001234F5">
      <w:pPr>
        <w:pStyle w:val="a5"/>
        <w:spacing w:before="22"/>
        <w:ind w:left="0" w:firstLine="0"/>
        <w:jc w:val="left"/>
        <w:rPr>
          <w:sz w:val="22"/>
        </w:rPr>
      </w:pPr>
    </w:p>
    <w:p w:rsidR="001234F5" w:rsidRPr="00EF4E14" w:rsidRDefault="001234F5" w:rsidP="001234F5">
      <w:pPr>
        <w:tabs>
          <w:tab w:val="left" w:pos="1704"/>
          <w:tab w:val="left" w:pos="3012"/>
          <w:tab w:val="left" w:pos="7430"/>
          <w:tab w:val="left" w:pos="9625"/>
          <w:tab w:val="left" w:pos="9807"/>
        </w:tabs>
        <w:ind w:left="120" w:right="730"/>
        <w:jc w:val="both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>уведомляет Вас о закрытии разрешения на производство земляных работ N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 xml:space="preserve">на выполнение работ 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</w:rPr>
        <w:t xml:space="preserve"> , проведенных по </w:t>
      </w:r>
      <w:r w:rsidRPr="00EF4E14">
        <w:rPr>
          <w:rFonts w:ascii="Times New Roman" w:hAnsi="Times New Roman" w:cs="Times New Roman"/>
          <w:spacing w:val="-2"/>
        </w:rPr>
        <w:t>адресу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spacing w:val="-10"/>
        </w:rPr>
        <w:t xml:space="preserve">. </w:t>
      </w:r>
      <w:r w:rsidRPr="00EF4E14">
        <w:rPr>
          <w:rFonts w:ascii="Times New Roman" w:hAnsi="Times New Roman" w:cs="Times New Roman"/>
        </w:rPr>
        <w:t>Особые</w:t>
      </w:r>
      <w:r w:rsidRPr="00EF4E14">
        <w:rPr>
          <w:rFonts w:ascii="Times New Roman" w:hAnsi="Times New Roman" w:cs="Times New Roman"/>
          <w:spacing w:val="-6"/>
        </w:rPr>
        <w:t xml:space="preserve"> </w:t>
      </w:r>
      <w:r w:rsidRPr="00EF4E14">
        <w:rPr>
          <w:rFonts w:ascii="Times New Roman" w:hAnsi="Times New Roman" w:cs="Times New Roman"/>
          <w:spacing w:val="-2"/>
        </w:rPr>
        <w:t>отметки</w:t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  <w:r w:rsidRPr="00EF4E14">
        <w:rPr>
          <w:rFonts w:ascii="Times New Roman" w:hAnsi="Times New Roman" w:cs="Times New Roman"/>
          <w:u w:val="single"/>
        </w:rPr>
        <w:tab/>
      </w:r>
    </w:p>
    <w:p w:rsidR="001234F5" w:rsidRPr="00EF4E14" w:rsidRDefault="001234F5" w:rsidP="001234F5">
      <w:pPr>
        <w:pStyle w:val="a5"/>
        <w:spacing w:before="8"/>
        <w:ind w:left="0" w:firstLine="0"/>
        <w:jc w:val="left"/>
        <w:rPr>
          <w:sz w:val="18"/>
        </w:rPr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DCFFA4A" wp14:editId="2EC1DD19">
                <wp:simplePos x="0" y="0"/>
                <wp:positionH relativeFrom="page">
                  <wp:posOffset>508000</wp:posOffset>
                </wp:positionH>
                <wp:positionV relativeFrom="paragraph">
                  <wp:posOffset>152233</wp:posOffset>
                </wp:positionV>
                <wp:extent cx="612013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19838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99A6B" id="Graphic 29" o:spid="_x0000_s1026" style="position:absolute;margin-left:40pt;margin-top:12pt;width:481.9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" path="m,l6119838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1234F5" w:rsidRPr="00EF4E14" w:rsidRDefault="001234F5" w:rsidP="001234F5">
      <w:pPr>
        <w:pStyle w:val="a5"/>
        <w:spacing w:before="15"/>
        <w:ind w:left="0" w:firstLine="0"/>
        <w:jc w:val="left"/>
      </w:pPr>
    </w:p>
    <w:p w:rsidR="001234F5" w:rsidRPr="00EF4E14" w:rsidRDefault="001234F5" w:rsidP="001234F5">
      <w:pPr>
        <w:pStyle w:val="a5"/>
        <w:ind w:left="1943" w:right="5679" w:hanging="1296"/>
        <w:jc w:val="left"/>
      </w:pPr>
      <w:r w:rsidRPr="00EF4E1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E4BD76E" wp14:editId="1E947E84">
                <wp:simplePos x="0" y="0"/>
                <wp:positionH relativeFrom="page">
                  <wp:posOffset>3641725</wp:posOffset>
                </wp:positionH>
                <wp:positionV relativeFrom="paragraph">
                  <wp:posOffset>-2855</wp:posOffset>
                </wp:positionV>
                <wp:extent cx="3267075" cy="35687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7075" cy="35687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234F5" w:rsidRDefault="001234F5" w:rsidP="001234F5">
                            <w:pPr>
                              <w:pStyle w:val="a5"/>
                              <w:ind w:left="177" w:firstLine="0"/>
                              <w:jc w:val="left"/>
                            </w:pPr>
                            <w:r>
                              <w:t>Сведения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сертификате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электронной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BD76E" id="Textbox 30" o:spid="_x0000_s1031" type="#_x0000_t202" style="position:absolute;left:0;text-align:left;margin-left:286.75pt;margin-top:-.2pt;width:257.25pt;height:28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" filled="f" strokeweight=".5pt">
                <v:path arrowok="t"/>
                <v:textbox inset="0,0,0,0">
                  <w:txbxContent>
                    <w:p w:rsidR="001234F5" w:rsidRDefault="001234F5" w:rsidP="001234F5">
                      <w:pPr>
                        <w:pStyle w:val="a5"/>
                        <w:ind w:left="177" w:firstLine="0"/>
                        <w:jc w:val="left"/>
                      </w:pPr>
                      <w:r>
                        <w:t>Сведения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о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сертификате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электронной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F4E14">
        <w:t>{Ф.И.О.</w:t>
      </w:r>
      <w:r w:rsidRPr="00EF4E14">
        <w:rPr>
          <w:spacing w:val="-15"/>
        </w:rPr>
        <w:t xml:space="preserve"> </w:t>
      </w:r>
      <w:r w:rsidRPr="00EF4E14">
        <w:t>должность</w:t>
      </w:r>
      <w:r w:rsidRPr="00EF4E14">
        <w:rPr>
          <w:spacing w:val="-15"/>
        </w:rPr>
        <w:t xml:space="preserve"> </w:t>
      </w:r>
      <w:r w:rsidRPr="00EF4E14">
        <w:t xml:space="preserve">уполномоченного </w:t>
      </w:r>
      <w:r w:rsidRPr="00EF4E14">
        <w:rPr>
          <w:spacing w:val="-2"/>
        </w:rPr>
        <w:t>сотрудника}</w:t>
      </w:r>
    </w:p>
    <w:p w:rsidR="001234F5" w:rsidRPr="00EF4E14" w:rsidRDefault="001234F5" w:rsidP="001234F5">
      <w:pPr>
        <w:rPr>
          <w:rFonts w:ascii="Times New Roman" w:hAnsi="Times New Roman" w:cs="Times New Roman"/>
        </w:rPr>
        <w:sectPr w:rsidR="001234F5" w:rsidRPr="00EF4E14">
          <w:pgSz w:w="11900" w:h="16800"/>
          <w:pgMar w:top="1340" w:right="680" w:bottom="920" w:left="680" w:header="716" w:footer="729" w:gutter="0"/>
          <w:cols w:space="720"/>
        </w:sectPr>
      </w:pPr>
    </w:p>
    <w:p w:rsidR="001234F5" w:rsidRPr="00EF4E14" w:rsidRDefault="001234F5" w:rsidP="001234F5">
      <w:pPr>
        <w:spacing w:before="81"/>
        <w:ind w:left="12412" w:right="117" w:firstLine="1452"/>
        <w:jc w:val="right"/>
        <w:rPr>
          <w:rFonts w:ascii="Times New Roman" w:hAnsi="Times New Roman" w:cs="Times New Roman"/>
          <w:b/>
          <w:sz w:val="20"/>
        </w:rPr>
      </w:pPr>
      <w:bookmarkStart w:id="21" w:name="_bookmark20"/>
      <w:bookmarkEnd w:id="21"/>
      <w:r w:rsidRPr="00EF4E14">
        <w:rPr>
          <w:rFonts w:ascii="Times New Roman" w:hAnsi="Times New Roman" w:cs="Times New Roman"/>
          <w:b/>
          <w:color w:val="26282F"/>
          <w:sz w:val="20"/>
        </w:rPr>
        <w:lastRenderedPageBreak/>
        <w:t>Приложение</w:t>
      </w:r>
      <w:r w:rsidRPr="00EF4E14">
        <w:rPr>
          <w:rFonts w:ascii="Times New Roman" w:hAnsi="Times New Roman" w:cs="Times New Roman"/>
          <w:b/>
          <w:color w:val="26282F"/>
          <w:spacing w:val="-13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N</w:t>
      </w:r>
      <w:r w:rsidRPr="00EF4E14">
        <w:rPr>
          <w:rFonts w:ascii="Times New Roman" w:hAnsi="Times New Roman" w:cs="Times New Roman"/>
          <w:b/>
          <w:color w:val="26282F"/>
          <w:spacing w:val="-12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 xml:space="preserve">8 к </w:t>
      </w:r>
      <w:hyperlink w:anchor="_bookmark0" w:history="1">
        <w:r w:rsidRPr="00EF4E14">
          <w:rPr>
            <w:rFonts w:ascii="Times New Roman" w:hAnsi="Times New Roman" w:cs="Times New Roman"/>
            <w:color w:val="106BBE"/>
            <w:sz w:val="20"/>
          </w:rPr>
          <w:t xml:space="preserve"> форме</w:t>
        </w:r>
      </w:hyperlink>
      <w:r w:rsidRPr="00EF4E14">
        <w:rPr>
          <w:rFonts w:ascii="Times New Roman" w:hAnsi="Times New Roman" w:cs="Times New Roman"/>
          <w:color w:val="106BBE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Административного</w:t>
      </w:r>
      <w:r w:rsidRPr="00EF4E14">
        <w:rPr>
          <w:rFonts w:ascii="Times New Roman" w:hAnsi="Times New Roman" w:cs="Times New Roman"/>
          <w:b/>
          <w:color w:val="26282F"/>
          <w:spacing w:val="20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регламента</w:t>
      </w:r>
    </w:p>
    <w:p w:rsidR="001234F5" w:rsidRPr="00EF4E14" w:rsidRDefault="001234F5" w:rsidP="001234F5">
      <w:pPr>
        <w:spacing w:line="229" w:lineRule="exact"/>
        <w:ind w:right="117"/>
        <w:jc w:val="right"/>
        <w:rPr>
          <w:rFonts w:ascii="Times New Roman" w:hAnsi="Times New Roman" w:cs="Times New Roman"/>
          <w:b/>
          <w:sz w:val="20"/>
        </w:rPr>
      </w:pPr>
      <w:r w:rsidRPr="00EF4E14">
        <w:rPr>
          <w:rFonts w:ascii="Times New Roman" w:hAnsi="Times New Roman" w:cs="Times New Roman"/>
          <w:b/>
          <w:color w:val="26282F"/>
          <w:sz w:val="20"/>
        </w:rPr>
        <w:t>предоставления</w:t>
      </w:r>
      <w:r w:rsidRPr="00EF4E14">
        <w:rPr>
          <w:rFonts w:ascii="Times New Roman" w:hAnsi="Times New Roman" w:cs="Times New Roman"/>
          <w:b/>
          <w:color w:val="26282F"/>
          <w:spacing w:val="-7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z w:val="20"/>
        </w:rPr>
        <w:t>Муниципальной</w:t>
      </w:r>
      <w:r w:rsidRPr="00EF4E14">
        <w:rPr>
          <w:rFonts w:ascii="Times New Roman" w:hAnsi="Times New Roman" w:cs="Times New Roman"/>
          <w:b/>
          <w:color w:val="26282F"/>
          <w:spacing w:val="-4"/>
          <w:sz w:val="20"/>
        </w:rPr>
        <w:t xml:space="preserve"> </w:t>
      </w:r>
      <w:r w:rsidRPr="00EF4E14">
        <w:rPr>
          <w:rFonts w:ascii="Times New Roman" w:hAnsi="Times New Roman" w:cs="Times New Roman"/>
          <w:b/>
          <w:color w:val="26282F"/>
          <w:spacing w:val="-2"/>
          <w:sz w:val="20"/>
        </w:rPr>
        <w:t>услуги</w:t>
      </w:r>
    </w:p>
    <w:p w:rsidR="001234F5" w:rsidRPr="00EF4E14" w:rsidRDefault="001234F5" w:rsidP="001234F5">
      <w:pPr>
        <w:pStyle w:val="a5"/>
        <w:spacing w:before="154"/>
        <w:ind w:left="0" w:firstLine="0"/>
        <w:jc w:val="left"/>
        <w:rPr>
          <w:b/>
          <w:sz w:val="20"/>
        </w:rPr>
      </w:pPr>
    </w:p>
    <w:p w:rsidR="001234F5" w:rsidRPr="00EF4E14" w:rsidRDefault="001234F5" w:rsidP="001234F5">
      <w:pPr>
        <w:pStyle w:val="1"/>
        <w:ind w:left="1953" w:right="1325" w:firstLine="299"/>
      </w:pPr>
      <w:r w:rsidRPr="00EF4E14">
        <w:rPr>
          <w:color w:val="26282F"/>
        </w:rPr>
        <w:t>Перечень и содержание административных действий, составляющих административные процедуры Порядок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выполнения</w:t>
      </w:r>
      <w:r w:rsidRPr="00EF4E14">
        <w:rPr>
          <w:color w:val="26282F"/>
          <w:spacing w:val="-4"/>
        </w:rPr>
        <w:t xml:space="preserve"> </w:t>
      </w:r>
      <w:r w:rsidRPr="00EF4E14">
        <w:rPr>
          <w:color w:val="26282F"/>
        </w:rPr>
        <w:t>административных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действий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при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обращении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Заявителя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(представителя</w:t>
      </w:r>
      <w:r w:rsidRPr="00EF4E14">
        <w:rPr>
          <w:color w:val="26282F"/>
          <w:spacing w:val="-5"/>
        </w:rPr>
        <w:t xml:space="preserve"> </w:t>
      </w:r>
      <w:r w:rsidRPr="00EF4E14">
        <w:rPr>
          <w:color w:val="26282F"/>
        </w:rPr>
        <w:t>Заявителя)</w:t>
      </w:r>
    </w:p>
    <w:p w:rsidR="001234F5" w:rsidRPr="00EF4E14" w:rsidRDefault="001234F5" w:rsidP="001234F5">
      <w:pPr>
        <w:pStyle w:val="a5"/>
        <w:spacing w:before="15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25"/>
        <w:gridCol w:w="3101"/>
        <w:gridCol w:w="4814"/>
        <w:gridCol w:w="3414"/>
      </w:tblGrid>
      <w:tr w:rsidR="001234F5" w:rsidRPr="00EF4E14" w:rsidTr="009056F1">
        <w:trPr>
          <w:trHeight w:val="827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ind w:left="10" w:right="1"/>
              <w:jc w:val="center"/>
              <w:rPr>
                <w:sz w:val="24"/>
              </w:rPr>
            </w:pPr>
            <w:r w:rsidRPr="00EF4E14">
              <w:rPr>
                <w:sz w:val="24"/>
              </w:rPr>
              <w:t>N</w:t>
            </w:r>
            <w:r w:rsidRPr="00EF4E14">
              <w:rPr>
                <w:spacing w:val="-1"/>
                <w:sz w:val="24"/>
              </w:rPr>
              <w:t xml:space="preserve"> </w:t>
            </w:r>
            <w:r w:rsidRPr="00EF4E14">
              <w:rPr>
                <w:spacing w:val="-5"/>
                <w:sz w:val="24"/>
              </w:rPr>
              <w:t>п/п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87" w:right="175" w:hanging="1"/>
              <w:jc w:val="center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Место выполнения действия/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 xml:space="preserve">используемая </w:t>
            </w:r>
            <w:r w:rsidRPr="00EF4E14">
              <w:rPr>
                <w:spacing w:val="-6"/>
                <w:sz w:val="24"/>
                <w:lang w:val="ru-RU"/>
              </w:rPr>
              <w:t>ИС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ind w:left="964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Процедуры</w:t>
            </w: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ind w:left="10"/>
              <w:jc w:val="center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Действия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ind w:left="656"/>
              <w:rPr>
                <w:sz w:val="24"/>
              </w:rPr>
            </w:pPr>
            <w:r w:rsidRPr="00EF4E14">
              <w:rPr>
                <w:sz w:val="24"/>
              </w:rPr>
              <w:t>Максимальный</w:t>
            </w:r>
            <w:r w:rsidRPr="00EF4E14">
              <w:rPr>
                <w:spacing w:val="-12"/>
                <w:sz w:val="24"/>
              </w:rPr>
              <w:t xml:space="preserve"> </w:t>
            </w:r>
            <w:r w:rsidRPr="00EF4E14">
              <w:rPr>
                <w:spacing w:val="-4"/>
                <w:sz w:val="24"/>
              </w:rPr>
              <w:t>срок</w:t>
            </w:r>
          </w:p>
        </w:tc>
      </w:tr>
      <w:tr w:rsidR="001234F5" w:rsidRPr="00EF4E14" w:rsidTr="009056F1">
        <w:trPr>
          <w:trHeight w:val="274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1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2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3</w:t>
            </w: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" w:right="1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4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5</w:t>
            </w:r>
          </w:p>
        </w:tc>
      </w:tr>
      <w:tr w:rsidR="001234F5" w:rsidRPr="00EF4E14" w:rsidTr="009056F1">
        <w:trPr>
          <w:trHeight w:val="551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1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Проверка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документов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и регистрация заявления</w:t>
            </w: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>Контроль</w:t>
            </w:r>
            <w:r w:rsidRPr="00EF4E14">
              <w:rPr>
                <w:spacing w:val="-15"/>
                <w:sz w:val="24"/>
              </w:rPr>
              <w:t xml:space="preserve"> </w:t>
            </w:r>
            <w:r w:rsidRPr="00EF4E14">
              <w:rPr>
                <w:sz w:val="24"/>
              </w:rPr>
              <w:t>комплектности</w:t>
            </w:r>
            <w:r w:rsidRPr="00EF4E14">
              <w:rPr>
                <w:spacing w:val="-15"/>
                <w:sz w:val="24"/>
              </w:rPr>
              <w:t xml:space="preserve"> </w:t>
            </w:r>
            <w:r w:rsidRPr="00EF4E14">
              <w:rPr>
                <w:sz w:val="24"/>
              </w:rPr>
              <w:t xml:space="preserve">предоставленных </w:t>
            </w:r>
            <w:r w:rsidRPr="00EF4E14">
              <w:rPr>
                <w:spacing w:val="-2"/>
                <w:sz w:val="24"/>
              </w:rPr>
              <w:t>документов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ind w:left="107"/>
              <w:rPr>
                <w:sz w:val="13"/>
              </w:rPr>
            </w:pPr>
            <w:r w:rsidRPr="00EF4E14">
              <w:rPr>
                <w:sz w:val="24"/>
              </w:rPr>
              <w:t>До</w:t>
            </w:r>
            <w:r w:rsidRPr="00EF4E14">
              <w:rPr>
                <w:spacing w:val="-1"/>
                <w:sz w:val="24"/>
              </w:rPr>
              <w:t xml:space="preserve"> </w:t>
            </w:r>
            <w:r w:rsidRPr="00EF4E14">
              <w:rPr>
                <w:sz w:val="24"/>
              </w:rPr>
              <w:t>1 рабочего дня</w:t>
            </w:r>
            <w:r w:rsidRPr="00EF4E14">
              <w:rPr>
                <w:spacing w:val="-21"/>
                <w:sz w:val="24"/>
              </w:rPr>
              <w:t xml:space="preserve"> </w:t>
            </w:r>
            <w:hyperlink w:anchor="_bookmark21" w:history="1">
              <w:r w:rsidRPr="00EF4E14">
                <w:rPr>
                  <w:color w:val="106BBE"/>
                  <w:spacing w:val="-10"/>
                  <w:position w:val="6"/>
                  <w:sz w:val="13"/>
                </w:rPr>
                <w:t>3</w:t>
              </w:r>
            </w:hyperlink>
          </w:p>
        </w:tc>
      </w:tr>
      <w:tr w:rsidR="001234F5" w:rsidRPr="00EF4E14" w:rsidTr="009056F1">
        <w:trPr>
          <w:trHeight w:val="551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2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</w:pP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>Подтверждение</w:t>
            </w:r>
            <w:r w:rsidRPr="00EF4E14">
              <w:rPr>
                <w:spacing w:val="-15"/>
                <w:sz w:val="24"/>
              </w:rPr>
              <w:t xml:space="preserve"> </w:t>
            </w:r>
            <w:r w:rsidRPr="00EF4E14">
              <w:rPr>
                <w:sz w:val="24"/>
              </w:rPr>
              <w:t>полномочий</w:t>
            </w:r>
            <w:r w:rsidRPr="00EF4E14">
              <w:rPr>
                <w:spacing w:val="-15"/>
                <w:sz w:val="24"/>
              </w:rPr>
              <w:t xml:space="preserve"> </w:t>
            </w:r>
            <w:r w:rsidRPr="00EF4E14">
              <w:rPr>
                <w:sz w:val="24"/>
              </w:rPr>
              <w:t xml:space="preserve">представителя </w:t>
            </w:r>
            <w:r w:rsidRPr="00EF4E14">
              <w:rPr>
                <w:spacing w:val="-2"/>
                <w:sz w:val="24"/>
              </w:rPr>
              <w:t>заявителя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</w:pPr>
          </w:p>
        </w:tc>
      </w:tr>
      <w:tr w:rsidR="001234F5" w:rsidRPr="00EF4E14" w:rsidTr="009056F1">
        <w:trPr>
          <w:trHeight w:val="274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3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rPr>
                <w:sz w:val="20"/>
              </w:rPr>
            </w:pP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 xml:space="preserve">Регистрация </w:t>
            </w:r>
            <w:r w:rsidRPr="00EF4E14">
              <w:rPr>
                <w:spacing w:val="-2"/>
                <w:sz w:val="24"/>
              </w:rPr>
              <w:t>заявления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rPr>
                <w:sz w:val="20"/>
              </w:rPr>
            </w:pPr>
          </w:p>
        </w:tc>
      </w:tr>
      <w:tr w:rsidR="001234F5" w:rsidRPr="00EF4E14" w:rsidTr="009056F1">
        <w:trPr>
          <w:trHeight w:val="551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4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</w:pP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Принятие</w:t>
            </w:r>
            <w:r w:rsidRPr="00EF4E14">
              <w:rPr>
                <w:spacing w:val="-8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решения</w:t>
            </w:r>
            <w:r w:rsidRPr="00EF4E14">
              <w:rPr>
                <w:spacing w:val="-7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об</w:t>
            </w:r>
            <w:r w:rsidRPr="00EF4E14">
              <w:rPr>
                <w:spacing w:val="-7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отказе</w:t>
            </w:r>
            <w:r w:rsidRPr="00EF4E14">
              <w:rPr>
                <w:spacing w:val="-7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в</w:t>
            </w:r>
            <w:r w:rsidRPr="00EF4E14">
              <w:rPr>
                <w:spacing w:val="-8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 xml:space="preserve">приеме </w:t>
            </w:r>
            <w:r w:rsidRPr="00EF4E14">
              <w:rPr>
                <w:spacing w:val="-2"/>
                <w:sz w:val="24"/>
                <w:lang w:val="ru-RU"/>
              </w:rPr>
              <w:t>документов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rPr>
                <w:lang w:val="ru-RU"/>
              </w:rPr>
            </w:pPr>
          </w:p>
        </w:tc>
      </w:tr>
      <w:tr w:rsidR="001234F5" w:rsidRPr="00EF4E14" w:rsidTr="009056F1">
        <w:trPr>
          <w:trHeight w:val="551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5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>Ведомство/ПГС/</w:t>
            </w:r>
            <w:r w:rsidRPr="00EF4E14">
              <w:rPr>
                <w:spacing w:val="-7"/>
                <w:sz w:val="24"/>
              </w:rPr>
              <w:t xml:space="preserve"> </w:t>
            </w:r>
            <w:r w:rsidRPr="00EF4E14">
              <w:rPr>
                <w:spacing w:val="-4"/>
                <w:sz w:val="24"/>
              </w:rPr>
              <w:t>СМЭВ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8" w:right="853"/>
              <w:rPr>
                <w:sz w:val="24"/>
              </w:rPr>
            </w:pPr>
            <w:r w:rsidRPr="00EF4E14">
              <w:rPr>
                <w:sz w:val="24"/>
              </w:rPr>
              <w:t>Получение</w:t>
            </w:r>
            <w:r w:rsidRPr="00EF4E14">
              <w:rPr>
                <w:spacing w:val="-15"/>
                <w:sz w:val="24"/>
              </w:rPr>
              <w:t xml:space="preserve"> </w:t>
            </w:r>
            <w:r w:rsidRPr="00EF4E14">
              <w:rPr>
                <w:sz w:val="24"/>
              </w:rPr>
              <w:t>сведений посредством СМЭВ</w:t>
            </w: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>Направление</w:t>
            </w:r>
            <w:r w:rsidRPr="00EF4E14">
              <w:rPr>
                <w:spacing w:val="-1"/>
                <w:sz w:val="24"/>
              </w:rPr>
              <w:t xml:space="preserve"> </w:t>
            </w:r>
            <w:r w:rsidRPr="00EF4E14">
              <w:rPr>
                <w:sz w:val="24"/>
              </w:rPr>
              <w:t>межведомственных</w:t>
            </w:r>
            <w:r w:rsidRPr="00EF4E14">
              <w:rPr>
                <w:spacing w:val="-1"/>
                <w:sz w:val="24"/>
              </w:rPr>
              <w:t xml:space="preserve"> </w:t>
            </w:r>
            <w:r w:rsidRPr="00EF4E14">
              <w:rPr>
                <w:spacing w:val="-2"/>
                <w:sz w:val="24"/>
              </w:rPr>
              <w:t>запросов</w:t>
            </w:r>
          </w:p>
        </w:tc>
        <w:tc>
          <w:tcPr>
            <w:tcW w:w="3414" w:type="dxa"/>
            <w:vMerge w:val="restart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 xml:space="preserve">До 5 рабочих </w:t>
            </w:r>
            <w:r w:rsidRPr="00EF4E14">
              <w:rPr>
                <w:spacing w:val="-4"/>
                <w:sz w:val="24"/>
              </w:rPr>
              <w:t>дней</w:t>
            </w:r>
          </w:p>
        </w:tc>
      </w:tr>
      <w:tr w:rsidR="001234F5" w:rsidRPr="00EF4E14" w:rsidTr="009056F1">
        <w:trPr>
          <w:trHeight w:val="550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6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>Ведомство/ПГС/</w:t>
            </w:r>
            <w:r w:rsidRPr="00EF4E14">
              <w:rPr>
                <w:spacing w:val="-7"/>
                <w:sz w:val="24"/>
              </w:rPr>
              <w:t xml:space="preserve"> </w:t>
            </w:r>
            <w:r w:rsidRPr="00EF4E14">
              <w:rPr>
                <w:spacing w:val="-4"/>
                <w:sz w:val="24"/>
              </w:rPr>
              <w:t>СМЭВ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</w:pP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Получение</w:t>
            </w:r>
            <w:r w:rsidRPr="00EF4E14">
              <w:rPr>
                <w:spacing w:val="-12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ответов</w:t>
            </w:r>
            <w:r w:rsidRPr="00EF4E14">
              <w:rPr>
                <w:spacing w:val="-13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на</w:t>
            </w:r>
            <w:r w:rsidRPr="00EF4E14">
              <w:rPr>
                <w:spacing w:val="-12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 xml:space="preserve">межведомственные </w:t>
            </w:r>
            <w:r w:rsidRPr="00EF4E14">
              <w:rPr>
                <w:spacing w:val="-2"/>
                <w:sz w:val="24"/>
                <w:lang w:val="ru-RU"/>
              </w:rPr>
              <w:t>запросы</w:t>
            </w:r>
          </w:p>
        </w:tc>
        <w:tc>
          <w:tcPr>
            <w:tcW w:w="3414" w:type="dxa"/>
            <w:vMerge/>
            <w:tcBorders>
              <w:top w:val="nil"/>
            </w:tcBorders>
          </w:tcPr>
          <w:p w:rsidR="001234F5" w:rsidRPr="00EF4E14" w:rsidRDefault="001234F5" w:rsidP="009056F1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1234F5" w:rsidRPr="00EF4E14" w:rsidTr="009056F1">
        <w:trPr>
          <w:trHeight w:val="826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8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ind w:left="108"/>
              <w:rPr>
                <w:sz w:val="24"/>
              </w:rPr>
            </w:pPr>
            <w:r w:rsidRPr="00EF4E14">
              <w:rPr>
                <w:sz w:val="24"/>
              </w:rPr>
              <w:t>Рассмотрение</w:t>
            </w:r>
            <w:r w:rsidRPr="00EF4E14">
              <w:rPr>
                <w:spacing w:val="-15"/>
                <w:sz w:val="24"/>
              </w:rPr>
              <w:t xml:space="preserve"> </w:t>
            </w:r>
            <w:r w:rsidRPr="00EF4E14">
              <w:rPr>
                <w:sz w:val="24"/>
              </w:rPr>
              <w:t>документов</w:t>
            </w:r>
            <w:r w:rsidRPr="00EF4E14">
              <w:rPr>
                <w:spacing w:val="-15"/>
                <w:sz w:val="24"/>
              </w:rPr>
              <w:t xml:space="preserve"> </w:t>
            </w:r>
            <w:r w:rsidRPr="00EF4E14">
              <w:rPr>
                <w:sz w:val="24"/>
              </w:rPr>
              <w:t xml:space="preserve">и </w:t>
            </w:r>
            <w:r w:rsidRPr="00EF4E14">
              <w:rPr>
                <w:spacing w:val="-2"/>
                <w:sz w:val="24"/>
              </w:rPr>
              <w:t>сведений</w:t>
            </w: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Проверка соответствия документов и сведений</w:t>
            </w:r>
            <w:r w:rsidRPr="00EF4E14">
              <w:rPr>
                <w:spacing w:val="-13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установленным</w:t>
            </w:r>
            <w:r w:rsidRPr="00EF4E14">
              <w:rPr>
                <w:spacing w:val="-12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критериям</w:t>
            </w:r>
            <w:r w:rsidRPr="00EF4E14">
              <w:rPr>
                <w:spacing w:val="-12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для принятия решения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 xml:space="preserve">До 5 рабочих </w:t>
            </w:r>
            <w:r w:rsidRPr="00EF4E14">
              <w:rPr>
                <w:spacing w:val="-4"/>
                <w:sz w:val="24"/>
              </w:rPr>
              <w:t>дней</w:t>
            </w:r>
          </w:p>
        </w:tc>
      </w:tr>
      <w:tr w:rsidR="001234F5" w:rsidRPr="00EF4E14" w:rsidTr="009056F1">
        <w:trPr>
          <w:trHeight w:val="273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54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10"/>
                <w:sz w:val="24"/>
              </w:rPr>
              <w:t>9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 w:rsidRPr="00EF4E14">
              <w:rPr>
                <w:sz w:val="24"/>
              </w:rPr>
              <w:t>Принятие</w:t>
            </w:r>
            <w:r w:rsidRPr="00EF4E14">
              <w:rPr>
                <w:spacing w:val="-7"/>
                <w:sz w:val="24"/>
              </w:rPr>
              <w:t xml:space="preserve"> </w:t>
            </w:r>
            <w:r w:rsidRPr="00EF4E14">
              <w:rPr>
                <w:spacing w:val="-2"/>
                <w:sz w:val="24"/>
              </w:rPr>
              <w:t>решения</w:t>
            </w: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54" w:lineRule="exact"/>
              <w:ind w:left="107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Принятие</w:t>
            </w:r>
            <w:r w:rsidRPr="00EF4E14">
              <w:rPr>
                <w:spacing w:val="-6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решения</w:t>
            </w:r>
            <w:r w:rsidRPr="00EF4E14">
              <w:rPr>
                <w:spacing w:val="-2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</w:t>
            </w:r>
            <w:r w:rsidRPr="00EF4E14">
              <w:rPr>
                <w:spacing w:val="-2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предоставлении</w:t>
            </w:r>
            <w:r w:rsidRPr="00EF4E14">
              <w:rPr>
                <w:spacing w:val="-3"/>
                <w:sz w:val="24"/>
                <w:lang w:val="ru-RU"/>
              </w:rPr>
              <w:t xml:space="preserve"> </w:t>
            </w:r>
            <w:r w:rsidRPr="00EF4E14">
              <w:rPr>
                <w:spacing w:val="-2"/>
                <w:sz w:val="24"/>
                <w:lang w:val="ru-RU"/>
              </w:rPr>
              <w:t>услуги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 xml:space="preserve">До 1 </w:t>
            </w:r>
            <w:r w:rsidRPr="00EF4E14">
              <w:rPr>
                <w:spacing w:val="-4"/>
                <w:sz w:val="24"/>
              </w:rPr>
              <w:t>часа</w:t>
            </w:r>
          </w:p>
        </w:tc>
      </w:tr>
      <w:tr w:rsidR="001234F5" w:rsidRPr="00EF4E14" w:rsidTr="009056F1">
        <w:trPr>
          <w:trHeight w:val="551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ind w:left="10"/>
              <w:jc w:val="center"/>
              <w:rPr>
                <w:sz w:val="24"/>
              </w:rPr>
            </w:pPr>
            <w:r w:rsidRPr="00EF4E14">
              <w:rPr>
                <w:spacing w:val="-5"/>
                <w:sz w:val="24"/>
              </w:rPr>
              <w:t>10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</w:pP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Формирование</w:t>
            </w:r>
            <w:r w:rsidRPr="00EF4E14">
              <w:rPr>
                <w:spacing w:val="-13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решения</w:t>
            </w:r>
            <w:r w:rsidRPr="00EF4E14">
              <w:rPr>
                <w:spacing w:val="-13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</w:t>
            </w:r>
            <w:r w:rsidRPr="00EF4E14">
              <w:rPr>
                <w:spacing w:val="-13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 xml:space="preserve">предоставлении </w:t>
            </w:r>
            <w:r w:rsidRPr="00EF4E14">
              <w:rPr>
                <w:spacing w:val="-2"/>
                <w:sz w:val="24"/>
                <w:lang w:val="ru-RU"/>
              </w:rPr>
              <w:t>услуги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rPr>
                <w:lang w:val="ru-RU"/>
              </w:rPr>
            </w:pPr>
          </w:p>
        </w:tc>
      </w:tr>
      <w:tr w:rsidR="001234F5" w:rsidRPr="00EF4E14" w:rsidTr="009056F1">
        <w:trPr>
          <w:trHeight w:val="551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5"/>
                <w:sz w:val="24"/>
              </w:rPr>
              <w:t>11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</w:pP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Принятие</w:t>
            </w:r>
            <w:r w:rsidRPr="00EF4E14">
              <w:rPr>
                <w:spacing w:val="-10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решения</w:t>
            </w:r>
            <w:r w:rsidRPr="00EF4E14">
              <w:rPr>
                <w:spacing w:val="-9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об</w:t>
            </w:r>
            <w:r w:rsidRPr="00EF4E14">
              <w:rPr>
                <w:spacing w:val="-9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отказе</w:t>
            </w:r>
            <w:r w:rsidRPr="00EF4E14">
              <w:rPr>
                <w:spacing w:val="-9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в предоставлении услуги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rPr>
                <w:lang w:val="ru-RU"/>
              </w:rPr>
            </w:pPr>
          </w:p>
        </w:tc>
      </w:tr>
      <w:tr w:rsidR="001234F5" w:rsidRPr="00EF4E14" w:rsidTr="009056F1">
        <w:trPr>
          <w:trHeight w:val="274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 w:rsidRPr="00EF4E14">
              <w:rPr>
                <w:spacing w:val="-5"/>
                <w:sz w:val="24"/>
              </w:rPr>
              <w:t>12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rPr>
                <w:sz w:val="20"/>
              </w:rPr>
            </w:pP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>Формирование отказа в</w:t>
            </w:r>
            <w:r w:rsidRPr="00EF4E14">
              <w:rPr>
                <w:spacing w:val="-1"/>
                <w:sz w:val="24"/>
              </w:rPr>
              <w:t xml:space="preserve"> </w:t>
            </w:r>
            <w:r w:rsidRPr="00EF4E14">
              <w:rPr>
                <w:spacing w:val="-2"/>
                <w:sz w:val="24"/>
              </w:rPr>
              <w:t>предоставлении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rPr>
                <w:sz w:val="20"/>
              </w:rPr>
            </w:pPr>
          </w:p>
        </w:tc>
      </w:tr>
    </w:tbl>
    <w:p w:rsidR="001234F5" w:rsidRPr="00EF4E14" w:rsidRDefault="001234F5" w:rsidP="001234F5">
      <w:pPr>
        <w:rPr>
          <w:rFonts w:ascii="Times New Roman" w:hAnsi="Times New Roman" w:cs="Times New Roman"/>
          <w:sz w:val="20"/>
        </w:rPr>
        <w:sectPr w:rsidR="001234F5" w:rsidRPr="00EF4E14">
          <w:headerReference w:type="default" r:id="rId76"/>
          <w:footerReference w:type="default" r:id="rId77"/>
          <w:pgSz w:w="16840" w:h="11910" w:orient="landscape"/>
          <w:pgMar w:top="1340" w:right="680" w:bottom="920" w:left="680" w:header="716" w:footer="729" w:gutter="0"/>
          <w:cols w:space="720"/>
        </w:sectPr>
      </w:pPr>
    </w:p>
    <w:p w:rsidR="001234F5" w:rsidRPr="00EF4E14" w:rsidRDefault="001234F5" w:rsidP="001234F5">
      <w:pPr>
        <w:pStyle w:val="a5"/>
        <w:spacing w:before="1"/>
        <w:ind w:lef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2825"/>
        <w:gridCol w:w="3101"/>
        <w:gridCol w:w="4814"/>
        <w:gridCol w:w="3414"/>
      </w:tblGrid>
      <w:tr w:rsidR="001234F5" w:rsidRPr="00EF4E14" w:rsidTr="009056F1">
        <w:trPr>
          <w:trHeight w:val="275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rPr>
                <w:sz w:val="20"/>
              </w:rPr>
            </w:pP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rPr>
                <w:sz w:val="20"/>
              </w:rPr>
            </w:pP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услуги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rPr>
                <w:sz w:val="20"/>
              </w:rPr>
            </w:pPr>
          </w:p>
        </w:tc>
      </w:tr>
      <w:tr w:rsidR="001234F5" w:rsidRPr="00EF4E14" w:rsidTr="009056F1">
        <w:trPr>
          <w:trHeight w:val="1103"/>
        </w:trPr>
        <w:tc>
          <w:tcPr>
            <w:tcW w:w="872" w:type="dxa"/>
          </w:tcPr>
          <w:p w:rsidR="001234F5" w:rsidRPr="00EF4E14" w:rsidRDefault="001234F5" w:rsidP="009056F1">
            <w:pPr>
              <w:pStyle w:val="TableParagraph"/>
              <w:ind w:left="10"/>
              <w:jc w:val="center"/>
              <w:rPr>
                <w:sz w:val="24"/>
              </w:rPr>
            </w:pPr>
            <w:r w:rsidRPr="00EF4E14">
              <w:rPr>
                <w:spacing w:val="-5"/>
                <w:sz w:val="24"/>
              </w:rPr>
              <w:t>13</w:t>
            </w:r>
          </w:p>
        </w:tc>
        <w:tc>
          <w:tcPr>
            <w:tcW w:w="2825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 w:rsidRPr="00EF4E14">
              <w:rPr>
                <w:sz w:val="24"/>
              </w:rPr>
              <w:t>Модуль</w:t>
            </w:r>
            <w:r w:rsidRPr="00EF4E14">
              <w:rPr>
                <w:spacing w:val="-5"/>
                <w:sz w:val="24"/>
              </w:rPr>
              <w:t xml:space="preserve"> </w:t>
            </w:r>
            <w:r w:rsidRPr="00EF4E14">
              <w:rPr>
                <w:sz w:val="24"/>
              </w:rPr>
              <w:t>МФЦ</w:t>
            </w:r>
            <w:r w:rsidRPr="00EF4E14">
              <w:rPr>
                <w:spacing w:val="-4"/>
                <w:sz w:val="24"/>
              </w:rPr>
              <w:t xml:space="preserve"> </w:t>
            </w:r>
            <w:r w:rsidRPr="00EF4E14">
              <w:rPr>
                <w:spacing w:val="-10"/>
                <w:sz w:val="24"/>
              </w:rPr>
              <w:t>/</w:t>
            </w:r>
          </w:p>
          <w:p w:rsidR="001234F5" w:rsidRPr="00EF4E14" w:rsidRDefault="001234F5" w:rsidP="009056F1">
            <w:pPr>
              <w:pStyle w:val="TableParagraph"/>
              <w:ind w:left="107"/>
              <w:rPr>
                <w:sz w:val="24"/>
              </w:rPr>
            </w:pPr>
            <w:r w:rsidRPr="00EF4E14">
              <w:rPr>
                <w:spacing w:val="-2"/>
                <w:sz w:val="24"/>
              </w:rPr>
              <w:t>Ведомство/ПГС</w:t>
            </w:r>
          </w:p>
        </w:tc>
        <w:tc>
          <w:tcPr>
            <w:tcW w:w="3101" w:type="dxa"/>
          </w:tcPr>
          <w:p w:rsidR="001234F5" w:rsidRPr="00EF4E14" w:rsidRDefault="001234F5" w:rsidP="009056F1">
            <w:pPr>
              <w:pStyle w:val="TableParagraph"/>
              <w:ind w:left="108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Выдача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результата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 xml:space="preserve">на бумажном носителе </w:t>
            </w:r>
            <w:r w:rsidRPr="00EF4E14">
              <w:rPr>
                <w:spacing w:val="-2"/>
                <w:sz w:val="24"/>
                <w:lang w:val="ru-RU"/>
              </w:rPr>
              <w:t>(опционально)</w:t>
            </w:r>
          </w:p>
        </w:tc>
        <w:tc>
          <w:tcPr>
            <w:tcW w:w="4814" w:type="dxa"/>
          </w:tcPr>
          <w:p w:rsidR="001234F5" w:rsidRPr="00EF4E14" w:rsidRDefault="001234F5" w:rsidP="009056F1">
            <w:pPr>
              <w:pStyle w:val="TableParagraph"/>
              <w:spacing w:line="276" w:lineRule="exact"/>
              <w:ind w:left="107" w:right="95"/>
              <w:rPr>
                <w:sz w:val="24"/>
              </w:rPr>
            </w:pPr>
            <w:r w:rsidRPr="00EF4E14">
              <w:rPr>
                <w:sz w:val="24"/>
                <w:lang w:val="ru-RU"/>
              </w:rPr>
              <w:t>Выдача результата в виде экземпляра электронного</w:t>
            </w:r>
            <w:r w:rsidRPr="00EF4E14">
              <w:rPr>
                <w:spacing w:val="-13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документа,</w:t>
            </w:r>
            <w:r w:rsidRPr="00EF4E14">
              <w:rPr>
                <w:spacing w:val="-13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распечатанного</w:t>
            </w:r>
            <w:r w:rsidRPr="00EF4E14">
              <w:rPr>
                <w:spacing w:val="-13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 xml:space="preserve">на бумажном носителе, заверенного подписью и печатью </w:t>
            </w:r>
            <w:r w:rsidRPr="00EF4E14">
              <w:rPr>
                <w:sz w:val="24"/>
              </w:rPr>
              <w:t>МФЦ / Ведомстве</w:t>
            </w:r>
          </w:p>
        </w:tc>
        <w:tc>
          <w:tcPr>
            <w:tcW w:w="3414" w:type="dxa"/>
          </w:tcPr>
          <w:p w:rsidR="001234F5" w:rsidRPr="00EF4E14" w:rsidRDefault="001234F5" w:rsidP="009056F1">
            <w:pPr>
              <w:pStyle w:val="TableParagraph"/>
              <w:ind w:left="107"/>
              <w:rPr>
                <w:sz w:val="24"/>
                <w:lang w:val="ru-RU"/>
              </w:rPr>
            </w:pPr>
            <w:r w:rsidRPr="00EF4E14">
              <w:rPr>
                <w:sz w:val="24"/>
                <w:lang w:val="ru-RU"/>
              </w:rPr>
              <w:t>После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окончания</w:t>
            </w:r>
            <w:r w:rsidRPr="00EF4E14">
              <w:rPr>
                <w:spacing w:val="-15"/>
                <w:sz w:val="24"/>
                <w:lang w:val="ru-RU"/>
              </w:rPr>
              <w:t xml:space="preserve"> </w:t>
            </w:r>
            <w:r w:rsidRPr="00EF4E14">
              <w:rPr>
                <w:sz w:val="24"/>
                <w:lang w:val="ru-RU"/>
              </w:rPr>
              <w:t>процедуры принятия решения</w:t>
            </w:r>
          </w:p>
        </w:tc>
      </w:tr>
    </w:tbl>
    <w:p w:rsidR="001234F5" w:rsidRPr="00EF4E14" w:rsidRDefault="001234F5" w:rsidP="001234F5">
      <w:pPr>
        <w:pStyle w:val="a5"/>
        <w:spacing w:before="23"/>
        <w:ind w:left="0" w:firstLine="0"/>
        <w:jc w:val="left"/>
        <w:rPr>
          <w:b/>
          <w:sz w:val="22"/>
        </w:rPr>
      </w:pPr>
    </w:p>
    <w:p w:rsidR="001234F5" w:rsidRPr="00EF4E14" w:rsidRDefault="001234F5" w:rsidP="001234F5">
      <w:pPr>
        <w:spacing w:before="1"/>
        <w:ind w:left="120"/>
        <w:rPr>
          <w:rFonts w:ascii="Times New Roman" w:hAnsi="Times New Roman" w:cs="Times New Roman"/>
        </w:rPr>
      </w:pPr>
      <w:r w:rsidRPr="00EF4E14">
        <w:rPr>
          <w:rFonts w:ascii="Times New Roman" w:hAnsi="Times New Roman" w:cs="Times New Roman"/>
          <w:spacing w:val="-2"/>
        </w:rPr>
        <w:t>──────────────────────────────</w:t>
      </w:r>
    </w:p>
    <w:p w:rsidR="001234F5" w:rsidRPr="00EF4E14" w:rsidRDefault="001234F5" w:rsidP="001234F5">
      <w:pPr>
        <w:ind w:left="840"/>
        <w:rPr>
          <w:rFonts w:ascii="Times New Roman" w:hAnsi="Times New Roman" w:cs="Times New Roman"/>
          <w:sz w:val="20"/>
        </w:rPr>
      </w:pPr>
      <w:bookmarkStart w:id="22" w:name="_bookmark21"/>
      <w:bookmarkEnd w:id="22"/>
      <w:r w:rsidRPr="00EF4E14">
        <w:rPr>
          <w:rFonts w:ascii="Times New Roman" w:hAnsi="Times New Roman" w:cs="Times New Roman"/>
          <w:position w:val="6"/>
          <w:sz w:val="13"/>
        </w:rPr>
        <w:t>3</w:t>
      </w:r>
      <w:r w:rsidRPr="00EF4E14">
        <w:rPr>
          <w:rFonts w:ascii="Times New Roman" w:hAnsi="Times New Roman" w:cs="Times New Roman"/>
          <w:spacing w:val="13"/>
          <w:position w:val="6"/>
          <w:sz w:val="13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Не</w:t>
      </w:r>
      <w:r w:rsidRPr="00EF4E14">
        <w:rPr>
          <w:rFonts w:ascii="Times New Roman" w:hAnsi="Times New Roman" w:cs="Times New Roman"/>
          <w:spacing w:val="-2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включается</w:t>
      </w:r>
      <w:r w:rsidRPr="00EF4E14">
        <w:rPr>
          <w:rFonts w:ascii="Times New Roman" w:hAnsi="Times New Roman" w:cs="Times New Roman"/>
          <w:spacing w:val="-2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в</w:t>
      </w:r>
      <w:r w:rsidRPr="00EF4E14">
        <w:rPr>
          <w:rFonts w:ascii="Times New Roman" w:hAnsi="Times New Roman" w:cs="Times New Roman"/>
          <w:spacing w:val="-2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общий</w:t>
      </w:r>
      <w:r w:rsidRPr="00EF4E14">
        <w:rPr>
          <w:rFonts w:ascii="Times New Roman" w:hAnsi="Times New Roman" w:cs="Times New Roman"/>
          <w:spacing w:val="-3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срок</w:t>
      </w:r>
      <w:r w:rsidRPr="00EF4E14">
        <w:rPr>
          <w:rFonts w:ascii="Times New Roman" w:hAnsi="Times New Roman" w:cs="Times New Roman"/>
          <w:spacing w:val="-2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предоставления</w:t>
      </w:r>
      <w:r w:rsidRPr="00EF4E14">
        <w:rPr>
          <w:rFonts w:ascii="Times New Roman" w:hAnsi="Times New Roman" w:cs="Times New Roman"/>
          <w:spacing w:val="-2"/>
          <w:sz w:val="20"/>
        </w:rPr>
        <w:t xml:space="preserve"> </w:t>
      </w:r>
      <w:r w:rsidRPr="00EF4E14">
        <w:rPr>
          <w:rFonts w:ascii="Times New Roman" w:hAnsi="Times New Roman" w:cs="Times New Roman"/>
          <w:sz w:val="20"/>
        </w:rPr>
        <w:t>государственной</w:t>
      </w:r>
      <w:r w:rsidRPr="00EF4E14">
        <w:rPr>
          <w:rFonts w:ascii="Times New Roman" w:hAnsi="Times New Roman" w:cs="Times New Roman"/>
          <w:spacing w:val="-2"/>
          <w:sz w:val="20"/>
        </w:rPr>
        <w:t xml:space="preserve"> услуги.</w:t>
      </w:r>
    </w:p>
    <w:p w:rsidR="001234F5" w:rsidRPr="00EF4E14" w:rsidRDefault="001234F5" w:rsidP="001234F5">
      <w:pPr>
        <w:widowControl w:val="0"/>
        <w:spacing w:before="108" w:after="108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4F5" w:rsidRPr="00EF4E14" w:rsidRDefault="001234F5" w:rsidP="001234F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E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bookmarkEnd w:id="1"/>
    <w:p w:rsidR="001234F5" w:rsidRPr="00EF4E14" w:rsidRDefault="001234F5" w:rsidP="001234F5">
      <w:pPr>
        <w:rPr>
          <w:rFonts w:ascii="Times New Roman" w:hAnsi="Times New Roman" w:cs="Times New Roman"/>
        </w:rPr>
      </w:pPr>
    </w:p>
    <w:p w:rsidR="001D1551" w:rsidRPr="001234F5" w:rsidRDefault="001D1551" w:rsidP="001234F5"/>
    <w:sectPr w:rsidR="001D1551" w:rsidRPr="001234F5" w:rsidSect="00D674C0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BB9" w:rsidRDefault="001234F5">
    <w:pPr>
      <w:pStyle w:val="a5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D21E04" wp14:editId="11D65626">
              <wp:simplePos x="0" y="0"/>
              <wp:positionH relativeFrom="page">
                <wp:posOffset>498475</wp:posOffset>
              </wp:positionH>
              <wp:positionV relativeFrom="page">
                <wp:posOffset>10065116</wp:posOffset>
              </wp:positionV>
              <wp:extent cx="596900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4BB9" w:rsidRDefault="001234F5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21E0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9.25pt;margin-top:792.55pt;width:47pt;height:13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" filled="f" stroked="f">
              <v:path arrowok="t"/>
              <v:textbox inset="0,0,0,0">
                <w:txbxContent>
                  <w:p w:rsidR="00884BB9" w:rsidRDefault="001234F5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6B3A959" wp14:editId="1574A85B">
              <wp:simplePos x="0" y="0"/>
              <wp:positionH relativeFrom="page">
                <wp:posOffset>3275342</wp:posOffset>
              </wp:positionH>
              <wp:positionV relativeFrom="page">
                <wp:posOffset>10065116</wp:posOffset>
              </wp:positionV>
              <wp:extent cx="1012190" cy="1663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219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4BB9" w:rsidRDefault="001234F5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B3A959" id="Textbox 3" o:spid="_x0000_s1033" type="#_x0000_t202" style="position:absolute;margin-left:257.9pt;margin-top:792.55pt;width:79.7pt;height:13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" filled="f" stroked="f">
              <v:path arrowok="t"/>
              <v:textbox inset="0,0,0,0">
                <w:txbxContent>
                  <w:p w:rsidR="00884BB9" w:rsidRDefault="001234F5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76B698D" wp14:editId="2EBD0C6F">
              <wp:simplePos x="0" y="0"/>
              <wp:positionH relativeFrom="page">
                <wp:posOffset>6723633</wp:posOffset>
              </wp:positionH>
              <wp:positionV relativeFrom="page">
                <wp:posOffset>10065116</wp:posOffset>
              </wp:positionV>
              <wp:extent cx="340360" cy="1663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3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4BB9" w:rsidRDefault="001234F5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6B698D" id="Textbox 4" o:spid="_x0000_s1034" type="#_x0000_t202" style="position:absolute;margin-left:529.4pt;margin-top:792.55pt;width:26.8pt;height:13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" filled="f" stroked="f">
              <v:path arrowok="t"/>
              <v:textbox inset="0,0,0,0">
                <w:txbxContent>
                  <w:p w:rsidR="00884BB9" w:rsidRDefault="001234F5">
                    <w:pPr>
                      <w:spacing w:before="11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9950700"/>
      <w:docPartObj>
        <w:docPartGallery w:val="Page Numbers (Bottom of Page)"/>
        <w:docPartUnique/>
      </w:docPartObj>
    </w:sdtPr>
    <w:sdtEndPr/>
    <w:sdtContent>
      <w:p w:rsidR="00E817C6" w:rsidRDefault="001234F5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884BB9" w:rsidRDefault="001234F5">
    <w:pPr>
      <w:pStyle w:val="a5"/>
      <w:spacing w:line="14" w:lineRule="auto"/>
      <w:ind w:left="0" w:firstLine="0"/>
      <w:jc w:val="left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BB9" w:rsidRDefault="001234F5">
    <w:pPr>
      <w:pStyle w:val="a7"/>
    </w:pPr>
  </w:p>
  <w:p w:rsidR="00884BB9" w:rsidRDefault="001234F5">
    <w:pPr>
      <w:pStyle w:val="a5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296167"/>
      <w:docPartObj>
        <w:docPartGallery w:val="Page Numbers (Top of Page)"/>
        <w:docPartUnique/>
      </w:docPartObj>
    </w:sdtPr>
    <w:sdtEndPr/>
    <w:sdtContent>
      <w:p w:rsidR="00E817C6" w:rsidRDefault="001234F5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884BB9" w:rsidRDefault="001234F5">
    <w:pPr>
      <w:pStyle w:val="a5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F76C8"/>
    <w:multiLevelType w:val="hybridMultilevel"/>
    <w:tmpl w:val="34F05714"/>
    <w:lvl w:ilvl="0" w:tplc="1F8A61F8">
      <w:numFmt w:val="bullet"/>
      <w:lvlText w:val="-"/>
      <w:lvlJc w:val="left"/>
      <w:pPr>
        <w:ind w:left="120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8A030A">
      <w:numFmt w:val="bullet"/>
      <w:lvlText w:val="•"/>
      <w:lvlJc w:val="left"/>
      <w:pPr>
        <w:ind w:left="1162" w:hanging="189"/>
      </w:pPr>
      <w:rPr>
        <w:rFonts w:hint="default"/>
        <w:lang w:val="ru-RU" w:eastAsia="en-US" w:bidi="ar-SA"/>
      </w:rPr>
    </w:lvl>
    <w:lvl w:ilvl="2" w:tplc="077C86F6">
      <w:numFmt w:val="bullet"/>
      <w:lvlText w:val="•"/>
      <w:lvlJc w:val="left"/>
      <w:pPr>
        <w:ind w:left="2204" w:hanging="189"/>
      </w:pPr>
      <w:rPr>
        <w:rFonts w:hint="default"/>
        <w:lang w:val="ru-RU" w:eastAsia="en-US" w:bidi="ar-SA"/>
      </w:rPr>
    </w:lvl>
    <w:lvl w:ilvl="3" w:tplc="23AA7E42">
      <w:numFmt w:val="bullet"/>
      <w:lvlText w:val="•"/>
      <w:lvlJc w:val="left"/>
      <w:pPr>
        <w:ind w:left="3246" w:hanging="189"/>
      </w:pPr>
      <w:rPr>
        <w:rFonts w:hint="default"/>
        <w:lang w:val="ru-RU" w:eastAsia="en-US" w:bidi="ar-SA"/>
      </w:rPr>
    </w:lvl>
    <w:lvl w:ilvl="4" w:tplc="3AECF950">
      <w:numFmt w:val="bullet"/>
      <w:lvlText w:val="•"/>
      <w:lvlJc w:val="left"/>
      <w:pPr>
        <w:ind w:left="4288" w:hanging="189"/>
      </w:pPr>
      <w:rPr>
        <w:rFonts w:hint="default"/>
        <w:lang w:val="ru-RU" w:eastAsia="en-US" w:bidi="ar-SA"/>
      </w:rPr>
    </w:lvl>
    <w:lvl w:ilvl="5" w:tplc="36F6EC32">
      <w:numFmt w:val="bullet"/>
      <w:lvlText w:val="•"/>
      <w:lvlJc w:val="left"/>
      <w:pPr>
        <w:ind w:left="5330" w:hanging="189"/>
      </w:pPr>
      <w:rPr>
        <w:rFonts w:hint="default"/>
        <w:lang w:val="ru-RU" w:eastAsia="en-US" w:bidi="ar-SA"/>
      </w:rPr>
    </w:lvl>
    <w:lvl w:ilvl="6" w:tplc="D3F61F38">
      <w:numFmt w:val="bullet"/>
      <w:lvlText w:val="•"/>
      <w:lvlJc w:val="left"/>
      <w:pPr>
        <w:ind w:left="6372" w:hanging="189"/>
      </w:pPr>
      <w:rPr>
        <w:rFonts w:hint="default"/>
        <w:lang w:val="ru-RU" w:eastAsia="en-US" w:bidi="ar-SA"/>
      </w:rPr>
    </w:lvl>
    <w:lvl w:ilvl="7" w:tplc="1A72FB44">
      <w:numFmt w:val="bullet"/>
      <w:lvlText w:val="•"/>
      <w:lvlJc w:val="left"/>
      <w:pPr>
        <w:ind w:left="7414" w:hanging="189"/>
      </w:pPr>
      <w:rPr>
        <w:rFonts w:hint="default"/>
        <w:lang w:val="ru-RU" w:eastAsia="en-US" w:bidi="ar-SA"/>
      </w:rPr>
    </w:lvl>
    <w:lvl w:ilvl="8" w:tplc="F7C87AE2">
      <w:numFmt w:val="bullet"/>
      <w:lvlText w:val="•"/>
      <w:lvlJc w:val="left"/>
      <w:pPr>
        <w:ind w:left="8456" w:hanging="189"/>
      </w:pPr>
      <w:rPr>
        <w:rFonts w:hint="default"/>
        <w:lang w:val="ru-RU" w:eastAsia="en-US" w:bidi="ar-SA"/>
      </w:rPr>
    </w:lvl>
  </w:abstractNum>
  <w:abstractNum w:abstractNumId="1">
    <w:nsid w:val="0AB3330D"/>
    <w:multiLevelType w:val="hybridMultilevel"/>
    <w:tmpl w:val="83A82A0E"/>
    <w:lvl w:ilvl="0" w:tplc="D698285A">
      <w:numFmt w:val="bullet"/>
      <w:lvlText w:val="-"/>
      <w:lvlJc w:val="left"/>
      <w:pPr>
        <w:ind w:left="9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AAB126">
      <w:numFmt w:val="bullet"/>
      <w:lvlText w:val="•"/>
      <w:lvlJc w:val="left"/>
      <w:pPr>
        <w:ind w:left="1936" w:hanging="140"/>
      </w:pPr>
      <w:rPr>
        <w:rFonts w:hint="default"/>
        <w:lang w:val="ru-RU" w:eastAsia="en-US" w:bidi="ar-SA"/>
      </w:rPr>
    </w:lvl>
    <w:lvl w:ilvl="2" w:tplc="8F38C81C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3" w:tplc="5FD8738C">
      <w:numFmt w:val="bullet"/>
      <w:lvlText w:val="•"/>
      <w:lvlJc w:val="left"/>
      <w:pPr>
        <w:ind w:left="3848" w:hanging="140"/>
      </w:pPr>
      <w:rPr>
        <w:rFonts w:hint="default"/>
        <w:lang w:val="ru-RU" w:eastAsia="en-US" w:bidi="ar-SA"/>
      </w:rPr>
    </w:lvl>
    <w:lvl w:ilvl="4" w:tplc="5A445C96">
      <w:numFmt w:val="bullet"/>
      <w:lvlText w:val="•"/>
      <w:lvlJc w:val="left"/>
      <w:pPr>
        <w:ind w:left="4804" w:hanging="140"/>
      </w:pPr>
      <w:rPr>
        <w:rFonts w:hint="default"/>
        <w:lang w:val="ru-RU" w:eastAsia="en-US" w:bidi="ar-SA"/>
      </w:rPr>
    </w:lvl>
    <w:lvl w:ilvl="5" w:tplc="4D9CE7FA">
      <w:numFmt w:val="bullet"/>
      <w:lvlText w:val="•"/>
      <w:lvlJc w:val="left"/>
      <w:pPr>
        <w:ind w:left="5760" w:hanging="140"/>
      </w:pPr>
      <w:rPr>
        <w:rFonts w:hint="default"/>
        <w:lang w:val="ru-RU" w:eastAsia="en-US" w:bidi="ar-SA"/>
      </w:rPr>
    </w:lvl>
    <w:lvl w:ilvl="6" w:tplc="F696649A">
      <w:numFmt w:val="bullet"/>
      <w:lvlText w:val="•"/>
      <w:lvlJc w:val="left"/>
      <w:pPr>
        <w:ind w:left="6716" w:hanging="140"/>
      </w:pPr>
      <w:rPr>
        <w:rFonts w:hint="default"/>
        <w:lang w:val="ru-RU" w:eastAsia="en-US" w:bidi="ar-SA"/>
      </w:rPr>
    </w:lvl>
    <w:lvl w:ilvl="7" w:tplc="EE1064D0">
      <w:numFmt w:val="bullet"/>
      <w:lvlText w:val="•"/>
      <w:lvlJc w:val="left"/>
      <w:pPr>
        <w:ind w:left="7672" w:hanging="140"/>
      </w:pPr>
      <w:rPr>
        <w:rFonts w:hint="default"/>
        <w:lang w:val="ru-RU" w:eastAsia="en-US" w:bidi="ar-SA"/>
      </w:rPr>
    </w:lvl>
    <w:lvl w:ilvl="8" w:tplc="1D884FB0">
      <w:numFmt w:val="bullet"/>
      <w:lvlText w:val="•"/>
      <w:lvlJc w:val="left"/>
      <w:pPr>
        <w:ind w:left="8628" w:hanging="140"/>
      </w:pPr>
      <w:rPr>
        <w:rFonts w:hint="default"/>
        <w:lang w:val="ru-RU" w:eastAsia="en-US" w:bidi="ar-SA"/>
      </w:rPr>
    </w:lvl>
  </w:abstractNum>
  <w:abstractNum w:abstractNumId="2">
    <w:nsid w:val="148900F8"/>
    <w:multiLevelType w:val="hybridMultilevel"/>
    <w:tmpl w:val="C278E804"/>
    <w:lvl w:ilvl="0" w:tplc="8A8452D0">
      <w:numFmt w:val="bullet"/>
      <w:lvlText w:val="-"/>
      <w:lvlJc w:val="left"/>
      <w:pPr>
        <w:ind w:left="120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8EFC52">
      <w:numFmt w:val="bullet"/>
      <w:lvlText w:val="•"/>
      <w:lvlJc w:val="left"/>
      <w:pPr>
        <w:ind w:left="1162" w:hanging="162"/>
      </w:pPr>
      <w:rPr>
        <w:rFonts w:hint="default"/>
        <w:lang w:val="ru-RU" w:eastAsia="en-US" w:bidi="ar-SA"/>
      </w:rPr>
    </w:lvl>
    <w:lvl w:ilvl="2" w:tplc="8B70DB86">
      <w:numFmt w:val="bullet"/>
      <w:lvlText w:val="•"/>
      <w:lvlJc w:val="left"/>
      <w:pPr>
        <w:ind w:left="2204" w:hanging="162"/>
      </w:pPr>
      <w:rPr>
        <w:rFonts w:hint="default"/>
        <w:lang w:val="ru-RU" w:eastAsia="en-US" w:bidi="ar-SA"/>
      </w:rPr>
    </w:lvl>
    <w:lvl w:ilvl="3" w:tplc="3BF45564">
      <w:numFmt w:val="bullet"/>
      <w:lvlText w:val="•"/>
      <w:lvlJc w:val="left"/>
      <w:pPr>
        <w:ind w:left="3246" w:hanging="162"/>
      </w:pPr>
      <w:rPr>
        <w:rFonts w:hint="default"/>
        <w:lang w:val="ru-RU" w:eastAsia="en-US" w:bidi="ar-SA"/>
      </w:rPr>
    </w:lvl>
    <w:lvl w:ilvl="4" w:tplc="6D22148E">
      <w:numFmt w:val="bullet"/>
      <w:lvlText w:val="•"/>
      <w:lvlJc w:val="left"/>
      <w:pPr>
        <w:ind w:left="4288" w:hanging="162"/>
      </w:pPr>
      <w:rPr>
        <w:rFonts w:hint="default"/>
        <w:lang w:val="ru-RU" w:eastAsia="en-US" w:bidi="ar-SA"/>
      </w:rPr>
    </w:lvl>
    <w:lvl w:ilvl="5" w:tplc="DC264E62">
      <w:numFmt w:val="bullet"/>
      <w:lvlText w:val="•"/>
      <w:lvlJc w:val="left"/>
      <w:pPr>
        <w:ind w:left="5330" w:hanging="162"/>
      </w:pPr>
      <w:rPr>
        <w:rFonts w:hint="default"/>
        <w:lang w:val="ru-RU" w:eastAsia="en-US" w:bidi="ar-SA"/>
      </w:rPr>
    </w:lvl>
    <w:lvl w:ilvl="6" w:tplc="9E6408C8">
      <w:numFmt w:val="bullet"/>
      <w:lvlText w:val="•"/>
      <w:lvlJc w:val="left"/>
      <w:pPr>
        <w:ind w:left="6372" w:hanging="162"/>
      </w:pPr>
      <w:rPr>
        <w:rFonts w:hint="default"/>
        <w:lang w:val="ru-RU" w:eastAsia="en-US" w:bidi="ar-SA"/>
      </w:rPr>
    </w:lvl>
    <w:lvl w:ilvl="7" w:tplc="2EBC715E">
      <w:numFmt w:val="bullet"/>
      <w:lvlText w:val="•"/>
      <w:lvlJc w:val="left"/>
      <w:pPr>
        <w:ind w:left="7414" w:hanging="162"/>
      </w:pPr>
      <w:rPr>
        <w:rFonts w:hint="default"/>
        <w:lang w:val="ru-RU" w:eastAsia="en-US" w:bidi="ar-SA"/>
      </w:rPr>
    </w:lvl>
    <w:lvl w:ilvl="8" w:tplc="BB94AA6A">
      <w:numFmt w:val="bullet"/>
      <w:lvlText w:val="•"/>
      <w:lvlJc w:val="left"/>
      <w:pPr>
        <w:ind w:left="8456" w:hanging="162"/>
      </w:pPr>
      <w:rPr>
        <w:rFonts w:hint="default"/>
        <w:lang w:val="ru-RU" w:eastAsia="en-US" w:bidi="ar-SA"/>
      </w:rPr>
    </w:lvl>
  </w:abstractNum>
  <w:abstractNum w:abstractNumId="3">
    <w:nsid w:val="1E5C7251"/>
    <w:multiLevelType w:val="hybridMultilevel"/>
    <w:tmpl w:val="C0784450"/>
    <w:lvl w:ilvl="0" w:tplc="3F3095E2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8ED3DC">
      <w:numFmt w:val="bullet"/>
      <w:lvlText w:val="•"/>
      <w:lvlJc w:val="left"/>
      <w:pPr>
        <w:ind w:left="1162" w:hanging="140"/>
      </w:pPr>
      <w:rPr>
        <w:rFonts w:hint="default"/>
        <w:lang w:val="ru-RU" w:eastAsia="en-US" w:bidi="ar-SA"/>
      </w:rPr>
    </w:lvl>
    <w:lvl w:ilvl="2" w:tplc="54408668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3" w:tplc="E9ECC762">
      <w:numFmt w:val="bullet"/>
      <w:lvlText w:val="•"/>
      <w:lvlJc w:val="left"/>
      <w:pPr>
        <w:ind w:left="3246" w:hanging="140"/>
      </w:pPr>
      <w:rPr>
        <w:rFonts w:hint="default"/>
        <w:lang w:val="ru-RU" w:eastAsia="en-US" w:bidi="ar-SA"/>
      </w:rPr>
    </w:lvl>
    <w:lvl w:ilvl="4" w:tplc="A640780A">
      <w:numFmt w:val="bullet"/>
      <w:lvlText w:val="•"/>
      <w:lvlJc w:val="left"/>
      <w:pPr>
        <w:ind w:left="4288" w:hanging="140"/>
      </w:pPr>
      <w:rPr>
        <w:rFonts w:hint="default"/>
        <w:lang w:val="ru-RU" w:eastAsia="en-US" w:bidi="ar-SA"/>
      </w:rPr>
    </w:lvl>
    <w:lvl w:ilvl="5" w:tplc="BD247F80">
      <w:numFmt w:val="bullet"/>
      <w:lvlText w:val="•"/>
      <w:lvlJc w:val="left"/>
      <w:pPr>
        <w:ind w:left="5330" w:hanging="140"/>
      </w:pPr>
      <w:rPr>
        <w:rFonts w:hint="default"/>
        <w:lang w:val="ru-RU" w:eastAsia="en-US" w:bidi="ar-SA"/>
      </w:rPr>
    </w:lvl>
    <w:lvl w:ilvl="6" w:tplc="B47EB510">
      <w:numFmt w:val="bullet"/>
      <w:lvlText w:val="•"/>
      <w:lvlJc w:val="left"/>
      <w:pPr>
        <w:ind w:left="6372" w:hanging="140"/>
      </w:pPr>
      <w:rPr>
        <w:rFonts w:hint="default"/>
        <w:lang w:val="ru-RU" w:eastAsia="en-US" w:bidi="ar-SA"/>
      </w:rPr>
    </w:lvl>
    <w:lvl w:ilvl="7" w:tplc="D08AC8B2">
      <w:numFmt w:val="bullet"/>
      <w:lvlText w:val="•"/>
      <w:lvlJc w:val="left"/>
      <w:pPr>
        <w:ind w:left="7414" w:hanging="140"/>
      </w:pPr>
      <w:rPr>
        <w:rFonts w:hint="default"/>
        <w:lang w:val="ru-RU" w:eastAsia="en-US" w:bidi="ar-SA"/>
      </w:rPr>
    </w:lvl>
    <w:lvl w:ilvl="8" w:tplc="FC76DFCE">
      <w:numFmt w:val="bullet"/>
      <w:lvlText w:val="•"/>
      <w:lvlJc w:val="left"/>
      <w:pPr>
        <w:ind w:left="8456" w:hanging="140"/>
      </w:pPr>
      <w:rPr>
        <w:rFonts w:hint="default"/>
        <w:lang w:val="ru-RU" w:eastAsia="en-US" w:bidi="ar-SA"/>
      </w:rPr>
    </w:lvl>
  </w:abstractNum>
  <w:abstractNum w:abstractNumId="4">
    <w:nsid w:val="1EB52DC3"/>
    <w:multiLevelType w:val="hybridMultilevel"/>
    <w:tmpl w:val="7B6C55E4"/>
    <w:lvl w:ilvl="0" w:tplc="A1FE3674">
      <w:numFmt w:val="bullet"/>
      <w:lvlText w:val="-"/>
      <w:lvlJc w:val="left"/>
      <w:pPr>
        <w:ind w:left="12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32C384">
      <w:numFmt w:val="bullet"/>
      <w:lvlText w:val="•"/>
      <w:lvlJc w:val="left"/>
      <w:pPr>
        <w:ind w:left="1162" w:hanging="168"/>
      </w:pPr>
      <w:rPr>
        <w:rFonts w:hint="default"/>
        <w:lang w:val="ru-RU" w:eastAsia="en-US" w:bidi="ar-SA"/>
      </w:rPr>
    </w:lvl>
    <w:lvl w:ilvl="2" w:tplc="2A9AD4A4">
      <w:numFmt w:val="bullet"/>
      <w:lvlText w:val="•"/>
      <w:lvlJc w:val="left"/>
      <w:pPr>
        <w:ind w:left="2204" w:hanging="168"/>
      </w:pPr>
      <w:rPr>
        <w:rFonts w:hint="default"/>
        <w:lang w:val="ru-RU" w:eastAsia="en-US" w:bidi="ar-SA"/>
      </w:rPr>
    </w:lvl>
    <w:lvl w:ilvl="3" w:tplc="0D70D306">
      <w:numFmt w:val="bullet"/>
      <w:lvlText w:val="•"/>
      <w:lvlJc w:val="left"/>
      <w:pPr>
        <w:ind w:left="3246" w:hanging="168"/>
      </w:pPr>
      <w:rPr>
        <w:rFonts w:hint="default"/>
        <w:lang w:val="ru-RU" w:eastAsia="en-US" w:bidi="ar-SA"/>
      </w:rPr>
    </w:lvl>
    <w:lvl w:ilvl="4" w:tplc="2EDE43C6">
      <w:numFmt w:val="bullet"/>
      <w:lvlText w:val="•"/>
      <w:lvlJc w:val="left"/>
      <w:pPr>
        <w:ind w:left="4288" w:hanging="168"/>
      </w:pPr>
      <w:rPr>
        <w:rFonts w:hint="default"/>
        <w:lang w:val="ru-RU" w:eastAsia="en-US" w:bidi="ar-SA"/>
      </w:rPr>
    </w:lvl>
    <w:lvl w:ilvl="5" w:tplc="5FA6C52C">
      <w:numFmt w:val="bullet"/>
      <w:lvlText w:val="•"/>
      <w:lvlJc w:val="left"/>
      <w:pPr>
        <w:ind w:left="5330" w:hanging="168"/>
      </w:pPr>
      <w:rPr>
        <w:rFonts w:hint="default"/>
        <w:lang w:val="ru-RU" w:eastAsia="en-US" w:bidi="ar-SA"/>
      </w:rPr>
    </w:lvl>
    <w:lvl w:ilvl="6" w:tplc="9B30E556">
      <w:numFmt w:val="bullet"/>
      <w:lvlText w:val="•"/>
      <w:lvlJc w:val="left"/>
      <w:pPr>
        <w:ind w:left="6372" w:hanging="168"/>
      </w:pPr>
      <w:rPr>
        <w:rFonts w:hint="default"/>
        <w:lang w:val="ru-RU" w:eastAsia="en-US" w:bidi="ar-SA"/>
      </w:rPr>
    </w:lvl>
    <w:lvl w:ilvl="7" w:tplc="9560209E">
      <w:numFmt w:val="bullet"/>
      <w:lvlText w:val="•"/>
      <w:lvlJc w:val="left"/>
      <w:pPr>
        <w:ind w:left="7414" w:hanging="168"/>
      </w:pPr>
      <w:rPr>
        <w:rFonts w:hint="default"/>
        <w:lang w:val="ru-RU" w:eastAsia="en-US" w:bidi="ar-SA"/>
      </w:rPr>
    </w:lvl>
    <w:lvl w:ilvl="8" w:tplc="D78233A0">
      <w:numFmt w:val="bullet"/>
      <w:lvlText w:val="•"/>
      <w:lvlJc w:val="left"/>
      <w:pPr>
        <w:ind w:left="8456" w:hanging="168"/>
      </w:pPr>
      <w:rPr>
        <w:rFonts w:hint="default"/>
        <w:lang w:val="ru-RU" w:eastAsia="en-US" w:bidi="ar-SA"/>
      </w:rPr>
    </w:lvl>
  </w:abstractNum>
  <w:abstractNum w:abstractNumId="5">
    <w:nsid w:val="2C003435"/>
    <w:multiLevelType w:val="multilevel"/>
    <w:tmpl w:val="319A4D22"/>
    <w:lvl w:ilvl="0">
      <w:start w:val="7"/>
      <w:numFmt w:val="decimal"/>
      <w:lvlText w:val="%1"/>
      <w:lvlJc w:val="left"/>
      <w:pPr>
        <w:ind w:left="120" w:hanging="67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67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6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8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2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4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672"/>
      </w:pPr>
      <w:rPr>
        <w:rFonts w:hint="default"/>
        <w:lang w:val="ru-RU" w:eastAsia="en-US" w:bidi="ar-SA"/>
      </w:rPr>
    </w:lvl>
  </w:abstractNum>
  <w:abstractNum w:abstractNumId="6">
    <w:nsid w:val="30C708ED"/>
    <w:multiLevelType w:val="hybridMultilevel"/>
    <w:tmpl w:val="3C34253E"/>
    <w:lvl w:ilvl="0" w:tplc="2F5076A6">
      <w:numFmt w:val="bullet"/>
      <w:lvlText w:val="-"/>
      <w:lvlJc w:val="left"/>
      <w:pPr>
        <w:ind w:left="9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6088CC">
      <w:numFmt w:val="bullet"/>
      <w:lvlText w:val="•"/>
      <w:lvlJc w:val="left"/>
      <w:pPr>
        <w:ind w:left="1936" w:hanging="140"/>
      </w:pPr>
      <w:rPr>
        <w:rFonts w:hint="default"/>
        <w:lang w:val="ru-RU" w:eastAsia="en-US" w:bidi="ar-SA"/>
      </w:rPr>
    </w:lvl>
    <w:lvl w:ilvl="2" w:tplc="5B6A5D7E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3" w:tplc="2F3EECA0">
      <w:numFmt w:val="bullet"/>
      <w:lvlText w:val="•"/>
      <w:lvlJc w:val="left"/>
      <w:pPr>
        <w:ind w:left="3848" w:hanging="140"/>
      </w:pPr>
      <w:rPr>
        <w:rFonts w:hint="default"/>
        <w:lang w:val="ru-RU" w:eastAsia="en-US" w:bidi="ar-SA"/>
      </w:rPr>
    </w:lvl>
    <w:lvl w:ilvl="4" w:tplc="4E2A2D5C">
      <w:numFmt w:val="bullet"/>
      <w:lvlText w:val="•"/>
      <w:lvlJc w:val="left"/>
      <w:pPr>
        <w:ind w:left="4804" w:hanging="140"/>
      </w:pPr>
      <w:rPr>
        <w:rFonts w:hint="default"/>
        <w:lang w:val="ru-RU" w:eastAsia="en-US" w:bidi="ar-SA"/>
      </w:rPr>
    </w:lvl>
    <w:lvl w:ilvl="5" w:tplc="7D08216A">
      <w:numFmt w:val="bullet"/>
      <w:lvlText w:val="•"/>
      <w:lvlJc w:val="left"/>
      <w:pPr>
        <w:ind w:left="5760" w:hanging="140"/>
      </w:pPr>
      <w:rPr>
        <w:rFonts w:hint="default"/>
        <w:lang w:val="ru-RU" w:eastAsia="en-US" w:bidi="ar-SA"/>
      </w:rPr>
    </w:lvl>
    <w:lvl w:ilvl="6" w:tplc="58C4CD6A">
      <w:numFmt w:val="bullet"/>
      <w:lvlText w:val="•"/>
      <w:lvlJc w:val="left"/>
      <w:pPr>
        <w:ind w:left="6716" w:hanging="140"/>
      </w:pPr>
      <w:rPr>
        <w:rFonts w:hint="default"/>
        <w:lang w:val="ru-RU" w:eastAsia="en-US" w:bidi="ar-SA"/>
      </w:rPr>
    </w:lvl>
    <w:lvl w:ilvl="7" w:tplc="D5E079C2">
      <w:numFmt w:val="bullet"/>
      <w:lvlText w:val="•"/>
      <w:lvlJc w:val="left"/>
      <w:pPr>
        <w:ind w:left="7672" w:hanging="140"/>
      </w:pPr>
      <w:rPr>
        <w:rFonts w:hint="default"/>
        <w:lang w:val="ru-RU" w:eastAsia="en-US" w:bidi="ar-SA"/>
      </w:rPr>
    </w:lvl>
    <w:lvl w:ilvl="8" w:tplc="96BE5B50">
      <w:numFmt w:val="bullet"/>
      <w:lvlText w:val="•"/>
      <w:lvlJc w:val="left"/>
      <w:pPr>
        <w:ind w:left="8628" w:hanging="140"/>
      </w:pPr>
      <w:rPr>
        <w:rFonts w:hint="default"/>
        <w:lang w:val="ru-RU" w:eastAsia="en-US" w:bidi="ar-SA"/>
      </w:rPr>
    </w:lvl>
  </w:abstractNum>
  <w:abstractNum w:abstractNumId="7">
    <w:nsid w:val="33EA534F"/>
    <w:multiLevelType w:val="multilevel"/>
    <w:tmpl w:val="91CA6B9C"/>
    <w:lvl w:ilvl="0">
      <w:start w:val="1"/>
      <w:numFmt w:val="decimal"/>
      <w:lvlText w:val="%1."/>
      <w:lvlJc w:val="left"/>
      <w:pPr>
        <w:ind w:left="2269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6282F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3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20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560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60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16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72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28" w:hanging="563"/>
      </w:pPr>
      <w:rPr>
        <w:rFonts w:hint="default"/>
        <w:lang w:val="ru-RU" w:eastAsia="en-US" w:bidi="ar-SA"/>
      </w:rPr>
    </w:lvl>
  </w:abstractNum>
  <w:abstractNum w:abstractNumId="8">
    <w:nsid w:val="358A37B0"/>
    <w:multiLevelType w:val="hybridMultilevel"/>
    <w:tmpl w:val="44805BE0"/>
    <w:lvl w:ilvl="0" w:tplc="3DC64DA6">
      <w:numFmt w:val="bullet"/>
      <w:lvlText w:val="-"/>
      <w:lvlJc w:val="left"/>
      <w:pPr>
        <w:ind w:left="120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9E70EA">
      <w:numFmt w:val="bullet"/>
      <w:lvlText w:val="•"/>
      <w:lvlJc w:val="left"/>
      <w:pPr>
        <w:ind w:left="1162" w:hanging="165"/>
      </w:pPr>
      <w:rPr>
        <w:rFonts w:hint="default"/>
        <w:lang w:val="ru-RU" w:eastAsia="en-US" w:bidi="ar-SA"/>
      </w:rPr>
    </w:lvl>
    <w:lvl w:ilvl="2" w:tplc="2A3CB4DC">
      <w:numFmt w:val="bullet"/>
      <w:lvlText w:val="•"/>
      <w:lvlJc w:val="left"/>
      <w:pPr>
        <w:ind w:left="2204" w:hanging="165"/>
      </w:pPr>
      <w:rPr>
        <w:rFonts w:hint="default"/>
        <w:lang w:val="ru-RU" w:eastAsia="en-US" w:bidi="ar-SA"/>
      </w:rPr>
    </w:lvl>
    <w:lvl w:ilvl="3" w:tplc="E146DC9A">
      <w:numFmt w:val="bullet"/>
      <w:lvlText w:val="•"/>
      <w:lvlJc w:val="left"/>
      <w:pPr>
        <w:ind w:left="3246" w:hanging="165"/>
      </w:pPr>
      <w:rPr>
        <w:rFonts w:hint="default"/>
        <w:lang w:val="ru-RU" w:eastAsia="en-US" w:bidi="ar-SA"/>
      </w:rPr>
    </w:lvl>
    <w:lvl w:ilvl="4" w:tplc="90F8FCE4">
      <w:numFmt w:val="bullet"/>
      <w:lvlText w:val="•"/>
      <w:lvlJc w:val="left"/>
      <w:pPr>
        <w:ind w:left="4288" w:hanging="165"/>
      </w:pPr>
      <w:rPr>
        <w:rFonts w:hint="default"/>
        <w:lang w:val="ru-RU" w:eastAsia="en-US" w:bidi="ar-SA"/>
      </w:rPr>
    </w:lvl>
    <w:lvl w:ilvl="5" w:tplc="7382C43A">
      <w:numFmt w:val="bullet"/>
      <w:lvlText w:val="•"/>
      <w:lvlJc w:val="left"/>
      <w:pPr>
        <w:ind w:left="5330" w:hanging="165"/>
      </w:pPr>
      <w:rPr>
        <w:rFonts w:hint="default"/>
        <w:lang w:val="ru-RU" w:eastAsia="en-US" w:bidi="ar-SA"/>
      </w:rPr>
    </w:lvl>
    <w:lvl w:ilvl="6" w:tplc="6AA0EE22">
      <w:numFmt w:val="bullet"/>
      <w:lvlText w:val="•"/>
      <w:lvlJc w:val="left"/>
      <w:pPr>
        <w:ind w:left="6372" w:hanging="165"/>
      </w:pPr>
      <w:rPr>
        <w:rFonts w:hint="default"/>
        <w:lang w:val="ru-RU" w:eastAsia="en-US" w:bidi="ar-SA"/>
      </w:rPr>
    </w:lvl>
    <w:lvl w:ilvl="7" w:tplc="38E4F72C">
      <w:numFmt w:val="bullet"/>
      <w:lvlText w:val="•"/>
      <w:lvlJc w:val="left"/>
      <w:pPr>
        <w:ind w:left="7414" w:hanging="165"/>
      </w:pPr>
      <w:rPr>
        <w:rFonts w:hint="default"/>
        <w:lang w:val="ru-RU" w:eastAsia="en-US" w:bidi="ar-SA"/>
      </w:rPr>
    </w:lvl>
    <w:lvl w:ilvl="8" w:tplc="F0E8B25E">
      <w:numFmt w:val="bullet"/>
      <w:lvlText w:val="•"/>
      <w:lvlJc w:val="left"/>
      <w:pPr>
        <w:ind w:left="8456" w:hanging="165"/>
      </w:pPr>
      <w:rPr>
        <w:rFonts w:hint="default"/>
        <w:lang w:val="ru-RU" w:eastAsia="en-US" w:bidi="ar-SA"/>
      </w:rPr>
    </w:lvl>
  </w:abstractNum>
  <w:abstractNum w:abstractNumId="9">
    <w:nsid w:val="35C46092"/>
    <w:multiLevelType w:val="hybridMultilevel"/>
    <w:tmpl w:val="1B0AD7A2"/>
    <w:lvl w:ilvl="0" w:tplc="F8162356">
      <w:numFmt w:val="bullet"/>
      <w:lvlText w:val="-"/>
      <w:lvlJc w:val="left"/>
      <w:pPr>
        <w:ind w:left="9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1CB722">
      <w:numFmt w:val="bullet"/>
      <w:lvlText w:val="•"/>
      <w:lvlJc w:val="left"/>
      <w:pPr>
        <w:ind w:left="1936" w:hanging="140"/>
      </w:pPr>
      <w:rPr>
        <w:rFonts w:hint="default"/>
        <w:lang w:val="ru-RU" w:eastAsia="en-US" w:bidi="ar-SA"/>
      </w:rPr>
    </w:lvl>
    <w:lvl w:ilvl="2" w:tplc="193C7E84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3" w:tplc="1408CE36">
      <w:numFmt w:val="bullet"/>
      <w:lvlText w:val="•"/>
      <w:lvlJc w:val="left"/>
      <w:pPr>
        <w:ind w:left="3848" w:hanging="140"/>
      </w:pPr>
      <w:rPr>
        <w:rFonts w:hint="default"/>
        <w:lang w:val="ru-RU" w:eastAsia="en-US" w:bidi="ar-SA"/>
      </w:rPr>
    </w:lvl>
    <w:lvl w:ilvl="4" w:tplc="783E6D7E">
      <w:numFmt w:val="bullet"/>
      <w:lvlText w:val="•"/>
      <w:lvlJc w:val="left"/>
      <w:pPr>
        <w:ind w:left="4804" w:hanging="140"/>
      </w:pPr>
      <w:rPr>
        <w:rFonts w:hint="default"/>
        <w:lang w:val="ru-RU" w:eastAsia="en-US" w:bidi="ar-SA"/>
      </w:rPr>
    </w:lvl>
    <w:lvl w:ilvl="5" w:tplc="09E4DF54">
      <w:numFmt w:val="bullet"/>
      <w:lvlText w:val="•"/>
      <w:lvlJc w:val="left"/>
      <w:pPr>
        <w:ind w:left="5760" w:hanging="140"/>
      </w:pPr>
      <w:rPr>
        <w:rFonts w:hint="default"/>
        <w:lang w:val="ru-RU" w:eastAsia="en-US" w:bidi="ar-SA"/>
      </w:rPr>
    </w:lvl>
    <w:lvl w:ilvl="6" w:tplc="228C9CF6">
      <w:numFmt w:val="bullet"/>
      <w:lvlText w:val="•"/>
      <w:lvlJc w:val="left"/>
      <w:pPr>
        <w:ind w:left="6716" w:hanging="140"/>
      </w:pPr>
      <w:rPr>
        <w:rFonts w:hint="default"/>
        <w:lang w:val="ru-RU" w:eastAsia="en-US" w:bidi="ar-SA"/>
      </w:rPr>
    </w:lvl>
    <w:lvl w:ilvl="7" w:tplc="20BC3A86">
      <w:numFmt w:val="bullet"/>
      <w:lvlText w:val="•"/>
      <w:lvlJc w:val="left"/>
      <w:pPr>
        <w:ind w:left="7672" w:hanging="140"/>
      </w:pPr>
      <w:rPr>
        <w:rFonts w:hint="default"/>
        <w:lang w:val="ru-RU" w:eastAsia="en-US" w:bidi="ar-SA"/>
      </w:rPr>
    </w:lvl>
    <w:lvl w:ilvl="8" w:tplc="765E8922">
      <w:numFmt w:val="bullet"/>
      <w:lvlText w:val="•"/>
      <w:lvlJc w:val="left"/>
      <w:pPr>
        <w:ind w:left="8628" w:hanging="140"/>
      </w:pPr>
      <w:rPr>
        <w:rFonts w:hint="default"/>
        <w:lang w:val="ru-RU" w:eastAsia="en-US" w:bidi="ar-SA"/>
      </w:rPr>
    </w:lvl>
  </w:abstractNum>
  <w:abstractNum w:abstractNumId="10">
    <w:nsid w:val="3879338F"/>
    <w:multiLevelType w:val="hybridMultilevel"/>
    <w:tmpl w:val="89A89968"/>
    <w:lvl w:ilvl="0" w:tplc="DA0235DC">
      <w:numFmt w:val="bullet"/>
      <w:lvlText w:val="-"/>
      <w:lvlJc w:val="left"/>
      <w:pPr>
        <w:ind w:left="9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AC66DA">
      <w:numFmt w:val="bullet"/>
      <w:lvlText w:val="•"/>
      <w:lvlJc w:val="left"/>
      <w:pPr>
        <w:ind w:left="1936" w:hanging="140"/>
      </w:pPr>
      <w:rPr>
        <w:rFonts w:hint="default"/>
        <w:lang w:val="ru-RU" w:eastAsia="en-US" w:bidi="ar-SA"/>
      </w:rPr>
    </w:lvl>
    <w:lvl w:ilvl="2" w:tplc="26365E56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3" w:tplc="9334A48A">
      <w:numFmt w:val="bullet"/>
      <w:lvlText w:val="•"/>
      <w:lvlJc w:val="left"/>
      <w:pPr>
        <w:ind w:left="3848" w:hanging="140"/>
      </w:pPr>
      <w:rPr>
        <w:rFonts w:hint="default"/>
        <w:lang w:val="ru-RU" w:eastAsia="en-US" w:bidi="ar-SA"/>
      </w:rPr>
    </w:lvl>
    <w:lvl w:ilvl="4" w:tplc="D1C2A96E">
      <w:numFmt w:val="bullet"/>
      <w:lvlText w:val="•"/>
      <w:lvlJc w:val="left"/>
      <w:pPr>
        <w:ind w:left="4804" w:hanging="140"/>
      </w:pPr>
      <w:rPr>
        <w:rFonts w:hint="default"/>
        <w:lang w:val="ru-RU" w:eastAsia="en-US" w:bidi="ar-SA"/>
      </w:rPr>
    </w:lvl>
    <w:lvl w:ilvl="5" w:tplc="7CD0A0A0">
      <w:numFmt w:val="bullet"/>
      <w:lvlText w:val="•"/>
      <w:lvlJc w:val="left"/>
      <w:pPr>
        <w:ind w:left="5760" w:hanging="140"/>
      </w:pPr>
      <w:rPr>
        <w:rFonts w:hint="default"/>
        <w:lang w:val="ru-RU" w:eastAsia="en-US" w:bidi="ar-SA"/>
      </w:rPr>
    </w:lvl>
    <w:lvl w:ilvl="6" w:tplc="B80C4C60">
      <w:numFmt w:val="bullet"/>
      <w:lvlText w:val="•"/>
      <w:lvlJc w:val="left"/>
      <w:pPr>
        <w:ind w:left="6716" w:hanging="140"/>
      </w:pPr>
      <w:rPr>
        <w:rFonts w:hint="default"/>
        <w:lang w:val="ru-RU" w:eastAsia="en-US" w:bidi="ar-SA"/>
      </w:rPr>
    </w:lvl>
    <w:lvl w:ilvl="7" w:tplc="4BE0520A">
      <w:numFmt w:val="bullet"/>
      <w:lvlText w:val="•"/>
      <w:lvlJc w:val="left"/>
      <w:pPr>
        <w:ind w:left="7672" w:hanging="140"/>
      </w:pPr>
      <w:rPr>
        <w:rFonts w:hint="default"/>
        <w:lang w:val="ru-RU" w:eastAsia="en-US" w:bidi="ar-SA"/>
      </w:rPr>
    </w:lvl>
    <w:lvl w:ilvl="8" w:tplc="BADCFFC6">
      <w:numFmt w:val="bullet"/>
      <w:lvlText w:val="•"/>
      <w:lvlJc w:val="left"/>
      <w:pPr>
        <w:ind w:left="8628" w:hanging="140"/>
      </w:pPr>
      <w:rPr>
        <w:rFonts w:hint="default"/>
        <w:lang w:val="ru-RU" w:eastAsia="en-US" w:bidi="ar-SA"/>
      </w:rPr>
    </w:lvl>
  </w:abstractNum>
  <w:abstractNum w:abstractNumId="11">
    <w:nsid w:val="49EC2274"/>
    <w:multiLevelType w:val="hybridMultilevel"/>
    <w:tmpl w:val="0A4C7F00"/>
    <w:lvl w:ilvl="0" w:tplc="8A22E474">
      <w:start w:val="1"/>
      <w:numFmt w:val="upperRoman"/>
      <w:lvlText w:val="%1."/>
      <w:lvlJc w:val="left"/>
      <w:pPr>
        <w:ind w:left="4369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6282F"/>
        <w:spacing w:val="0"/>
        <w:w w:val="100"/>
        <w:sz w:val="24"/>
        <w:szCs w:val="24"/>
        <w:lang w:val="ru-RU" w:eastAsia="en-US" w:bidi="ar-SA"/>
      </w:rPr>
    </w:lvl>
    <w:lvl w:ilvl="1" w:tplc="CE90190E">
      <w:numFmt w:val="bullet"/>
      <w:lvlText w:val="•"/>
      <w:lvlJc w:val="left"/>
      <w:pPr>
        <w:ind w:left="4978" w:hanging="214"/>
      </w:pPr>
      <w:rPr>
        <w:rFonts w:hint="default"/>
        <w:lang w:val="ru-RU" w:eastAsia="en-US" w:bidi="ar-SA"/>
      </w:rPr>
    </w:lvl>
    <w:lvl w:ilvl="2" w:tplc="93F824A8">
      <w:numFmt w:val="bullet"/>
      <w:lvlText w:val="•"/>
      <w:lvlJc w:val="left"/>
      <w:pPr>
        <w:ind w:left="5596" w:hanging="214"/>
      </w:pPr>
      <w:rPr>
        <w:rFonts w:hint="default"/>
        <w:lang w:val="ru-RU" w:eastAsia="en-US" w:bidi="ar-SA"/>
      </w:rPr>
    </w:lvl>
    <w:lvl w:ilvl="3" w:tplc="998046E8">
      <w:numFmt w:val="bullet"/>
      <w:lvlText w:val="•"/>
      <w:lvlJc w:val="left"/>
      <w:pPr>
        <w:ind w:left="6214" w:hanging="214"/>
      </w:pPr>
      <w:rPr>
        <w:rFonts w:hint="default"/>
        <w:lang w:val="ru-RU" w:eastAsia="en-US" w:bidi="ar-SA"/>
      </w:rPr>
    </w:lvl>
    <w:lvl w:ilvl="4" w:tplc="BC6AB13C">
      <w:numFmt w:val="bullet"/>
      <w:lvlText w:val="•"/>
      <w:lvlJc w:val="left"/>
      <w:pPr>
        <w:ind w:left="6832" w:hanging="214"/>
      </w:pPr>
      <w:rPr>
        <w:rFonts w:hint="default"/>
        <w:lang w:val="ru-RU" w:eastAsia="en-US" w:bidi="ar-SA"/>
      </w:rPr>
    </w:lvl>
    <w:lvl w:ilvl="5" w:tplc="B73E74B2">
      <w:numFmt w:val="bullet"/>
      <w:lvlText w:val="•"/>
      <w:lvlJc w:val="left"/>
      <w:pPr>
        <w:ind w:left="7450" w:hanging="214"/>
      </w:pPr>
      <w:rPr>
        <w:rFonts w:hint="default"/>
        <w:lang w:val="ru-RU" w:eastAsia="en-US" w:bidi="ar-SA"/>
      </w:rPr>
    </w:lvl>
    <w:lvl w:ilvl="6" w:tplc="65F4D57E">
      <w:numFmt w:val="bullet"/>
      <w:lvlText w:val="•"/>
      <w:lvlJc w:val="left"/>
      <w:pPr>
        <w:ind w:left="8068" w:hanging="214"/>
      </w:pPr>
      <w:rPr>
        <w:rFonts w:hint="default"/>
        <w:lang w:val="ru-RU" w:eastAsia="en-US" w:bidi="ar-SA"/>
      </w:rPr>
    </w:lvl>
    <w:lvl w:ilvl="7" w:tplc="CD6892EE">
      <w:numFmt w:val="bullet"/>
      <w:lvlText w:val="•"/>
      <w:lvlJc w:val="left"/>
      <w:pPr>
        <w:ind w:left="8686" w:hanging="214"/>
      </w:pPr>
      <w:rPr>
        <w:rFonts w:hint="default"/>
        <w:lang w:val="ru-RU" w:eastAsia="en-US" w:bidi="ar-SA"/>
      </w:rPr>
    </w:lvl>
    <w:lvl w:ilvl="8" w:tplc="5AC8FF12">
      <w:numFmt w:val="bullet"/>
      <w:lvlText w:val="•"/>
      <w:lvlJc w:val="left"/>
      <w:pPr>
        <w:ind w:left="9304" w:hanging="214"/>
      </w:pPr>
      <w:rPr>
        <w:rFonts w:hint="default"/>
        <w:lang w:val="ru-RU" w:eastAsia="en-US" w:bidi="ar-SA"/>
      </w:rPr>
    </w:lvl>
  </w:abstractNum>
  <w:abstractNum w:abstractNumId="12">
    <w:nsid w:val="5A1109FB"/>
    <w:multiLevelType w:val="hybridMultilevel"/>
    <w:tmpl w:val="29BA4978"/>
    <w:lvl w:ilvl="0" w:tplc="06D46636">
      <w:numFmt w:val="bullet"/>
      <w:lvlText w:val="-"/>
      <w:lvlJc w:val="left"/>
      <w:pPr>
        <w:ind w:left="120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1EF68C">
      <w:numFmt w:val="bullet"/>
      <w:lvlText w:val="•"/>
      <w:lvlJc w:val="left"/>
      <w:pPr>
        <w:ind w:left="1162" w:hanging="205"/>
      </w:pPr>
      <w:rPr>
        <w:rFonts w:hint="default"/>
        <w:lang w:val="ru-RU" w:eastAsia="en-US" w:bidi="ar-SA"/>
      </w:rPr>
    </w:lvl>
    <w:lvl w:ilvl="2" w:tplc="E68E7100">
      <w:numFmt w:val="bullet"/>
      <w:lvlText w:val="•"/>
      <w:lvlJc w:val="left"/>
      <w:pPr>
        <w:ind w:left="2204" w:hanging="205"/>
      </w:pPr>
      <w:rPr>
        <w:rFonts w:hint="default"/>
        <w:lang w:val="ru-RU" w:eastAsia="en-US" w:bidi="ar-SA"/>
      </w:rPr>
    </w:lvl>
    <w:lvl w:ilvl="3" w:tplc="6782495A">
      <w:numFmt w:val="bullet"/>
      <w:lvlText w:val="•"/>
      <w:lvlJc w:val="left"/>
      <w:pPr>
        <w:ind w:left="3246" w:hanging="205"/>
      </w:pPr>
      <w:rPr>
        <w:rFonts w:hint="default"/>
        <w:lang w:val="ru-RU" w:eastAsia="en-US" w:bidi="ar-SA"/>
      </w:rPr>
    </w:lvl>
    <w:lvl w:ilvl="4" w:tplc="5B3A1ED0">
      <w:numFmt w:val="bullet"/>
      <w:lvlText w:val="•"/>
      <w:lvlJc w:val="left"/>
      <w:pPr>
        <w:ind w:left="4288" w:hanging="205"/>
      </w:pPr>
      <w:rPr>
        <w:rFonts w:hint="default"/>
        <w:lang w:val="ru-RU" w:eastAsia="en-US" w:bidi="ar-SA"/>
      </w:rPr>
    </w:lvl>
    <w:lvl w:ilvl="5" w:tplc="98F6C0F2">
      <w:numFmt w:val="bullet"/>
      <w:lvlText w:val="•"/>
      <w:lvlJc w:val="left"/>
      <w:pPr>
        <w:ind w:left="5330" w:hanging="205"/>
      </w:pPr>
      <w:rPr>
        <w:rFonts w:hint="default"/>
        <w:lang w:val="ru-RU" w:eastAsia="en-US" w:bidi="ar-SA"/>
      </w:rPr>
    </w:lvl>
    <w:lvl w:ilvl="6" w:tplc="748A388C">
      <w:numFmt w:val="bullet"/>
      <w:lvlText w:val="•"/>
      <w:lvlJc w:val="left"/>
      <w:pPr>
        <w:ind w:left="6372" w:hanging="205"/>
      </w:pPr>
      <w:rPr>
        <w:rFonts w:hint="default"/>
        <w:lang w:val="ru-RU" w:eastAsia="en-US" w:bidi="ar-SA"/>
      </w:rPr>
    </w:lvl>
    <w:lvl w:ilvl="7" w:tplc="A36E4FA8">
      <w:numFmt w:val="bullet"/>
      <w:lvlText w:val="•"/>
      <w:lvlJc w:val="left"/>
      <w:pPr>
        <w:ind w:left="7414" w:hanging="205"/>
      </w:pPr>
      <w:rPr>
        <w:rFonts w:hint="default"/>
        <w:lang w:val="ru-RU" w:eastAsia="en-US" w:bidi="ar-SA"/>
      </w:rPr>
    </w:lvl>
    <w:lvl w:ilvl="8" w:tplc="46AED418">
      <w:numFmt w:val="bullet"/>
      <w:lvlText w:val="•"/>
      <w:lvlJc w:val="left"/>
      <w:pPr>
        <w:ind w:left="8456" w:hanging="205"/>
      </w:pPr>
      <w:rPr>
        <w:rFonts w:hint="default"/>
        <w:lang w:val="ru-RU" w:eastAsia="en-US" w:bidi="ar-SA"/>
      </w:rPr>
    </w:lvl>
  </w:abstractNum>
  <w:abstractNum w:abstractNumId="13">
    <w:nsid w:val="60E915D7"/>
    <w:multiLevelType w:val="hybridMultilevel"/>
    <w:tmpl w:val="1EB66B90"/>
    <w:lvl w:ilvl="0" w:tplc="F9BEB524">
      <w:numFmt w:val="bullet"/>
      <w:lvlText w:val="-"/>
      <w:lvlJc w:val="left"/>
      <w:pPr>
        <w:ind w:left="120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B09464">
      <w:numFmt w:val="bullet"/>
      <w:lvlText w:val="•"/>
      <w:lvlJc w:val="left"/>
      <w:pPr>
        <w:ind w:left="1162" w:hanging="218"/>
      </w:pPr>
      <w:rPr>
        <w:rFonts w:hint="default"/>
        <w:lang w:val="ru-RU" w:eastAsia="en-US" w:bidi="ar-SA"/>
      </w:rPr>
    </w:lvl>
    <w:lvl w:ilvl="2" w:tplc="69D48B90">
      <w:numFmt w:val="bullet"/>
      <w:lvlText w:val="•"/>
      <w:lvlJc w:val="left"/>
      <w:pPr>
        <w:ind w:left="2204" w:hanging="218"/>
      </w:pPr>
      <w:rPr>
        <w:rFonts w:hint="default"/>
        <w:lang w:val="ru-RU" w:eastAsia="en-US" w:bidi="ar-SA"/>
      </w:rPr>
    </w:lvl>
    <w:lvl w:ilvl="3" w:tplc="AAC26570">
      <w:numFmt w:val="bullet"/>
      <w:lvlText w:val="•"/>
      <w:lvlJc w:val="left"/>
      <w:pPr>
        <w:ind w:left="3246" w:hanging="218"/>
      </w:pPr>
      <w:rPr>
        <w:rFonts w:hint="default"/>
        <w:lang w:val="ru-RU" w:eastAsia="en-US" w:bidi="ar-SA"/>
      </w:rPr>
    </w:lvl>
    <w:lvl w:ilvl="4" w:tplc="09567CDE">
      <w:numFmt w:val="bullet"/>
      <w:lvlText w:val="•"/>
      <w:lvlJc w:val="left"/>
      <w:pPr>
        <w:ind w:left="4288" w:hanging="218"/>
      </w:pPr>
      <w:rPr>
        <w:rFonts w:hint="default"/>
        <w:lang w:val="ru-RU" w:eastAsia="en-US" w:bidi="ar-SA"/>
      </w:rPr>
    </w:lvl>
    <w:lvl w:ilvl="5" w:tplc="C57CD7E0">
      <w:numFmt w:val="bullet"/>
      <w:lvlText w:val="•"/>
      <w:lvlJc w:val="left"/>
      <w:pPr>
        <w:ind w:left="5330" w:hanging="218"/>
      </w:pPr>
      <w:rPr>
        <w:rFonts w:hint="default"/>
        <w:lang w:val="ru-RU" w:eastAsia="en-US" w:bidi="ar-SA"/>
      </w:rPr>
    </w:lvl>
    <w:lvl w:ilvl="6" w:tplc="35E043D8">
      <w:numFmt w:val="bullet"/>
      <w:lvlText w:val="•"/>
      <w:lvlJc w:val="left"/>
      <w:pPr>
        <w:ind w:left="6372" w:hanging="218"/>
      </w:pPr>
      <w:rPr>
        <w:rFonts w:hint="default"/>
        <w:lang w:val="ru-RU" w:eastAsia="en-US" w:bidi="ar-SA"/>
      </w:rPr>
    </w:lvl>
    <w:lvl w:ilvl="7" w:tplc="3A68F122">
      <w:numFmt w:val="bullet"/>
      <w:lvlText w:val="•"/>
      <w:lvlJc w:val="left"/>
      <w:pPr>
        <w:ind w:left="7414" w:hanging="218"/>
      </w:pPr>
      <w:rPr>
        <w:rFonts w:hint="default"/>
        <w:lang w:val="ru-RU" w:eastAsia="en-US" w:bidi="ar-SA"/>
      </w:rPr>
    </w:lvl>
    <w:lvl w:ilvl="8" w:tplc="2AEE6D2A">
      <w:numFmt w:val="bullet"/>
      <w:lvlText w:val="•"/>
      <w:lvlJc w:val="left"/>
      <w:pPr>
        <w:ind w:left="8456" w:hanging="218"/>
      </w:pPr>
      <w:rPr>
        <w:rFonts w:hint="default"/>
        <w:lang w:val="ru-RU" w:eastAsia="en-US" w:bidi="ar-SA"/>
      </w:rPr>
    </w:lvl>
  </w:abstractNum>
  <w:abstractNum w:abstractNumId="14">
    <w:nsid w:val="66EE0768"/>
    <w:multiLevelType w:val="hybridMultilevel"/>
    <w:tmpl w:val="B8A05910"/>
    <w:lvl w:ilvl="0" w:tplc="18AE1BC2">
      <w:numFmt w:val="bullet"/>
      <w:lvlText w:val="-"/>
      <w:lvlJc w:val="left"/>
      <w:pPr>
        <w:ind w:left="120" w:hanging="26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700195E">
      <w:numFmt w:val="bullet"/>
      <w:lvlText w:val="•"/>
      <w:lvlJc w:val="left"/>
      <w:pPr>
        <w:ind w:left="1162" w:hanging="264"/>
      </w:pPr>
      <w:rPr>
        <w:rFonts w:hint="default"/>
        <w:lang w:val="ru-RU" w:eastAsia="en-US" w:bidi="ar-SA"/>
      </w:rPr>
    </w:lvl>
    <w:lvl w:ilvl="2" w:tplc="73109CDE">
      <w:numFmt w:val="bullet"/>
      <w:lvlText w:val="•"/>
      <w:lvlJc w:val="left"/>
      <w:pPr>
        <w:ind w:left="2204" w:hanging="264"/>
      </w:pPr>
      <w:rPr>
        <w:rFonts w:hint="default"/>
        <w:lang w:val="ru-RU" w:eastAsia="en-US" w:bidi="ar-SA"/>
      </w:rPr>
    </w:lvl>
    <w:lvl w:ilvl="3" w:tplc="59C08CDC">
      <w:numFmt w:val="bullet"/>
      <w:lvlText w:val="•"/>
      <w:lvlJc w:val="left"/>
      <w:pPr>
        <w:ind w:left="3246" w:hanging="264"/>
      </w:pPr>
      <w:rPr>
        <w:rFonts w:hint="default"/>
        <w:lang w:val="ru-RU" w:eastAsia="en-US" w:bidi="ar-SA"/>
      </w:rPr>
    </w:lvl>
    <w:lvl w:ilvl="4" w:tplc="70DAFEF6">
      <w:numFmt w:val="bullet"/>
      <w:lvlText w:val="•"/>
      <w:lvlJc w:val="left"/>
      <w:pPr>
        <w:ind w:left="4288" w:hanging="264"/>
      </w:pPr>
      <w:rPr>
        <w:rFonts w:hint="default"/>
        <w:lang w:val="ru-RU" w:eastAsia="en-US" w:bidi="ar-SA"/>
      </w:rPr>
    </w:lvl>
    <w:lvl w:ilvl="5" w:tplc="DD743570">
      <w:numFmt w:val="bullet"/>
      <w:lvlText w:val="•"/>
      <w:lvlJc w:val="left"/>
      <w:pPr>
        <w:ind w:left="5330" w:hanging="264"/>
      </w:pPr>
      <w:rPr>
        <w:rFonts w:hint="default"/>
        <w:lang w:val="ru-RU" w:eastAsia="en-US" w:bidi="ar-SA"/>
      </w:rPr>
    </w:lvl>
    <w:lvl w:ilvl="6" w:tplc="700A8A44">
      <w:numFmt w:val="bullet"/>
      <w:lvlText w:val="•"/>
      <w:lvlJc w:val="left"/>
      <w:pPr>
        <w:ind w:left="6372" w:hanging="264"/>
      </w:pPr>
      <w:rPr>
        <w:rFonts w:hint="default"/>
        <w:lang w:val="ru-RU" w:eastAsia="en-US" w:bidi="ar-SA"/>
      </w:rPr>
    </w:lvl>
    <w:lvl w:ilvl="7" w:tplc="B28891AC">
      <w:numFmt w:val="bullet"/>
      <w:lvlText w:val="•"/>
      <w:lvlJc w:val="left"/>
      <w:pPr>
        <w:ind w:left="7414" w:hanging="264"/>
      </w:pPr>
      <w:rPr>
        <w:rFonts w:hint="default"/>
        <w:lang w:val="ru-RU" w:eastAsia="en-US" w:bidi="ar-SA"/>
      </w:rPr>
    </w:lvl>
    <w:lvl w:ilvl="8" w:tplc="1E143C4E">
      <w:numFmt w:val="bullet"/>
      <w:lvlText w:val="•"/>
      <w:lvlJc w:val="left"/>
      <w:pPr>
        <w:ind w:left="8456" w:hanging="264"/>
      </w:pPr>
      <w:rPr>
        <w:rFonts w:hint="default"/>
        <w:lang w:val="ru-RU" w:eastAsia="en-US" w:bidi="ar-SA"/>
      </w:rPr>
    </w:lvl>
  </w:abstractNum>
  <w:abstractNum w:abstractNumId="15">
    <w:nsid w:val="6E2A1FA6"/>
    <w:multiLevelType w:val="hybridMultilevel"/>
    <w:tmpl w:val="591E6880"/>
    <w:lvl w:ilvl="0" w:tplc="C1405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E882B54"/>
    <w:multiLevelType w:val="hybridMultilevel"/>
    <w:tmpl w:val="DC7CFB2E"/>
    <w:lvl w:ilvl="0" w:tplc="A590F1AA">
      <w:start w:val="2"/>
      <w:numFmt w:val="decimal"/>
      <w:lvlText w:val="%1."/>
      <w:lvlJc w:val="left"/>
      <w:pPr>
        <w:ind w:left="120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DE11C8">
      <w:numFmt w:val="bullet"/>
      <w:lvlText w:val="•"/>
      <w:lvlJc w:val="left"/>
      <w:pPr>
        <w:ind w:left="1162" w:hanging="319"/>
      </w:pPr>
      <w:rPr>
        <w:rFonts w:hint="default"/>
        <w:lang w:val="ru-RU" w:eastAsia="en-US" w:bidi="ar-SA"/>
      </w:rPr>
    </w:lvl>
    <w:lvl w:ilvl="2" w:tplc="8960C364">
      <w:numFmt w:val="bullet"/>
      <w:lvlText w:val="•"/>
      <w:lvlJc w:val="left"/>
      <w:pPr>
        <w:ind w:left="2204" w:hanging="319"/>
      </w:pPr>
      <w:rPr>
        <w:rFonts w:hint="default"/>
        <w:lang w:val="ru-RU" w:eastAsia="en-US" w:bidi="ar-SA"/>
      </w:rPr>
    </w:lvl>
    <w:lvl w:ilvl="3" w:tplc="4C28079A">
      <w:numFmt w:val="bullet"/>
      <w:lvlText w:val="•"/>
      <w:lvlJc w:val="left"/>
      <w:pPr>
        <w:ind w:left="3246" w:hanging="319"/>
      </w:pPr>
      <w:rPr>
        <w:rFonts w:hint="default"/>
        <w:lang w:val="ru-RU" w:eastAsia="en-US" w:bidi="ar-SA"/>
      </w:rPr>
    </w:lvl>
    <w:lvl w:ilvl="4" w:tplc="23B4F8EE">
      <w:numFmt w:val="bullet"/>
      <w:lvlText w:val="•"/>
      <w:lvlJc w:val="left"/>
      <w:pPr>
        <w:ind w:left="4288" w:hanging="319"/>
      </w:pPr>
      <w:rPr>
        <w:rFonts w:hint="default"/>
        <w:lang w:val="ru-RU" w:eastAsia="en-US" w:bidi="ar-SA"/>
      </w:rPr>
    </w:lvl>
    <w:lvl w:ilvl="5" w:tplc="457298B0">
      <w:numFmt w:val="bullet"/>
      <w:lvlText w:val="•"/>
      <w:lvlJc w:val="left"/>
      <w:pPr>
        <w:ind w:left="5330" w:hanging="319"/>
      </w:pPr>
      <w:rPr>
        <w:rFonts w:hint="default"/>
        <w:lang w:val="ru-RU" w:eastAsia="en-US" w:bidi="ar-SA"/>
      </w:rPr>
    </w:lvl>
    <w:lvl w:ilvl="6" w:tplc="FD28B238">
      <w:numFmt w:val="bullet"/>
      <w:lvlText w:val="•"/>
      <w:lvlJc w:val="left"/>
      <w:pPr>
        <w:ind w:left="6372" w:hanging="319"/>
      </w:pPr>
      <w:rPr>
        <w:rFonts w:hint="default"/>
        <w:lang w:val="ru-RU" w:eastAsia="en-US" w:bidi="ar-SA"/>
      </w:rPr>
    </w:lvl>
    <w:lvl w:ilvl="7" w:tplc="B1301184">
      <w:numFmt w:val="bullet"/>
      <w:lvlText w:val="•"/>
      <w:lvlJc w:val="left"/>
      <w:pPr>
        <w:ind w:left="7414" w:hanging="319"/>
      </w:pPr>
      <w:rPr>
        <w:rFonts w:hint="default"/>
        <w:lang w:val="ru-RU" w:eastAsia="en-US" w:bidi="ar-SA"/>
      </w:rPr>
    </w:lvl>
    <w:lvl w:ilvl="8" w:tplc="5C56E9C0">
      <w:numFmt w:val="bullet"/>
      <w:lvlText w:val="•"/>
      <w:lvlJc w:val="left"/>
      <w:pPr>
        <w:ind w:left="8456" w:hanging="319"/>
      </w:pPr>
      <w:rPr>
        <w:rFonts w:hint="default"/>
        <w:lang w:val="ru-RU" w:eastAsia="en-US" w:bidi="ar-SA"/>
      </w:rPr>
    </w:lvl>
  </w:abstractNum>
  <w:abstractNum w:abstractNumId="17">
    <w:nsid w:val="73F72711"/>
    <w:multiLevelType w:val="hybridMultilevel"/>
    <w:tmpl w:val="591E6880"/>
    <w:lvl w:ilvl="0" w:tplc="C1405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6265C73"/>
    <w:multiLevelType w:val="hybridMultilevel"/>
    <w:tmpl w:val="F306E31A"/>
    <w:lvl w:ilvl="0" w:tplc="1B060A9C">
      <w:numFmt w:val="bullet"/>
      <w:lvlText w:val="-"/>
      <w:lvlJc w:val="left"/>
      <w:pPr>
        <w:ind w:left="120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D6BBBC">
      <w:numFmt w:val="bullet"/>
      <w:lvlText w:val="•"/>
      <w:lvlJc w:val="left"/>
      <w:pPr>
        <w:ind w:left="1162" w:hanging="208"/>
      </w:pPr>
      <w:rPr>
        <w:rFonts w:hint="default"/>
        <w:lang w:val="ru-RU" w:eastAsia="en-US" w:bidi="ar-SA"/>
      </w:rPr>
    </w:lvl>
    <w:lvl w:ilvl="2" w:tplc="993C1B42">
      <w:numFmt w:val="bullet"/>
      <w:lvlText w:val="•"/>
      <w:lvlJc w:val="left"/>
      <w:pPr>
        <w:ind w:left="2204" w:hanging="208"/>
      </w:pPr>
      <w:rPr>
        <w:rFonts w:hint="default"/>
        <w:lang w:val="ru-RU" w:eastAsia="en-US" w:bidi="ar-SA"/>
      </w:rPr>
    </w:lvl>
    <w:lvl w:ilvl="3" w:tplc="F160716E">
      <w:numFmt w:val="bullet"/>
      <w:lvlText w:val="•"/>
      <w:lvlJc w:val="left"/>
      <w:pPr>
        <w:ind w:left="3246" w:hanging="208"/>
      </w:pPr>
      <w:rPr>
        <w:rFonts w:hint="default"/>
        <w:lang w:val="ru-RU" w:eastAsia="en-US" w:bidi="ar-SA"/>
      </w:rPr>
    </w:lvl>
    <w:lvl w:ilvl="4" w:tplc="E7FA2078">
      <w:numFmt w:val="bullet"/>
      <w:lvlText w:val="•"/>
      <w:lvlJc w:val="left"/>
      <w:pPr>
        <w:ind w:left="4288" w:hanging="208"/>
      </w:pPr>
      <w:rPr>
        <w:rFonts w:hint="default"/>
        <w:lang w:val="ru-RU" w:eastAsia="en-US" w:bidi="ar-SA"/>
      </w:rPr>
    </w:lvl>
    <w:lvl w:ilvl="5" w:tplc="0B840F8C">
      <w:numFmt w:val="bullet"/>
      <w:lvlText w:val="•"/>
      <w:lvlJc w:val="left"/>
      <w:pPr>
        <w:ind w:left="5330" w:hanging="208"/>
      </w:pPr>
      <w:rPr>
        <w:rFonts w:hint="default"/>
        <w:lang w:val="ru-RU" w:eastAsia="en-US" w:bidi="ar-SA"/>
      </w:rPr>
    </w:lvl>
    <w:lvl w:ilvl="6" w:tplc="AC0CFB1E">
      <w:numFmt w:val="bullet"/>
      <w:lvlText w:val="•"/>
      <w:lvlJc w:val="left"/>
      <w:pPr>
        <w:ind w:left="6372" w:hanging="208"/>
      </w:pPr>
      <w:rPr>
        <w:rFonts w:hint="default"/>
        <w:lang w:val="ru-RU" w:eastAsia="en-US" w:bidi="ar-SA"/>
      </w:rPr>
    </w:lvl>
    <w:lvl w:ilvl="7" w:tplc="3C7CE516">
      <w:numFmt w:val="bullet"/>
      <w:lvlText w:val="•"/>
      <w:lvlJc w:val="left"/>
      <w:pPr>
        <w:ind w:left="7414" w:hanging="208"/>
      </w:pPr>
      <w:rPr>
        <w:rFonts w:hint="default"/>
        <w:lang w:val="ru-RU" w:eastAsia="en-US" w:bidi="ar-SA"/>
      </w:rPr>
    </w:lvl>
    <w:lvl w:ilvl="8" w:tplc="3856C4AA">
      <w:numFmt w:val="bullet"/>
      <w:lvlText w:val="•"/>
      <w:lvlJc w:val="left"/>
      <w:pPr>
        <w:ind w:left="8456" w:hanging="208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6"/>
  </w:num>
  <w:num w:numId="3">
    <w:abstractNumId w:val="2"/>
  </w:num>
  <w:num w:numId="4">
    <w:abstractNumId w:val="1"/>
  </w:num>
  <w:num w:numId="5">
    <w:abstractNumId w:val="8"/>
  </w:num>
  <w:num w:numId="6">
    <w:abstractNumId w:val="4"/>
  </w:num>
  <w:num w:numId="7">
    <w:abstractNumId w:val="0"/>
  </w:num>
  <w:num w:numId="8">
    <w:abstractNumId w:val="12"/>
  </w:num>
  <w:num w:numId="9">
    <w:abstractNumId w:val="3"/>
  </w:num>
  <w:num w:numId="10">
    <w:abstractNumId w:val="6"/>
  </w:num>
  <w:num w:numId="11">
    <w:abstractNumId w:val="9"/>
  </w:num>
  <w:num w:numId="12">
    <w:abstractNumId w:val="10"/>
  </w:num>
  <w:num w:numId="13">
    <w:abstractNumId w:val="18"/>
  </w:num>
  <w:num w:numId="14">
    <w:abstractNumId w:val="5"/>
  </w:num>
  <w:num w:numId="15">
    <w:abstractNumId w:val="13"/>
  </w:num>
  <w:num w:numId="16">
    <w:abstractNumId w:val="7"/>
  </w:num>
  <w:num w:numId="17">
    <w:abstractNumId w:val="11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BBE"/>
    <w:rsid w:val="001234F5"/>
    <w:rsid w:val="001D1551"/>
    <w:rsid w:val="00233BBE"/>
    <w:rsid w:val="00F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FB3C4-DA45-453B-B4FA-9631608A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4F5"/>
  </w:style>
  <w:style w:type="paragraph" w:styleId="1">
    <w:name w:val="heading 1"/>
    <w:basedOn w:val="a"/>
    <w:link w:val="10"/>
    <w:uiPriority w:val="1"/>
    <w:qFormat/>
    <w:rsid w:val="001234F5"/>
    <w:pPr>
      <w:widowControl w:val="0"/>
      <w:autoSpaceDE w:val="0"/>
      <w:autoSpaceDN w:val="0"/>
      <w:spacing w:after="0" w:line="240" w:lineRule="auto"/>
      <w:ind w:left="16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1551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1"/>
    <w:qFormat/>
    <w:rsid w:val="001D1551"/>
    <w:pPr>
      <w:widowControl w:val="0"/>
      <w:autoSpaceDE w:val="0"/>
      <w:autoSpaceDN w:val="0"/>
      <w:spacing w:after="0" w:line="240" w:lineRule="auto"/>
      <w:ind w:left="120" w:right="117"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D15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1234F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234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1234F5"/>
    <w:pPr>
      <w:widowControl w:val="0"/>
      <w:autoSpaceDE w:val="0"/>
      <w:autoSpaceDN w:val="0"/>
      <w:spacing w:after="0" w:line="240" w:lineRule="auto"/>
      <w:ind w:left="120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1234F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23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34F5"/>
  </w:style>
  <w:style w:type="paragraph" w:styleId="a9">
    <w:name w:val="footer"/>
    <w:basedOn w:val="a"/>
    <w:link w:val="aa"/>
    <w:uiPriority w:val="99"/>
    <w:unhideWhenUsed/>
    <w:rsid w:val="00123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34F5"/>
  </w:style>
  <w:style w:type="character" w:styleId="ab">
    <w:name w:val="Placeholder Text"/>
    <w:basedOn w:val="a0"/>
    <w:uiPriority w:val="99"/>
    <w:semiHidden/>
    <w:rsid w:val="001234F5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123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234F5"/>
    <w:rPr>
      <w:rFonts w:ascii="Segoe UI" w:hAnsi="Segoe UI" w:cs="Segoe UI"/>
      <w:sz w:val="18"/>
      <w:szCs w:val="18"/>
    </w:rPr>
  </w:style>
  <w:style w:type="character" w:styleId="ae">
    <w:name w:val="Emphasis"/>
    <w:basedOn w:val="a0"/>
    <w:qFormat/>
    <w:rsid w:val="001234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2177515/0" TargetMode="External"/><Relationship Id="rId18" Type="http://schemas.openxmlformats.org/officeDocument/2006/relationships/hyperlink" Target="https://internet.garant.ru/document/redirect/990941/2770" TargetMode="External"/><Relationship Id="rId26" Type="http://schemas.openxmlformats.org/officeDocument/2006/relationships/hyperlink" Target="https://internet.garant.ru/document/redirect/990941/2770" TargetMode="External"/><Relationship Id="rId39" Type="http://schemas.openxmlformats.org/officeDocument/2006/relationships/hyperlink" Target="https://internet.garant.ru/document/redirect/55172242/1000" TargetMode="External"/><Relationship Id="rId21" Type="http://schemas.openxmlformats.org/officeDocument/2006/relationships/hyperlink" Target="https://internet.garant.ru/document/redirect/12184522/21" TargetMode="External"/><Relationship Id="rId34" Type="http://schemas.openxmlformats.org/officeDocument/2006/relationships/hyperlink" Target="https://internet.garant.ru/document/redirect/12177515/0" TargetMode="External"/><Relationship Id="rId42" Type="http://schemas.openxmlformats.org/officeDocument/2006/relationships/hyperlink" Target="https://internet.garant.ru/document/redirect/990941/2770" TargetMode="External"/><Relationship Id="rId47" Type="http://schemas.openxmlformats.org/officeDocument/2006/relationships/hyperlink" Target="https://internet.garant.ru/document/redirect/990941/2770" TargetMode="External"/><Relationship Id="rId50" Type="http://schemas.openxmlformats.org/officeDocument/2006/relationships/hyperlink" Target="https://internet.garant.ru/document/redirect/990941/2770" TargetMode="External"/><Relationship Id="rId55" Type="http://schemas.openxmlformats.org/officeDocument/2006/relationships/hyperlink" Target="https://internet.garant.ru/document/redirect/12184522/21" TargetMode="External"/><Relationship Id="rId63" Type="http://schemas.openxmlformats.org/officeDocument/2006/relationships/hyperlink" Target="https://internet.garant.ru/document/redirect/55172242/1000" TargetMode="External"/><Relationship Id="rId68" Type="http://schemas.openxmlformats.org/officeDocument/2006/relationships/hyperlink" Target="https://internet.garant.ru/document/redirect/12125267/0" TargetMode="External"/><Relationship Id="rId76" Type="http://schemas.openxmlformats.org/officeDocument/2006/relationships/header" Target="header2.xml"/><Relationship Id="rId7" Type="http://schemas.openxmlformats.org/officeDocument/2006/relationships/hyperlink" Target="https://internet.garant.ru/document/redirect/990941/2770" TargetMode="External"/><Relationship Id="rId71" Type="http://schemas.openxmlformats.org/officeDocument/2006/relationships/hyperlink" Target="https://internet.garant.ru/document/redirect/186367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84522/21" TargetMode="External"/><Relationship Id="rId29" Type="http://schemas.openxmlformats.org/officeDocument/2006/relationships/hyperlink" Target="https://internet.garant.ru/document/redirect/990941/2770" TargetMode="External"/><Relationship Id="rId11" Type="http://schemas.openxmlformats.org/officeDocument/2006/relationships/hyperlink" Target="https://internet.garant.ru/document/redirect/990941/2770" TargetMode="External"/><Relationship Id="rId24" Type="http://schemas.openxmlformats.org/officeDocument/2006/relationships/hyperlink" Target="https://internet.garant.ru/document/redirect/71617926/0" TargetMode="External"/><Relationship Id="rId32" Type="http://schemas.openxmlformats.org/officeDocument/2006/relationships/hyperlink" Target="https://internet.garant.ru/document/redirect/990941/2770" TargetMode="External"/><Relationship Id="rId37" Type="http://schemas.openxmlformats.org/officeDocument/2006/relationships/hyperlink" Target="https://internet.garant.ru/document/redirect/12184522/21" TargetMode="External"/><Relationship Id="rId40" Type="http://schemas.openxmlformats.org/officeDocument/2006/relationships/hyperlink" Target="https://internet.garant.ru/document/redirect/990941/2770" TargetMode="External"/><Relationship Id="rId45" Type="http://schemas.openxmlformats.org/officeDocument/2006/relationships/header" Target="header1.xml"/><Relationship Id="rId53" Type="http://schemas.openxmlformats.org/officeDocument/2006/relationships/hyperlink" Target="https://internet.garant.ru/document/redirect/990941/2770" TargetMode="External"/><Relationship Id="rId58" Type="http://schemas.openxmlformats.org/officeDocument/2006/relationships/hyperlink" Target="https://internet.garant.ru/document/redirect/12184522/21" TargetMode="External"/><Relationship Id="rId66" Type="http://schemas.openxmlformats.org/officeDocument/2006/relationships/hyperlink" Target="https://internet.garant.ru/document/redirect/70262414/0" TargetMode="External"/><Relationship Id="rId74" Type="http://schemas.openxmlformats.org/officeDocument/2006/relationships/hyperlink" Target="https://internet.garant.ru/document/redirect/400147192/0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internet.garant.ru/document/redirect/990941/2770" TargetMode="External"/><Relationship Id="rId61" Type="http://schemas.openxmlformats.org/officeDocument/2006/relationships/hyperlink" Target="https://internet.garant.ru/document/redirect/12177515/16011" TargetMode="External"/><Relationship Id="rId10" Type="http://schemas.openxmlformats.org/officeDocument/2006/relationships/hyperlink" Target="https://internet.garant.ru/document/redirect/990941/2770" TargetMode="External"/><Relationship Id="rId19" Type="http://schemas.openxmlformats.org/officeDocument/2006/relationships/hyperlink" Target="https://internet.garant.ru/document/redirect/990941/2770" TargetMode="External"/><Relationship Id="rId31" Type="http://schemas.openxmlformats.org/officeDocument/2006/relationships/hyperlink" Target="https://internet.garant.ru/document/redirect/12184522/11" TargetMode="External"/><Relationship Id="rId44" Type="http://schemas.openxmlformats.org/officeDocument/2006/relationships/hyperlink" Target="https://internet.garant.ru/document/redirect/55172242/1000" TargetMode="External"/><Relationship Id="rId52" Type="http://schemas.openxmlformats.org/officeDocument/2006/relationships/hyperlink" Target="https://internet.garant.ru/document/redirect/990941/2770" TargetMode="External"/><Relationship Id="rId60" Type="http://schemas.openxmlformats.org/officeDocument/2006/relationships/hyperlink" Target="https://internet.garant.ru/document/redirect/12177515/0" TargetMode="External"/><Relationship Id="rId65" Type="http://schemas.openxmlformats.org/officeDocument/2006/relationships/hyperlink" Target="https://internet.garant.ru/document/redirect/12177515/0" TargetMode="External"/><Relationship Id="rId73" Type="http://schemas.openxmlformats.org/officeDocument/2006/relationships/hyperlink" Target="https://internet.garant.ru/document/redirect/186367/0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990941/2770" TargetMode="External"/><Relationship Id="rId14" Type="http://schemas.openxmlformats.org/officeDocument/2006/relationships/hyperlink" Target="https://internet.garant.ru/document/redirect/3100000/0" TargetMode="External"/><Relationship Id="rId22" Type="http://schemas.openxmlformats.org/officeDocument/2006/relationships/hyperlink" Target="https://internet.garant.ru/document/redirect/990941/2770" TargetMode="External"/><Relationship Id="rId27" Type="http://schemas.openxmlformats.org/officeDocument/2006/relationships/hyperlink" Target="https://internet.garant.ru/document/redirect/990941/2770" TargetMode="External"/><Relationship Id="rId30" Type="http://schemas.openxmlformats.org/officeDocument/2006/relationships/hyperlink" Target="https://internet.garant.ru/document/redirect/990941/2770" TargetMode="External"/><Relationship Id="rId35" Type="http://schemas.openxmlformats.org/officeDocument/2006/relationships/hyperlink" Target="https://internet.garant.ru/document/redirect/990941/2770" TargetMode="External"/><Relationship Id="rId43" Type="http://schemas.openxmlformats.org/officeDocument/2006/relationships/hyperlink" Target="https://internet.garant.ru/document/redirect/12184522/21" TargetMode="External"/><Relationship Id="rId48" Type="http://schemas.openxmlformats.org/officeDocument/2006/relationships/hyperlink" Target="https://internet.garant.ru/document/redirect/990941/2770" TargetMode="External"/><Relationship Id="rId56" Type="http://schemas.openxmlformats.org/officeDocument/2006/relationships/hyperlink" Target="https://internet.garant.ru/document/redirect/990941/2770" TargetMode="External"/><Relationship Id="rId64" Type="http://schemas.openxmlformats.org/officeDocument/2006/relationships/hyperlink" Target="https://internet.garant.ru/document/redirect/990941/2770" TargetMode="External"/><Relationship Id="rId69" Type="http://schemas.openxmlformats.org/officeDocument/2006/relationships/hyperlink" Target="https://internet.garant.ru/document/redirect/12184522/0" TargetMode="External"/><Relationship Id="rId77" Type="http://schemas.openxmlformats.org/officeDocument/2006/relationships/footer" Target="footer2.xml"/><Relationship Id="rId8" Type="http://schemas.openxmlformats.org/officeDocument/2006/relationships/hyperlink" Target="https://internet.garant.ru/document/redirect/990941/2770" TargetMode="External"/><Relationship Id="rId51" Type="http://schemas.openxmlformats.org/officeDocument/2006/relationships/hyperlink" Target="https://internet.garant.ru/document/redirect/990941/2770" TargetMode="External"/><Relationship Id="rId72" Type="http://schemas.openxmlformats.org/officeDocument/2006/relationships/hyperlink" Target="https://internet.garant.ru/document/redirect/12148567/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990941/2770" TargetMode="External"/><Relationship Id="rId17" Type="http://schemas.openxmlformats.org/officeDocument/2006/relationships/hyperlink" Target="https://internet.garant.ru/document/redirect/12184522/21" TargetMode="External"/><Relationship Id="rId25" Type="http://schemas.openxmlformats.org/officeDocument/2006/relationships/hyperlink" Target="https://internet.garant.ru/document/redirect/2306208/5189" TargetMode="External"/><Relationship Id="rId33" Type="http://schemas.openxmlformats.org/officeDocument/2006/relationships/hyperlink" Target="https://internet.garant.ru/document/redirect/12177515/0" TargetMode="External"/><Relationship Id="rId38" Type="http://schemas.openxmlformats.org/officeDocument/2006/relationships/hyperlink" Target="https://internet.garant.ru/document/redirect/990941/2770" TargetMode="External"/><Relationship Id="rId46" Type="http://schemas.openxmlformats.org/officeDocument/2006/relationships/footer" Target="footer1.xml"/><Relationship Id="rId59" Type="http://schemas.openxmlformats.org/officeDocument/2006/relationships/hyperlink" Target="https://internet.garant.ru/document/redirect/12184522/21" TargetMode="External"/><Relationship Id="rId67" Type="http://schemas.openxmlformats.org/officeDocument/2006/relationships/hyperlink" Target="https://internet.garant.ru/document/redirect/10103000/0" TargetMode="External"/><Relationship Id="rId20" Type="http://schemas.openxmlformats.org/officeDocument/2006/relationships/hyperlink" Target="https://internet.garant.ru/document/redirect/990941/2770" TargetMode="External"/><Relationship Id="rId41" Type="http://schemas.openxmlformats.org/officeDocument/2006/relationships/hyperlink" Target="https://internet.garant.ru/document/redirect/990941/2770" TargetMode="External"/><Relationship Id="rId54" Type="http://schemas.openxmlformats.org/officeDocument/2006/relationships/hyperlink" Target="https://internet.garant.ru/document/redirect/12184522/21" TargetMode="External"/><Relationship Id="rId62" Type="http://schemas.openxmlformats.org/officeDocument/2006/relationships/hyperlink" Target="https://internet.garant.ru/document/redirect/55172242/1000" TargetMode="External"/><Relationship Id="rId70" Type="http://schemas.openxmlformats.org/officeDocument/2006/relationships/hyperlink" Target="https://internet.garant.ru/document/redirect/12177515/0" TargetMode="External"/><Relationship Id="rId75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990941/2770" TargetMode="External"/><Relationship Id="rId15" Type="http://schemas.openxmlformats.org/officeDocument/2006/relationships/hyperlink" Target="https://internet.garant.ru/document/redirect/3100000/0" TargetMode="External"/><Relationship Id="rId23" Type="http://schemas.openxmlformats.org/officeDocument/2006/relationships/hyperlink" Target="https://internet.garant.ru/document/redirect/990941/2770" TargetMode="External"/><Relationship Id="rId28" Type="http://schemas.openxmlformats.org/officeDocument/2006/relationships/hyperlink" Target="https://internet.garant.ru/document/redirect/990941/2770" TargetMode="External"/><Relationship Id="rId36" Type="http://schemas.openxmlformats.org/officeDocument/2006/relationships/hyperlink" Target="https://internet.garant.ru/document/redirect/12184522/21" TargetMode="External"/><Relationship Id="rId49" Type="http://schemas.openxmlformats.org/officeDocument/2006/relationships/hyperlink" Target="https://internet.garant.ru/document/redirect/990941/2770" TargetMode="External"/><Relationship Id="rId57" Type="http://schemas.openxmlformats.org/officeDocument/2006/relationships/hyperlink" Target="https://internet.garant.ru/document/redirect/12184522/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13020</Words>
  <Characters>74219</Characters>
  <Application>Microsoft Office Word</Application>
  <DocSecurity>0</DocSecurity>
  <Lines>618</Lines>
  <Paragraphs>174</Paragraphs>
  <ScaleCrop>false</ScaleCrop>
  <Company/>
  <LinksUpToDate>false</LinksUpToDate>
  <CharactersWithSpaces>87065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2026-03-25T08:15:00Z</dcterms:created>
  <dcterms:modified xsi:type="dcterms:W3CDTF">2026-03-25T13:28:00Z</dcterms:modified>
</cp:coreProperties>
</file>