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C7" w:rsidRDefault="00EC50C7" w:rsidP="00FE1F97">
      <w:pPr>
        <w:pStyle w:val="a3"/>
        <w:tabs>
          <w:tab w:val="left" w:pos="1290"/>
          <w:tab w:val="center" w:pos="4677"/>
        </w:tabs>
        <w:spacing w:line="360" w:lineRule="auto"/>
        <w:ind w:firstLine="1293"/>
        <w:jc w:val="center"/>
        <w:rPr>
          <w:b/>
          <w:bCs/>
          <w:sz w:val="28"/>
          <w:szCs w:val="28"/>
        </w:rPr>
      </w:pPr>
    </w:p>
    <w:p w:rsidR="00FE1F97" w:rsidRDefault="00FE1F97" w:rsidP="00FE1F97">
      <w:pPr>
        <w:pStyle w:val="a3"/>
        <w:tabs>
          <w:tab w:val="left" w:pos="1290"/>
          <w:tab w:val="center" w:pos="4677"/>
        </w:tabs>
        <w:spacing w:line="360" w:lineRule="auto"/>
        <w:ind w:firstLine="129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Более полутысячи заявлений</w:t>
      </w:r>
      <w:r w:rsidRPr="00F90583">
        <w:rPr>
          <w:b/>
          <w:bCs/>
          <w:sz w:val="28"/>
          <w:szCs w:val="28"/>
        </w:rPr>
        <w:t xml:space="preserve"> о предоставлении материалов </w:t>
      </w:r>
      <w:r>
        <w:rPr>
          <w:b/>
          <w:bCs/>
          <w:sz w:val="28"/>
          <w:szCs w:val="28"/>
        </w:rPr>
        <w:t>ГФДЗ подали жители республики в текущем году</w:t>
      </w:r>
    </w:p>
    <w:p w:rsidR="00FE1F97" w:rsidRPr="000007D1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С января по апрель </w:t>
      </w:r>
      <w:r w:rsidR="00FB104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года жители республики подали свыше 500 заявлений о предоставлении материалов государственного фонда данных землеустройства,</w:t>
      </w:r>
      <w:r w:rsidR="00FB104B" w:rsidRP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104B" w:rsidRPr="00FB1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полученных в результате проведения землеустройства (ГФДЗ),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более 88% которых поступило в Роскадастр в электронном виде.</w:t>
      </w:r>
      <w:r w:rsidRPr="000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1F97" w:rsidRPr="007C647E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>Начиная с 9 января 2023 года услугу по предоставлению заинтересованным лицам документов</w:t>
      </w:r>
      <w:r w:rsid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ГФДЗ</w:t>
      </w:r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оказывает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Роскадастр</w:t>
      </w:r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proofErr w:type="gramEnd"/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Республике Адыгея.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архиве учреждения</w:t>
      </w:r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содержатся свыше 87,5 тыс.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 ГФДЗ</w:t>
      </w:r>
      <w:r w:rsidRPr="007C64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открытого доступа. </w:t>
      </w:r>
    </w:p>
    <w:p w:rsidR="00FE1F97" w:rsidRPr="006D58C0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Pr="007C647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Государственный фонд данных землеустройства сформирован на основе землеустроительной документации, геодезических и картографических материалов, полученных при проведении землеустройства. К документам ГФДЗ относятся землеустроительные дела, проекты землепользования, перераспределения земель, материалы инвентаризации земель, ортофотопланы и др.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», </w:t>
      </w:r>
      <w:r w:rsidRPr="006D58C0">
        <w:rPr>
          <w:rFonts w:ascii="Times New Roman" w:hAnsi="Times New Roman"/>
          <w:sz w:val="28"/>
          <w:szCs w:val="28"/>
        </w:rPr>
        <w:t>–</w:t>
      </w:r>
      <w:r w:rsidRPr="002B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пояснил</w:t>
      </w:r>
      <w:r w:rsidRPr="00A53F08">
        <w:rPr>
          <w:rFonts w:ascii="Times New Roman" w:hAnsi="Times New Roman"/>
          <w:b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sz w:val="28"/>
          <w:szCs w:val="28"/>
        </w:rPr>
        <w:t>филиала ППК «Роскадастр» по Республике Адыгея Аюб Хуако.</w:t>
      </w:r>
    </w:p>
    <w:p w:rsidR="00FE1F97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Запросить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из государственного фонда данных, полученных в результате проведения землеустройства с помощью </w:t>
      </w:r>
      <w:hyperlink r:id="rId9" w:history="1">
        <w:r w:rsidRPr="00D13455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портала Госуслуг.</w:t>
        </w:r>
      </w:hyperlink>
    </w:p>
    <w:p w:rsidR="00FE1F97" w:rsidRPr="00BB7FA3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hyperlink r:id="rId10" w:anchor="p0tQcST9XKYXv5c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заявление</w:t>
        </w:r>
        <w:r w:rsidRPr="00286A3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установленной формы</w:t>
        </w:r>
      </w:hyperlink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предоставлении информации из ГФДЗ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 адрес электронной почты</w:t>
      </w:r>
      <w:r w:rsidRPr="003013C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11" w:history="1"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filial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@01.</w:t>
        </w:r>
        <w:proofErr w:type="spellStart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kadastr</w:t>
        </w:r>
        <w:proofErr w:type="spellEnd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385009, Республика Адыгея, г. Майкоп, ул. Юннатов, 9.</w:t>
      </w:r>
    </w:p>
    <w:p w:rsidR="00FE1F97" w:rsidRDefault="00FE1F97" w:rsidP="00FE1F9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Дополнительную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нформацию о получении документов можно узнать по телефону: 8(8772) 59-30-46 (доб.2217, 2212).</w:t>
      </w:r>
    </w:p>
    <w:p w:rsidR="00483E5C" w:rsidRPr="00FE1F97" w:rsidRDefault="00FE1F97" w:rsidP="00FE1F97">
      <w:pPr>
        <w:spacing w:line="360" w:lineRule="auto"/>
        <w:ind w:firstLine="12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5441E">
        <w:rPr>
          <w:rFonts w:ascii="Times New Roman" w:hAnsi="Times New Roman"/>
          <w:i/>
          <w:sz w:val="28"/>
          <w:szCs w:val="28"/>
        </w:rPr>
        <w:t>Документы государственного фонда данных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Физическим лицам такие документы могут понадобиться при оформлении наследственных прав, уточнения местоположения границ земельного участка, в решении споров с соседями</w:t>
      </w:r>
      <w:r w:rsidR="00483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="00483E5C"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83E5C"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="00483E5C"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483E5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483E5C"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="00483E5C"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E5C" w:rsidRPr="000033FC" w:rsidRDefault="00483E5C" w:rsidP="000B1AA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</w:pPr>
    </w:p>
    <w:p w:rsidR="001702DD" w:rsidRPr="00E64704" w:rsidRDefault="001702DD" w:rsidP="000B1AA0">
      <w:pPr>
        <w:spacing w:line="360" w:lineRule="auto"/>
        <w:ind w:firstLine="709"/>
        <w:jc w:val="both"/>
        <w:rPr>
          <w:szCs w:val="26"/>
        </w:rPr>
      </w:pPr>
    </w:p>
    <w:sectPr w:rsidR="001702DD" w:rsidRPr="00E64704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19" w:rsidRDefault="006C5119" w:rsidP="00E220BA">
      <w:pPr>
        <w:spacing w:after="0" w:line="240" w:lineRule="auto"/>
      </w:pPr>
      <w:r>
        <w:separator/>
      </w:r>
    </w:p>
  </w:endnote>
  <w:endnote w:type="continuationSeparator" w:id="0">
    <w:p w:rsidR="006C5119" w:rsidRDefault="006C511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19" w:rsidRDefault="006C5119" w:rsidP="00E220BA">
      <w:pPr>
        <w:spacing w:after="0" w:line="240" w:lineRule="auto"/>
      </w:pPr>
      <w:r>
        <w:separator/>
      </w:r>
    </w:p>
  </w:footnote>
  <w:footnote w:type="continuationSeparator" w:id="0">
    <w:p w:rsidR="006C5119" w:rsidRDefault="006C511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56B71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5119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D42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1CD6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323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03CD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50C7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104B"/>
    <w:rsid w:val="00FB688B"/>
    <w:rsid w:val="00FE1F97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01.kada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/600447/1/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8EF5-ABD2-465D-B0D4-29454EA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16</cp:revision>
  <cp:lastPrinted>2023-05-02T08:45:00Z</cp:lastPrinted>
  <dcterms:created xsi:type="dcterms:W3CDTF">2023-04-18T07:33:00Z</dcterms:created>
  <dcterms:modified xsi:type="dcterms:W3CDTF">2023-05-11T12:25:00Z</dcterms:modified>
</cp:coreProperties>
</file>