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85404E" w:rsidRDefault="0085404E" w:rsidP="0076647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63420" w:rsidRDefault="00D95775" w:rsidP="0076647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приема к рассмотрению обращений (заявлений</w:t>
      </w:r>
      <w:r w:rsidRPr="00D95775">
        <w:rPr>
          <w:b/>
          <w:bCs/>
          <w:sz w:val="28"/>
          <w:szCs w:val="28"/>
        </w:rPr>
        <w:t>) г</w:t>
      </w:r>
      <w:r>
        <w:rPr>
          <w:b/>
          <w:bCs/>
          <w:sz w:val="28"/>
          <w:szCs w:val="28"/>
        </w:rPr>
        <w:t>раждан и организаций, содержащих</w:t>
      </w:r>
      <w:r w:rsidRPr="00D95775">
        <w:rPr>
          <w:b/>
          <w:bCs/>
          <w:sz w:val="28"/>
          <w:szCs w:val="28"/>
        </w:rPr>
        <w:t xml:space="preserve"> сведения о причинении вреда (ущерба) или об угрозе причинения вреда (ущерба) охраняемым законом ценностям</w:t>
      </w:r>
    </w:p>
    <w:p w:rsidR="0085404E" w:rsidRDefault="0085404E" w:rsidP="0076647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95775" w:rsidRPr="00D95775" w:rsidRDefault="00D95775" w:rsidP="00D957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5775">
        <w:rPr>
          <w:bCs/>
          <w:sz w:val="28"/>
          <w:szCs w:val="28"/>
        </w:rPr>
        <w:t>В соответствии с требованиями ст. 59 Федерального закона от 31.07.2020 года № 248–ФЗ «О государственном контроле (надзоре) и муниципальном контроле в Российской Федерации»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D95775" w:rsidRPr="00D95775" w:rsidRDefault="00D95775" w:rsidP="00D957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5775">
        <w:rPr>
          <w:bCs/>
          <w:sz w:val="28"/>
          <w:szCs w:val="28"/>
        </w:rPr>
        <w:t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D95775" w:rsidRPr="00D95775" w:rsidRDefault="00D95775" w:rsidP="00D95775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D95775">
        <w:rPr>
          <w:bCs/>
          <w:sz w:val="28"/>
          <w:szCs w:val="28"/>
        </w:rP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</w:t>
      </w:r>
      <w:r w:rsidR="009F1011">
        <w:rPr>
          <w:bCs/>
          <w:sz w:val="28"/>
          <w:szCs w:val="28"/>
        </w:rPr>
        <w:t>ных (надзорных) органов в сети «</w:t>
      </w:r>
      <w:r w:rsidRPr="00D95775">
        <w:rPr>
          <w:bCs/>
          <w:sz w:val="28"/>
          <w:szCs w:val="28"/>
        </w:rPr>
        <w:t>И</w:t>
      </w:r>
      <w:r w:rsidR="009F1011">
        <w:rPr>
          <w:bCs/>
          <w:sz w:val="28"/>
          <w:szCs w:val="28"/>
        </w:rPr>
        <w:t>нтернет»</w:t>
      </w:r>
      <w:r w:rsidRPr="00D95775">
        <w:rPr>
          <w:bCs/>
          <w:sz w:val="28"/>
          <w:szCs w:val="28"/>
        </w:rPr>
        <w:t>, а также в информационных системах контрольных (надзорных) органов;</w:t>
      </w:r>
      <w:proofErr w:type="gramEnd"/>
    </w:p>
    <w:p w:rsidR="001D48F7" w:rsidRDefault="00D95775" w:rsidP="00D957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5775">
        <w:rPr>
          <w:bCs/>
          <w:sz w:val="28"/>
          <w:szCs w:val="28"/>
        </w:rPr>
        <w:lastRenderedPageBreak/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D95775" w:rsidRDefault="00D95775" w:rsidP="00D95775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D95775">
        <w:rPr>
          <w:bCs/>
          <w:sz w:val="28"/>
          <w:szCs w:val="28"/>
        </w:rPr>
        <w:t>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</w:t>
      </w:r>
      <w:proofErr w:type="gramEnd"/>
      <w:r w:rsidRPr="00D95775">
        <w:rPr>
          <w:bCs/>
          <w:sz w:val="28"/>
          <w:szCs w:val="28"/>
        </w:rPr>
        <w:t xml:space="preserve"> обращения (заявления) гражданина, организации, если в обращении (заявлении) были указаны заведомо ложные сведения.</w:t>
      </w:r>
    </w:p>
    <w:p w:rsidR="00D95775" w:rsidRDefault="00D95775" w:rsidP="00D957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5775">
        <w:rPr>
          <w:bCs/>
          <w:sz w:val="28"/>
          <w:szCs w:val="28"/>
        </w:rPr>
        <w:t xml:space="preserve">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законом от </w:t>
      </w:r>
      <w:r>
        <w:rPr>
          <w:bCs/>
          <w:sz w:val="28"/>
          <w:szCs w:val="28"/>
        </w:rPr>
        <w:t>02.05.2006 года № 59-ФЗ «</w:t>
      </w:r>
      <w:r w:rsidRPr="00D95775">
        <w:rPr>
          <w:bCs/>
          <w:sz w:val="28"/>
          <w:szCs w:val="28"/>
        </w:rPr>
        <w:t>О порядке рассмотрения обращен</w:t>
      </w:r>
      <w:r>
        <w:rPr>
          <w:bCs/>
          <w:sz w:val="28"/>
          <w:szCs w:val="28"/>
        </w:rPr>
        <w:t>ий граждан Российской Федерации»</w:t>
      </w:r>
      <w:r w:rsidRPr="00D95775">
        <w:rPr>
          <w:bCs/>
          <w:sz w:val="28"/>
          <w:szCs w:val="28"/>
        </w:rPr>
        <w:t>.</w:t>
      </w:r>
    </w:p>
    <w:p w:rsidR="001D48F7" w:rsidRDefault="00D95775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Учитывая вышеизложенное, </w:t>
      </w:r>
      <w:r w:rsidR="009F1011">
        <w:rPr>
          <w:bCs/>
          <w:sz w:val="28"/>
          <w:szCs w:val="28"/>
        </w:rPr>
        <w:t xml:space="preserve">Управление Федеральной службы государственной регистрации, кадастра и картографии по Республике Адыгея </w:t>
      </w:r>
      <w:r>
        <w:rPr>
          <w:bCs/>
          <w:sz w:val="28"/>
          <w:szCs w:val="28"/>
        </w:rPr>
        <w:t>обраща</w:t>
      </w:r>
      <w:r w:rsidR="009F1011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внимание граждан и организаций, что при направлении обращений (заявлений), </w:t>
      </w:r>
      <w:r w:rsidRPr="00D95775">
        <w:rPr>
          <w:bCs/>
          <w:sz w:val="28"/>
          <w:szCs w:val="28"/>
        </w:rPr>
        <w:t>содержащих сведения о причинении вреда (ущерба) или об угрозе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, </w:t>
      </w:r>
      <w:r w:rsidR="00190714">
        <w:rPr>
          <w:bCs/>
          <w:sz w:val="28"/>
          <w:szCs w:val="28"/>
        </w:rPr>
        <w:t xml:space="preserve">помимо почтового адреса </w:t>
      </w:r>
      <w:r>
        <w:rPr>
          <w:bCs/>
          <w:sz w:val="28"/>
          <w:szCs w:val="28"/>
        </w:rPr>
        <w:t>необходимо указывать номер телефона, а также адрес электронной почты (при наличии)</w:t>
      </w:r>
      <w:r w:rsidR="00190714">
        <w:rPr>
          <w:bCs/>
          <w:sz w:val="28"/>
          <w:szCs w:val="28"/>
        </w:rPr>
        <w:t xml:space="preserve"> для связи в целях </w:t>
      </w:r>
      <w:r w:rsidR="00041942">
        <w:rPr>
          <w:bCs/>
          <w:sz w:val="28"/>
          <w:szCs w:val="28"/>
        </w:rPr>
        <w:t>установления</w:t>
      </w:r>
      <w:r w:rsidR="00190714" w:rsidRPr="00190714">
        <w:rPr>
          <w:bCs/>
          <w:sz w:val="28"/>
          <w:szCs w:val="28"/>
        </w:rPr>
        <w:t xml:space="preserve"> личности гражданина и</w:t>
      </w:r>
      <w:proofErr w:type="gramEnd"/>
      <w:r w:rsidR="00190714" w:rsidRPr="00190714">
        <w:rPr>
          <w:bCs/>
          <w:sz w:val="28"/>
          <w:szCs w:val="28"/>
        </w:rPr>
        <w:t xml:space="preserve"> полномочий представителя организации и их подтверждения</w:t>
      </w:r>
      <w:r w:rsidR="00190714">
        <w:rPr>
          <w:bCs/>
          <w:sz w:val="28"/>
          <w:szCs w:val="28"/>
        </w:rPr>
        <w:t xml:space="preserve"> и последующей возможности организации </w:t>
      </w:r>
      <w:r w:rsidR="00190714" w:rsidRPr="00190714">
        <w:rPr>
          <w:bCs/>
          <w:sz w:val="28"/>
          <w:szCs w:val="28"/>
        </w:rPr>
        <w:t>контрольн</w:t>
      </w:r>
      <w:r w:rsidR="00190714">
        <w:rPr>
          <w:bCs/>
          <w:sz w:val="28"/>
          <w:szCs w:val="28"/>
        </w:rPr>
        <w:t>ых</w:t>
      </w:r>
      <w:r w:rsidR="00190714" w:rsidRPr="00190714">
        <w:rPr>
          <w:bCs/>
          <w:sz w:val="28"/>
          <w:szCs w:val="28"/>
        </w:rPr>
        <w:t xml:space="preserve"> (надзорн</w:t>
      </w:r>
      <w:r w:rsidR="00190714">
        <w:rPr>
          <w:bCs/>
          <w:sz w:val="28"/>
          <w:szCs w:val="28"/>
        </w:rPr>
        <w:t>ых) мероприятий, предусмотренных Федеральным  законом</w:t>
      </w:r>
      <w:r w:rsidR="00190714" w:rsidRPr="00190714">
        <w:rPr>
          <w:bCs/>
          <w:sz w:val="28"/>
          <w:szCs w:val="28"/>
        </w:rPr>
        <w:t xml:space="preserve"> от </w:t>
      </w:r>
      <w:r w:rsidR="00190714" w:rsidRPr="00190714">
        <w:rPr>
          <w:bCs/>
          <w:sz w:val="28"/>
          <w:szCs w:val="28"/>
        </w:rPr>
        <w:lastRenderedPageBreak/>
        <w:t>31.07.2020 года № 248–ФЗ «О государственном контроле (надзоре) и муниципальном контроле в Российской Федерации»</w:t>
      </w:r>
      <w:r w:rsidR="00190714">
        <w:rPr>
          <w:bCs/>
          <w:sz w:val="28"/>
          <w:szCs w:val="28"/>
        </w:rPr>
        <w:t>.</w:t>
      </w:r>
    </w:p>
    <w:p w:rsidR="0085404E" w:rsidRDefault="0085404E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404E" w:rsidRDefault="0085404E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 подготовлен Управлением Росреестра по Республике Адыгея</w:t>
      </w:r>
    </w:p>
    <w:p w:rsidR="0085404E" w:rsidRPr="0085404E" w:rsidRDefault="0085404E" w:rsidP="0085404E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85404E">
        <w:rPr>
          <w:bCs/>
          <w:sz w:val="28"/>
          <w:szCs w:val="28"/>
        </w:rPr>
        <w:t>--------------------------------------</w:t>
      </w:r>
    </w:p>
    <w:p w:rsidR="0085404E" w:rsidRPr="0085404E" w:rsidRDefault="0085404E" w:rsidP="0085404E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85404E">
        <w:t>Контакты для СМИ:</w:t>
      </w:r>
    </w:p>
    <w:p w:rsidR="0085404E" w:rsidRPr="0085404E" w:rsidRDefault="0085404E" w:rsidP="0085404E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85404E">
        <w:t xml:space="preserve">Пресс-служба Управления Росреестра по Республике Адыгея </w:t>
      </w:r>
    </w:p>
    <w:p w:rsidR="0085404E" w:rsidRPr="0085404E" w:rsidRDefault="0085404E" w:rsidP="0085404E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85404E">
        <w:t>(8772)56-02-48</w:t>
      </w:r>
    </w:p>
    <w:p w:rsidR="0085404E" w:rsidRPr="0085404E" w:rsidRDefault="0085404E" w:rsidP="0085404E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85404E">
        <w:t>01_upr@rosreestr.ru</w:t>
      </w:r>
    </w:p>
    <w:p w:rsidR="0085404E" w:rsidRPr="0085404E" w:rsidRDefault="0085404E" w:rsidP="0085404E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85404E">
        <w:t>www.rosreestr.gov.ru</w:t>
      </w:r>
    </w:p>
    <w:p w:rsidR="0085404E" w:rsidRPr="0085404E" w:rsidRDefault="0085404E" w:rsidP="0085404E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85404E">
        <w:t xml:space="preserve">385000, Майкоп, ул. </w:t>
      </w:r>
      <w:proofErr w:type="spellStart"/>
      <w:r w:rsidRPr="0085404E">
        <w:t>Краснооктябрьская</w:t>
      </w:r>
      <w:proofErr w:type="spellEnd"/>
      <w:r w:rsidRPr="0085404E">
        <w:t>, д. 44</w:t>
      </w:r>
    </w:p>
    <w:p w:rsidR="0085404E" w:rsidRPr="0085404E" w:rsidRDefault="0085404E" w:rsidP="0085404E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85404E" w:rsidRPr="0085404E" w:rsidRDefault="0085404E" w:rsidP="0085404E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1D48F7" w:rsidRPr="00BE1CD9" w:rsidRDefault="001D48F7" w:rsidP="008276D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1D48F7" w:rsidRPr="00BE1CD9" w:rsidSect="000419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41942"/>
    <w:rsid w:val="000858B6"/>
    <w:rsid w:val="000B0FE4"/>
    <w:rsid w:val="000B6A89"/>
    <w:rsid w:val="000D26A6"/>
    <w:rsid w:val="000F4FC2"/>
    <w:rsid w:val="0010185F"/>
    <w:rsid w:val="00113A8E"/>
    <w:rsid w:val="0018078C"/>
    <w:rsid w:val="00190714"/>
    <w:rsid w:val="001C6C7D"/>
    <w:rsid w:val="001D48F7"/>
    <w:rsid w:val="00222901"/>
    <w:rsid w:val="0027242C"/>
    <w:rsid w:val="002B085B"/>
    <w:rsid w:val="002B3527"/>
    <w:rsid w:val="002D4ACA"/>
    <w:rsid w:val="002E1FF7"/>
    <w:rsid w:val="00302194"/>
    <w:rsid w:val="003230AC"/>
    <w:rsid w:val="00323876"/>
    <w:rsid w:val="00324BEE"/>
    <w:rsid w:val="00352432"/>
    <w:rsid w:val="003854E5"/>
    <w:rsid w:val="003B5EBE"/>
    <w:rsid w:val="003F314B"/>
    <w:rsid w:val="00405115"/>
    <w:rsid w:val="00416801"/>
    <w:rsid w:val="00476F63"/>
    <w:rsid w:val="00483690"/>
    <w:rsid w:val="004A590E"/>
    <w:rsid w:val="00522DCC"/>
    <w:rsid w:val="005D3900"/>
    <w:rsid w:val="005E4360"/>
    <w:rsid w:val="00603F12"/>
    <w:rsid w:val="006650C4"/>
    <w:rsid w:val="00766477"/>
    <w:rsid w:val="0078561C"/>
    <w:rsid w:val="007A4BA4"/>
    <w:rsid w:val="008276D2"/>
    <w:rsid w:val="00846D16"/>
    <w:rsid w:val="0085404E"/>
    <w:rsid w:val="00872B61"/>
    <w:rsid w:val="00876A27"/>
    <w:rsid w:val="008B7C73"/>
    <w:rsid w:val="008C31A6"/>
    <w:rsid w:val="008D29C9"/>
    <w:rsid w:val="009405AB"/>
    <w:rsid w:val="00964929"/>
    <w:rsid w:val="009B20FB"/>
    <w:rsid w:val="009E0046"/>
    <w:rsid w:val="009F1011"/>
    <w:rsid w:val="009F609C"/>
    <w:rsid w:val="00A17434"/>
    <w:rsid w:val="00A4650F"/>
    <w:rsid w:val="00A66951"/>
    <w:rsid w:val="00A73442"/>
    <w:rsid w:val="00A74EFD"/>
    <w:rsid w:val="00B02C13"/>
    <w:rsid w:val="00B13D0D"/>
    <w:rsid w:val="00B63420"/>
    <w:rsid w:val="00B8706F"/>
    <w:rsid w:val="00BE1CD9"/>
    <w:rsid w:val="00C32B7B"/>
    <w:rsid w:val="00C40D36"/>
    <w:rsid w:val="00C44D6A"/>
    <w:rsid w:val="00C44E85"/>
    <w:rsid w:val="00CB43DF"/>
    <w:rsid w:val="00CD657B"/>
    <w:rsid w:val="00CE7B43"/>
    <w:rsid w:val="00D05C6D"/>
    <w:rsid w:val="00D54FD5"/>
    <w:rsid w:val="00D95775"/>
    <w:rsid w:val="00DB3F90"/>
    <w:rsid w:val="00E20B51"/>
    <w:rsid w:val="00EC1AB8"/>
    <w:rsid w:val="00ED7C90"/>
    <w:rsid w:val="00EF39C6"/>
    <w:rsid w:val="00F07C61"/>
    <w:rsid w:val="00F40AED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3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Пользователь Windows</cp:lastModifiedBy>
  <cp:revision>2</cp:revision>
  <cp:lastPrinted>2021-09-03T08:41:00Z</cp:lastPrinted>
  <dcterms:created xsi:type="dcterms:W3CDTF">2021-09-08T13:11:00Z</dcterms:created>
  <dcterms:modified xsi:type="dcterms:W3CDTF">2021-09-08T13:11:00Z</dcterms:modified>
</cp:coreProperties>
</file>