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F557" w14:textId="1738C523" w:rsidR="00BE5CCD" w:rsidRDefault="00EE2CAB" w:rsidP="008304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суд направлено уголовное дело в отношении двух лиц, которые проникли на склад и похитили продукты питания в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Тугургой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Теучежского района Республики Адыгея</w:t>
      </w:r>
    </w:p>
    <w:p w14:paraId="01264127" w14:textId="5D0EEFD6" w:rsidR="00830444" w:rsidRDefault="00830444" w:rsidP="00EE0D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444">
        <w:rPr>
          <w:rFonts w:ascii="Times New Roman" w:hAnsi="Times New Roman" w:cs="Times New Roman"/>
          <w:sz w:val="28"/>
          <w:szCs w:val="28"/>
        </w:rPr>
        <w:t>Теучежской межрайонной прокуратурой утвержден</w:t>
      </w:r>
      <w:r w:rsidR="00EE2CAB">
        <w:rPr>
          <w:rFonts w:ascii="Times New Roman" w:hAnsi="Times New Roman" w:cs="Times New Roman"/>
          <w:sz w:val="28"/>
          <w:szCs w:val="28"/>
        </w:rPr>
        <w:t>о</w:t>
      </w:r>
      <w:r w:rsidRPr="00830444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 w:rsidR="00EE2CAB">
        <w:rPr>
          <w:rFonts w:ascii="Times New Roman" w:hAnsi="Times New Roman" w:cs="Times New Roman"/>
          <w:sz w:val="28"/>
          <w:szCs w:val="28"/>
        </w:rPr>
        <w:t>ое заключению</w:t>
      </w:r>
      <w:r w:rsidRPr="00830444">
        <w:rPr>
          <w:rFonts w:ascii="Times New Roman" w:hAnsi="Times New Roman" w:cs="Times New Roman"/>
          <w:sz w:val="28"/>
          <w:szCs w:val="28"/>
        </w:rPr>
        <w:t xml:space="preserve">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E2CAB">
        <w:rPr>
          <w:rFonts w:ascii="Times New Roman" w:hAnsi="Times New Roman" w:cs="Times New Roman"/>
          <w:sz w:val="28"/>
          <w:szCs w:val="28"/>
        </w:rPr>
        <w:t xml:space="preserve"> п. «а»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EE2C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EE0DCF">
        <w:rPr>
          <w:rFonts w:ascii="Times New Roman" w:hAnsi="Times New Roman" w:cs="Times New Roman"/>
          <w:sz w:val="28"/>
          <w:szCs w:val="28"/>
        </w:rPr>
        <w:t>15</w:t>
      </w:r>
      <w:r w:rsidR="00EE2C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3022E6">
        <w:rPr>
          <w:rFonts w:ascii="Times New Roman" w:hAnsi="Times New Roman" w:cs="Times New Roman"/>
          <w:sz w:val="28"/>
          <w:szCs w:val="28"/>
        </w:rPr>
        <w:t xml:space="preserve"> (</w:t>
      </w:r>
      <w:r w:rsidR="00EE2CAB">
        <w:rPr>
          <w:rFonts w:ascii="Times New Roman" w:hAnsi="Times New Roman" w:cs="Times New Roman"/>
          <w:sz w:val="28"/>
          <w:szCs w:val="28"/>
        </w:rPr>
        <w:t>кража, то есть тайное хищение имущества, совершенное группой лиц по предварительному сговору</w:t>
      </w:r>
      <w:r w:rsidR="003022E6">
        <w:rPr>
          <w:rFonts w:ascii="Times New Roman" w:hAnsi="Times New Roman" w:cs="Times New Roman"/>
          <w:sz w:val="28"/>
          <w:szCs w:val="28"/>
        </w:rPr>
        <w:t>)</w:t>
      </w:r>
      <w:r w:rsidR="00EE0DC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E2CAB">
        <w:rPr>
          <w:rFonts w:ascii="Times New Roman" w:hAnsi="Times New Roman" w:cs="Times New Roman"/>
          <w:sz w:val="28"/>
          <w:szCs w:val="28"/>
        </w:rPr>
        <w:t xml:space="preserve">мужчины и женщины, </w:t>
      </w:r>
      <w:r w:rsidR="00EE2CAB" w:rsidRPr="00EE2CAB">
        <w:rPr>
          <w:rFonts w:ascii="Times New Roman" w:hAnsi="Times New Roman" w:cs="Times New Roman"/>
          <w:sz w:val="28"/>
          <w:szCs w:val="28"/>
        </w:rPr>
        <w:t xml:space="preserve">которые проникли на склад и похитили продукты питания в а. </w:t>
      </w:r>
      <w:proofErr w:type="spellStart"/>
      <w:r w:rsidR="00EE2CAB" w:rsidRPr="00EE2CAB">
        <w:rPr>
          <w:rFonts w:ascii="Times New Roman" w:hAnsi="Times New Roman" w:cs="Times New Roman"/>
          <w:sz w:val="28"/>
          <w:szCs w:val="28"/>
        </w:rPr>
        <w:t>Тугургой</w:t>
      </w:r>
      <w:proofErr w:type="spellEnd"/>
      <w:r w:rsidR="00EE2CAB" w:rsidRPr="00EE2CAB">
        <w:rPr>
          <w:rFonts w:ascii="Times New Roman" w:hAnsi="Times New Roman" w:cs="Times New Roman"/>
          <w:sz w:val="28"/>
          <w:szCs w:val="28"/>
        </w:rPr>
        <w:t xml:space="preserve"> Теучежского района Республики Адыгея</w:t>
      </w:r>
      <w:r w:rsidR="00EE2CAB">
        <w:rPr>
          <w:rFonts w:ascii="Times New Roman" w:hAnsi="Times New Roman" w:cs="Times New Roman"/>
          <w:sz w:val="28"/>
          <w:szCs w:val="28"/>
        </w:rPr>
        <w:t>.</w:t>
      </w:r>
    </w:p>
    <w:p w14:paraId="56069A45" w14:textId="241AAFB9" w:rsidR="003022E6" w:rsidRDefault="00EE2CAB" w:rsidP="003022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указанного преступления предусмотрено наказание в виде лишения свободы на срок до 5 лет.</w:t>
      </w:r>
      <w:bookmarkStart w:id="0" w:name="_GoBack"/>
      <w:bookmarkEnd w:id="0"/>
    </w:p>
    <w:p w14:paraId="41FF0306" w14:textId="77777777" w:rsidR="00BD23F5" w:rsidRPr="00830444" w:rsidRDefault="00BD23F5" w:rsidP="008304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2DAEB" w14:textId="77777777" w:rsidR="00830444" w:rsidRPr="00830444" w:rsidRDefault="00830444" w:rsidP="00830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0444" w:rsidRPr="008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F"/>
    <w:rsid w:val="003022E6"/>
    <w:rsid w:val="00325D48"/>
    <w:rsid w:val="0052664C"/>
    <w:rsid w:val="006652FF"/>
    <w:rsid w:val="006B76AE"/>
    <w:rsid w:val="00830444"/>
    <w:rsid w:val="00BD23F5"/>
    <w:rsid w:val="00BE5CCD"/>
    <w:rsid w:val="00C556B5"/>
    <w:rsid w:val="00EE0DCF"/>
    <w:rsid w:val="00E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1038"/>
  <w15:chartTrackingRefBased/>
  <w15:docId w15:val="{2485770C-50F3-44B2-B559-DC1A3B2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3</cp:revision>
  <cp:lastPrinted>2021-11-12T07:27:00Z</cp:lastPrinted>
  <dcterms:created xsi:type="dcterms:W3CDTF">2021-11-12T07:28:00Z</dcterms:created>
  <dcterms:modified xsi:type="dcterms:W3CDTF">2021-11-12T12:32:00Z</dcterms:modified>
</cp:coreProperties>
</file>