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4"/>
        <w:gridCol w:w="1986"/>
        <w:gridCol w:w="4062"/>
      </w:tblGrid>
      <w:tr w:rsidR="00055AB1" w:rsidRPr="00E36B18" w:rsidTr="00082197">
        <w:trPr>
          <w:trHeight w:val="2060"/>
        </w:trPr>
        <w:tc>
          <w:tcPr>
            <w:tcW w:w="4584" w:type="dxa"/>
            <w:tcBorders>
              <w:top w:val="nil"/>
              <w:left w:val="nil"/>
              <w:bottom w:val="double" w:sz="4" w:space="0" w:color="auto"/>
              <w:right w:val="dotted" w:sz="4" w:space="0" w:color="FFFFFF"/>
            </w:tcBorders>
          </w:tcPr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МУНИЦИПАЛЬНЭ ГЪЭПСЫГЪЭ</w:t>
            </w: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ХЪУГЪЭ АДМИНИСТРАЦИЕУ</w:t>
            </w: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«ОЧЭПЩЫЕ КЪОДЖЭ ПОСЕЛЕНИЙ»</w:t>
            </w: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385274  къ</w:t>
            </w:r>
            <w:proofErr w:type="gramEnd"/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. Очэпщый, ур.Лениныр, 47</w:t>
            </w: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факс/тел.9-44-48</w:t>
            </w: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nil"/>
              <w:left w:val="dotted" w:sz="4" w:space="0" w:color="FFFFFF"/>
              <w:bottom w:val="double" w:sz="4" w:space="0" w:color="auto"/>
              <w:right w:val="dotted" w:sz="4" w:space="0" w:color="FFFFFF"/>
            </w:tcBorders>
            <w:hideMark/>
          </w:tcPr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BA1F04A" wp14:editId="6E8C35D9">
                  <wp:extent cx="1057275" cy="981075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2" w:type="dxa"/>
            <w:tcBorders>
              <w:top w:val="nil"/>
              <w:left w:val="dotted" w:sz="4" w:space="0" w:color="FFFFFF"/>
              <w:bottom w:val="double" w:sz="4" w:space="0" w:color="auto"/>
              <w:right w:val="nil"/>
            </w:tcBorders>
          </w:tcPr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МУНИЦИПАЛЬНОГО ОБРАЗОВАНИЯ</w:t>
            </w: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«ВОЧЕПШИЙСКОЕ СЕЛЬСКОЕ ПОСЕЛЕНИЕ»</w:t>
            </w: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sz w:val="18"/>
                <w:szCs w:val="18"/>
              </w:rPr>
              <w:t xml:space="preserve">385274. </w:t>
            </w:r>
            <w:proofErr w:type="gramStart"/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Вочепший,ул.Ленина</w:t>
            </w:r>
            <w:proofErr w:type="gramEnd"/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,47</w:t>
            </w:r>
          </w:p>
          <w:p w:rsidR="00055AB1" w:rsidRPr="00C97060" w:rsidRDefault="00055AB1" w:rsidP="0008219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97060">
              <w:rPr>
                <w:rFonts w:ascii="Times New Roman" w:hAnsi="Times New Roman"/>
                <w:b/>
                <w:sz w:val="18"/>
                <w:szCs w:val="18"/>
              </w:rPr>
              <w:t>факс/тел.9-44-48</w:t>
            </w:r>
          </w:p>
        </w:tc>
      </w:tr>
    </w:tbl>
    <w:p w:rsidR="00055AB1" w:rsidRPr="00E36B18" w:rsidRDefault="00055AB1" w:rsidP="00055AB1">
      <w:pPr>
        <w:jc w:val="center"/>
        <w:rPr>
          <w:b/>
          <w:sz w:val="24"/>
          <w:szCs w:val="24"/>
          <w:lang w:eastAsia="ru-RU"/>
        </w:rPr>
      </w:pPr>
      <w:r w:rsidRPr="00E36B18">
        <w:rPr>
          <w:b/>
          <w:sz w:val="24"/>
          <w:szCs w:val="24"/>
          <w:lang w:eastAsia="ru-RU"/>
        </w:rPr>
        <w:t>Р Е Ш Е Н И Е №</w:t>
      </w:r>
      <w:r>
        <w:rPr>
          <w:b/>
          <w:sz w:val="24"/>
          <w:szCs w:val="24"/>
          <w:lang w:eastAsia="ru-RU"/>
        </w:rPr>
        <w:t>93</w:t>
      </w:r>
    </w:p>
    <w:p w:rsidR="00055AB1" w:rsidRPr="00E36B18" w:rsidRDefault="00055AB1" w:rsidP="00055AB1">
      <w:pPr>
        <w:ind w:firstLine="720"/>
        <w:jc w:val="center"/>
        <w:rPr>
          <w:sz w:val="24"/>
          <w:szCs w:val="24"/>
        </w:rPr>
      </w:pPr>
      <w:r w:rsidRPr="00E36B18">
        <w:rPr>
          <w:b/>
          <w:sz w:val="24"/>
          <w:szCs w:val="24"/>
        </w:rPr>
        <w:t xml:space="preserve">СОВЕТА НАРОДНЫХ ДЕПУТАТОВ МУНИЦИПАЛЬНОГО ОБРАЗОВАНИЯ «ВОЧЕПШИЙСКОЕ </w:t>
      </w:r>
      <w:proofErr w:type="gramStart"/>
      <w:r w:rsidRPr="00E36B18">
        <w:rPr>
          <w:b/>
          <w:sz w:val="24"/>
          <w:szCs w:val="24"/>
        </w:rPr>
        <w:t>СЕЛЬСКОЕ  ПОСЕЛЕНИЕ</w:t>
      </w:r>
      <w:proofErr w:type="gramEnd"/>
      <w:r w:rsidRPr="00E36B18">
        <w:rPr>
          <w:b/>
          <w:sz w:val="24"/>
          <w:szCs w:val="24"/>
        </w:rPr>
        <w:t>»</w:t>
      </w:r>
    </w:p>
    <w:p w:rsidR="00055AB1" w:rsidRPr="00E36B18" w:rsidRDefault="00055AB1" w:rsidP="00055AB1">
      <w:pPr>
        <w:jc w:val="center"/>
        <w:rPr>
          <w:b/>
          <w:sz w:val="24"/>
          <w:szCs w:val="24"/>
          <w:lang w:eastAsia="ru-RU"/>
        </w:rPr>
      </w:pPr>
    </w:p>
    <w:p w:rsidR="00055AB1" w:rsidRPr="00BE37B4" w:rsidRDefault="00055AB1" w:rsidP="00055AB1">
      <w:pPr>
        <w:pStyle w:val="a3"/>
        <w:rPr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15</w:t>
      </w:r>
      <w:r w:rsidRPr="00BE0666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11.</w:t>
      </w:r>
      <w:r w:rsidRPr="00BE0666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24</w:t>
      </w:r>
      <w:r w:rsidRPr="00BE0666">
        <w:rPr>
          <w:rFonts w:ascii="Times New Roman" w:hAnsi="Times New Roman"/>
          <w:b/>
          <w:sz w:val="24"/>
          <w:szCs w:val="24"/>
        </w:rPr>
        <w:t xml:space="preserve"> г.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</w:t>
      </w:r>
      <w:r w:rsidRPr="00C45B6C">
        <w:rPr>
          <w:rFonts w:ascii="Times New Roman" w:hAnsi="Times New Roman"/>
          <w:b/>
          <w:sz w:val="24"/>
          <w:szCs w:val="24"/>
          <w:lang w:eastAsia="ru-RU"/>
        </w:rPr>
        <w:t>а.Вочепший</w:t>
      </w:r>
    </w:p>
    <w:p w:rsidR="00055AB1" w:rsidRPr="00E36B18" w:rsidRDefault="00055AB1" w:rsidP="00055AB1">
      <w:pPr>
        <w:jc w:val="center"/>
        <w:outlineLvl w:val="0"/>
        <w:rPr>
          <w:b/>
          <w:sz w:val="24"/>
          <w:szCs w:val="24"/>
          <w:lang w:eastAsia="ru-RU"/>
        </w:rPr>
      </w:pPr>
    </w:p>
    <w:p w:rsidR="00055AB1" w:rsidRPr="00AD1A3F" w:rsidRDefault="00055AB1" w:rsidP="00055AB1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b/>
          <w:sz w:val="24"/>
          <w:szCs w:val="24"/>
        </w:rPr>
      </w:pPr>
      <w:r w:rsidRPr="00AD1A3F">
        <w:rPr>
          <w:b/>
          <w:sz w:val="24"/>
          <w:szCs w:val="24"/>
        </w:rPr>
        <w:t xml:space="preserve">«О внесении изменений и дополнений в решение № 89 </w:t>
      </w:r>
      <w:proofErr w:type="gramStart"/>
      <w:r w:rsidRPr="00AD1A3F">
        <w:rPr>
          <w:b/>
          <w:sz w:val="24"/>
          <w:szCs w:val="24"/>
        </w:rPr>
        <w:t>от  1</w:t>
      </w:r>
      <w:r>
        <w:rPr>
          <w:b/>
          <w:sz w:val="24"/>
          <w:szCs w:val="24"/>
        </w:rPr>
        <w:t>9</w:t>
      </w:r>
      <w:r w:rsidRPr="00AD1A3F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>2</w:t>
      </w:r>
      <w:proofErr w:type="gramEnd"/>
      <w:r w:rsidRPr="00AD1A3F">
        <w:rPr>
          <w:b/>
          <w:sz w:val="24"/>
          <w:szCs w:val="24"/>
        </w:rPr>
        <w:t>. 2019 г. «Положение о земельном налоге на территории муниципального образования  «Вочепшийское сельское поселение»».</w:t>
      </w:r>
    </w:p>
    <w:p w:rsidR="00055AB1" w:rsidRPr="00AD1A3F" w:rsidRDefault="00055AB1" w:rsidP="00055AB1">
      <w:pPr>
        <w:ind w:firstLine="540"/>
        <w:jc w:val="both"/>
        <w:rPr>
          <w:sz w:val="24"/>
          <w:szCs w:val="24"/>
        </w:rPr>
      </w:pPr>
    </w:p>
    <w:p w:rsidR="00055AB1" w:rsidRPr="00AD1A3F" w:rsidRDefault="00055AB1" w:rsidP="00055AB1">
      <w:pPr>
        <w:ind w:firstLine="540"/>
        <w:jc w:val="both"/>
        <w:rPr>
          <w:sz w:val="24"/>
          <w:szCs w:val="24"/>
        </w:rPr>
      </w:pPr>
      <w:r w:rsidRPr="00AD1A3F">
        <w:rPr>
          <w:sz w:val="24"/>
          <w:szCs w:val="24"/>
        </w:rPr>
        <w:t>В целях приведения в соответствие с действующим налоговым законодательством Российской Федерации,</w:t>
      </w:r>
      <w:r w:rsidRPr="00AD1A3F">
        <w:rPr>
          <w:iCs/>
          <w:sz w:val="24"/>
          <w:szCs w:val="24"/>
        </w:rPr>
        <w:t xml:space="preserve"> Совет народных депутатов </w:t>
      </w:r>
      <w:r w:rsidRPr="00AD1A3F">
        <w:rPr>
          <w:sz w:val="24"/>
          <w:szCs w:val="24"/>
        </w:rPr>
        <w:t xml:space="preserve">муниципального образования «Вочепшийское сельское </w:t>
      </w:r>
      <w:proofErr w:type="gramStart"/>
      <w:r w:rsidRPr="00AD1A3F">
        <w:rPr>
          <w:sz w:val="24"/>
          <w:szCs w:val="24"/>
        </w:rPr>
        <w:t>поселение»  РЕШИЛ</w:t>
      </w:r>
      <w:proofErr w:type="gramEnd"/>
      <w:r w:rsidRPr="00AD1A3F">
        <w:rPr>
          <w:sz w:val="24"/>
          <w:szCs w:val="24"/>
        </w:rPr>
        <w:t>:</w:t>
      </w:r>
    </w:p>
    <w:p w:rsidR="00055AB1" w:rsidRPr="00AD1A3F" w:rsidRDefault="00055AB1" w:rsidP="00055AB1">
      <w:pPr>
        <w:ind w:firstLine="540"/>
        <w:jc w:val="both"/>
        <w:rPr>
          <w:sz w:val="24"/>
          <w:szCs w:val="24"/>
        </w:rPr>
      </w:pPr>
    </w:p>
    <w:p w:rsidR="00055AB1" w:rsidRPr="0091651A" w:rsidRDefault="00055AB1" w:rsidP="00055AB1">
      <w:pPr>
        <w:widowControl w:val="0"/>
        <w:autoSpaceDE w:val="0"/>
        <w:autoSpaceDN w:val="0"/>
        <w:adjustRightInd w:val="0"/>
        <w:ind w:firstLine="540"/>
        <w:outlineLvl w:val="2"/>
        <w:rPr>
          <w:b/>
          <w:sz w:val="24"/>
          <w:szCs w:val="24"/>
        </w:rPr>
      </w:pPr>
      <w:r w:rsidRPr="0091651A">
        <w:rPr>
          <w:b/>
          <w:sz w:val="24"/>
          <w:szCs w:val="24"/>
        </w:rPr>
        <w:t xml:space="preserve">1. Внести следующие изменения и дополнения в решение № 89 </w:t>
      </w:r>
      <w:proofErr w:type="gramStart"/>
      <w:r w:rsidRPr="0091651A">
        <w:rPr>
          <w:b/>
          <w:sz w:val="24"/>
          <w:szCs w:val="24"/>
        </w:rPr>
        <w:t>от  1</w:t>
      </w:r>
      <w:r>
        <w:rPr>
          <w:b/>
          <w:sz w:val="24"/>
          <w:szCs w:val="24"/>
        </w:rPr>
        <w:t>9</w:t>
      </w:r>
      <w:r w:rsidRPr="0091651A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>2</w:t>
      </w:r>
      <w:proofErr w:type="gramEnd"/>
      <w:r w:rsidRPr="0091651A">
        <w:rPr>
          <w:b/>
          <w:sz w:val="24"/>
          <w:szCs w:val="24"/>
        </w:rPr>
        <w:t>. 2019 г. «Положение о земельном налоге на территории муниципального образования  «Вочепшийское сельское поселение»»:</w:t>
      </w:r>
    </w:p>
    <w:p w:rsidR="00055AB1" w:rsidRPr="00AD1A3F" w:rsidRDefault="00055AB1" w:rsidP="00055AB1">
      <w:pPr>
        <w:rPr>
          <w:sz w:val="24"/>
          <w:szCs w:val="24"/>
        </w:rPr>
      </w:pPr>
    </w:p>
    <w:p w:rsidR="00055AB1" w:rsidRPr="00AD1A3F" w:rsidRDefault="00055AB1" w:rsidP="00055AB1">
      <w:pPr>
        <w:ind w:firstLine="708"/>
        <w:rPr>
          <w:sz w:val="24"/>
          <w:szCs w:val="24"/>
        </w:rPr>
      </w:pPr>
    </w:p>
    <w:p w:rsidR="00055AB1" w:rsidRPr="0091651A" w:rsidRDefault="00055AB1" w:rsidP="00055AB1">
      <w:pPr>
        <w:ind w:left="360"/>
        <w:jc w:val="both"/>
        <w:rPr>
          <w:b/>
          <w:sz w:val="24"/>
          <w:szCs w:val="24"/>
        </w:rPr>
      </w:pPr>
      <w:proofErr w:type="gramStart"/>
      <w:r w:rsidRPr="0091651A">
        <w:rPr>
          <w:b/>
          <w:sz w:val="24"/>
          <w:szCs w:val="24"/>
        </w:rPr>
        <w:t>Статью  8</w:t>
      </w:r>
      <w:proofErr w:type="gramEnd"/>
      <w:r w:rsidRPr="0091651A">
        <w:rPr>
          <w:b/>
          <w:sz w:val="24"/>
          <w:szCs w:val="24"/>
        </w:rPr>
        <w:t xml:space="preserve"> дополнить пунктом 5 следующего содержания:</w:t>
      </w:r>
    </w:p>
    <w:p w:rsidR="00055AB1" w:rsidRPr="00AD1A3F" w:rsidRDefault="00055AB1" w:rsidP="00055AB1">
      <w:pPr>
        <w:jc w:val="both"/>
        <w:rPr>
          <w:sz w:val="24"/>
          <w:szCs w:val="24"/>
          <w:shd w:val="clear" w:color="auto" w:fill="FFFFFF"/>
        </w:rPr>
      </w:pPr>
    </w:p>
    <w:p w:rsidR="00055AB1" w:rsidRPr="00AD1A3F" w:rsidRDefault="00055AB1" w:rsidP="00055AB1">
      <w:pPr>
        <w:jc w:val="both"/>
        <w:rPr>
          <w:sz w:val="24"/>
          <w:szCs w:val="24"/>
        </w:rPr>
      </w:pPr>
      <w:r w:rsidRPr="00AD1A3F">
        <w:rPr>
          <w:sz w:val="24"/>
          <w:szCs w:val="24"/>
          <w:shd w:val="clear" w:color="auto" w:fill="FFFFFF"/>
        </w:rPr>
        <w:t xml:space="preserve">           </w:t>
      </w:r>
      <w:r>
        <w:rPr>
          <w:sz w:val="24"/>
          <w:szCs w:val="24"/>
          <w:shd w:val="clear" w:color="auto" w:fill="FFFFFF"/>
        </w:rPr>
        <w:t xml:space="preserve">5) </w:t>
      </w:r>
      <w:r w:rsidRPr="00AD1A3F">
        <w:rPr>
          <w:sz w:val="24"/>
          <w:szCs w:val="24"/>
          <w:shd w:val="clear" w:color="auto" w:fill="FFFFFF"/>
        </w:rPr>
        <w:t xml:space="preserve"> </w:t>
      </w:r>
      <w:r w:rsidRPr="00AD1A3F">
        <w:rPr>
          <w:sz w:val="24"/>
          <w:szCs w:val="24"/>
        </w:rPr>
        <w:t xml:space="preserve">1,0 </w:t>
      </w:r>
      <w:proofErr w:type="gramStart"/>
      <w:r>
        <w:rPr>
          <w:sz w:val="24"/>
          <w:szCs w:val="24"/>
        </w:rPr>
        <w:t xml:space="preserve">% </w:t>
      </w:r>
      <w:r w:rsidRPr="00AD1A3F">
        <w:rPr>
          <w:sz w:val="24"/>
          <w:szCs w:val="24"/>
        </w:rPr>
        <w:t xml:space="preserve"> в</w:t>
      </w:r>
      <w:proofErr w:type="gramEnd"/>
      <w:r w:rsidRPr="00AD1A3F">
        <w:rPr>
          <w:sz w:val="24"/>
          <w:szCs w:val="24"/>
        </w:rPr>
        <w:t xml:space="preserve"> отношении </w:t>
      </w:r>
      <w:r w:rsidRPr="00AD1A3F">
        <w:rPr>
          <w:sz w:val="24"/>
          <w:szCs w:val="24"/>
          <w:lang w:eastAsia="ru-RU"/>
        </w:rPr>
        <w:t>земельных участков</w:t>
      </w:r>
    </w:p>
    <w:p w:rsidR="00055AB1" w:rsidRPr="00AD1A3F" w:rsidRDefault="00055AB1" w:rsidP="00055AB1">
      <w:pPr>
        <w:shd w:val="clear" w:color="auto" w:fill="FFFFFF"/>
        <w:jc w:val="both"/>
        <w:rPr>
          <w:sz w:val="24"/>
          <w:szCs w:val="24"/>
          <w:lang w:eastAsia="ru-RU"/>
        </w:rPr>
      </w:pPr>
      <w:r w:rsidRPr="00AD1A3F">
        <w:rPr>
          <w:sz w:val="24"/>
          <w:szCs w:val="24"/>
          <w:lang w:eastAsia="ru-RU"/>
        </w:rPr>
        <w:t>кадастровой стоимостью более 300 млн</w:t>
      </w:r>
      <w:r>
        <w:rPr>
          <w:sz w:val="24"/>
          <w:szCs w:val="24"/>
          <w:lang w:eastAsia="ru-RU"/>
        </w:rPr>
        <w:t>.</w:t>
      </w:r>
      <w:r w:rsidRPr="00AD1A3F">
        <w:rPr>
          <w:sz w:val="24"/>
          <w:szCs w:val="24"/>
          <w:lang w:eastAsia="ru-RU"/>
        </w:rPr>
        <w:t xml:space="preserve"> рублей занятых жилищным фондом и (или) объектами инженерной инфраструктурой жилищно-коммунального комплекса, приобретенных для жилищного строительства, не используемых в предпринимательской деятельности, приобретенных для ведения личного подсобного хозяйства, садоводства или огородничества, а также земельных участков общего назначения, предусмотренных </w:t>
      </w:r>
      <w:hyperlink r:id="rId5" w:tgtFrame="_blank" w:history="1">
        <w:r w:rsidRPr="00AD1A3F">
          <w:rPr>
            <w:sz w:val="24"/>
            <w:szCs w:val="24"/>
            <w:lang w:eastAsia="ru-RU"/>
          </w:rPr>
          <w:t>Федеральным законом от 29.07.2017 № 217-ФЗ</w:t>
        </w:r>
      </w:hyperlink>
      <w:r w:rsidRPr="00AD1A3F">
        <w:rPr>
          <w:sz w:val="24"/>
          <w:szCs w:val="24"/>
          <w:lang w:eastAsia="ru-RU"/>
        </w:rPr>
        <w:t>.</w:t>
      </w:r>
    </w:p>
    <w:p w:rsidR="00055AB1" w:rsidRPr="00AD1A3F" w:rsidRDefault="00055AB1" w:rsidP="00055AB1">
      <w:pPr>
        <w:jc w:val="both"/>
        <w:rPr>
          <w:sz w:val="24"/>
          <w:szCs w:val="24"/>
        </w:rPr>
      </w:pPr>
    </w:p>
    <w:p w:rsidR="00055AB1" w:rsidRPr="0091651A" w:rsidRDefault="00055AB1" w:rsidP="00055AB1">
      <w:pPr>
        <w:ind w:left="360"/>
        <w:jc w:val="both"/>
        <w:rPr>
          <w:b/>
          <w:sz w:val="24"/>
          <w:szCs w:val="24"/>
        </w:rPr>
      </w:pPr>
      <w:r w:rsidRPr="009165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2. </w:t>
      </w:r>
      <w:r w:rsidRPr="0091651A">
        <w:rPr>
          <w:b/>
          <w:sz w:val="24"/>
          <w:szCs w:val="24"/>
        </w:rPr>
        <w:t>Настоящее решение вступает в силу с 1 января 2025 года.</w:t>
      </w:r>
    </w:p>
    <w:p w:rsidR="00055AB1" w:rsidRPr="00AD1A3F" w:rsidRDefault="00055AB1" w:rsidP="00055AB1">
      <w:pPr>
        <w:jc w:val="both"/>
        <w:rPr>
          <w:b/>
          <w:sz w:val="24"/>
          <w:szCs w:val="24"/>
        </w:rPr>
      </w:pPr>
    </w:p>
    <w:p w:rsidR="00055AB1" w:rsidRPr="0091651A" w:rsidRDefault="00055AB1" w:rsidP="00055AB1">
      <w:pPr>
        <w:ind w:left="426"/>
        <w:jc w:val="both"/>
        <w:rPr>
          <w:b/>
          <w:sz w:val="24"/>
          <w:szCs w:val="24"/>
        </w:rPr>
      </w:pPr>
      <w:r w:rsidRPr="009165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3. </w:t>
      </w:r>
      <w:r w:rsidRPr="0091651A">
        <w:rPr>
          <w:b/>
          <w:sz w:val="24"/>
          <w:szCs w:val="24"/>
        </w:rPr>
        <w:t>Настоящее решение разместить на официальном сайте.</w:t>
      </w:r>
    </w:p>
    <w:p w:rsidR="00055AB1" w:rsidRPr="00AD1A3F" w:rsidRDefault="00055AB1" w:rsidP="00055AB1">
      <w:pPr>
        <w:ind w:firstLine="709"/>
        <w:jc w:val="both"/>
        <w:rPr>
          <w:sz w:val="24"/>
          <w:szCs w:val="24"/>
        </w:rPr>
      </w:pPr>
    </w:p>
    <w:p w:rsidR="00055AB1" w:rsidRPr="00AD1A3F" w:rsidRDefault="00055AB1" w:rsidP="00055AB1">
      <w:pPr>
        <w:ind w:firstLine="709"/>
        <w:jc w:val="both"/>
        <w:rPr>
          <w:sz w:val="24"/>
          <w:szCs w:val="24"/>
        </w:rPr>
      </w:pPr>
    </w:p>
    <w:p w:rsidR="00055AB1" w:rsidRPr="00AD1A3F" w:rsidRDefault="00055AB1" w:rsidP="00055AB1">
      <w:pPr>
        <w:rPr>
          <w:sz w:val="24"/>
          <w:szCs w:val="24"/>
          <w:shd w:val="clear" w:color="auto" w:fill="FFFFFF"/>
        </w:rPr>
      </w:pPr>
    </w:p>
    <w:p w:rsidR="00055AB1" w:rsidRPr="00AD1A3F" w:rsidRDefault="00055AB1" w:rsidP="00055AB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55AB1" w:rsidRPr="00AD1A3F" w:rsidRDefault="00055AB1" w:rsidP="00055AB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55AB1" w:rsidRPr="00AD1A3F" w:rsidRDefault="00055AB1" w:rsidP="00055AB1">
      <w:pPr>
        <w:jc w:val="both"/>
        <w:rPr>
          <w:b/>
          <w:sz w:val="24"/>
          <w:szCs w:val="24"/>
        </w:rPr>
      </w:pPr>
      <w:r w:rsidRPr="00AD1A3F">
        <w:rPr>
          <w:b/>
          <w:sz w:val="24"/>
          <w:szCs w:val="24"/>
        </w:rPr>
        <w:t>Глава муниципального образования</w:t>
      </w:r>
    </w:p>
    <w:p w:rsidR="00055AB1" w:rsidRDefault="00055AB1" w:rsidP="00055AB1">
      <w:pPr>
        <w:jc w:val="both"/>
      </w:pPr>
      <w:r w:rsidRPr="00AD1A3F">
        <w:rPr>
          <w:b/>
          <w:sz w:val="24"/>
          <w:szCs w:val="24"/>
        </w:rPr>
        <w:t xml:space="preserve">«Вочепшийское сельское </w:t>
      </w:r>
      <w:proofErr w:type="gramStart"/>
      <w:r w:rsidRPr="00AD1A3F">
        <w:rPr>
          <w:b/>
          <w:sz w:val="24"/>
          <w:szCs w:val="24"/>
        </w:rPr>
        <w:t xml:space="preserve">поселение»   </w:t>
      </w:r>
      <w:proofErr w:type="gramEnd"/>
      <w:r w:rsidRPr="00AD1A3F">
        <w:rPr>
          <w:b/>
          <w:sz w:val="24"/>
          <w:szCs w:val="24"/>
        </w:rPr>
        <w:t xml:space="preserve">   </w:t>
      </w:r>
      <w:r w:rsidRPr="00AD1A3F">
        <w:rPr>
          <w:b/>
          <w:sz w:val="24"/>
          <w:szCs w:val="24"/>
        </w:rPr>
        <w:tab/>
      </w:r>
      <w:r w:rsidRPr="00AD1A3F">
        <w:rPr>
          <w:b/>
          <w:sz w:val="24"/>
          <w:szCs w:val="24"/>
        </w:rPr>
        <w:tab/>
      </w:r>
      <w:r w:rsidRPr="00AD1A3F">
        <w:rPr>
          <w:b/>
          <w:sz w:val="24"/>
          <w:szCs w:val="24"/>
        </w:rPr>
        <w:tab/>
        <w:t xml:space="preserve">А.В. Тхазфеш </w:t>
      </w:r>
    </w:p>
    <w:p w:rsidR="005C4E69" w:rsidRDefault="005C4E69">
      <w:bookmarkStart w:id="0" w:name="_GoBack"/>
      <w:bookmarkEnd w:id="0"/>
    </w:p>
    <w:sectPr w:rsidR="005C4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69A"/>
    <w:rsid w:val="00055AB1"/>
    <w:rsid w:val="005C4E69"/>
    <w:rsid w:val="00FA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6BDF86-299F-45F7-9712-17891C9F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AB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5AB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55AB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View/0001201707300007?ysclid=m1h60o1j926742257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2026-10-15T13:27:00Z</dcterms:created>
  <dcterms:modified xsi:type="dcterms:W3CDTF">2026-10-15T13:27:00Z</dcterms:modified>
</cp:coreProperties>
</file>