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2C" w:rsidRDefault="002B092C" w:rsidP="002B092C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12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1986"/>
        <w:gridCol w:w="4680"/>
      </w:tblGrid>
      <w:tr w:rsidR="002B092C" w:rsidRPr="00FE2A2A" w:rsidTr="00F2491C">
        <w:trPr>
          <w:trHeight w:val="2060"/>
        </w:trPr>
        <w:tc>
          <w:tcPr>
            <w:tcW w:w="4584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2B092C" w:rsidRDefault="002B092C" w:rsidP="00F2491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МУНИЦИПАЛЬНЭ ГЪЭПСЫГЬЭ ХЪУГЪЭ «ОЧЭПЩЫЕ КЪОДЖЭ ПОСЕЛЕНИЙ» НАРОДНЭ ДЕПУТАТМЭ ЯСОВЕТ</w:t>
            </w:r>
            <w:r>
              <w:rPr>
                <w:b/>
                <w:sz w:val="20"/>
              </w:rPr>
              <w:t>»</w:t>
            </w:r>
          </w:p>
          <w:p w:rsidR="002B092C" w:rsidRDefault="002B092C" w:rsidP="00F2491C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2B092C" w:rsidRDefault="002B092C" w:rsidP="00F2491C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385274  </w:t>
            </w:r>
            <w:proofErr w:type="spellStart"/>
            <w:r>
              <w:rPr>
                <w:b/>
                <w:sz w:val="20"/>
              </w:rPr>
              <w:t>къ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Очэпщый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ур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ениныр</w:t>
            </w:r>
            <w:proofErr w:type="spellEnd"/>
            <w:r>
              <w:rPr>
                <w:b/>
                <w:sz w:val="20"/>
              </w:rPr>
              <w:t>, 47</w:t>
            </w:r>
          </w:p>
          <w:p w:rsidR="002B092C" w:rsidRDefault="002B092C" w:rsidP="00F2491C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факс/тел.9-76-16</w:t>
            </w:r>
          </w:p>
          <w:p w:rsidR="002B092C" w:rsidRDefault="002B092C" w:rsidP="00F2491C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  <w:hideMark/>
          </w:tcPr>
          <w:p w:rsidR="002B092C" w:rsidRDefault="002B092C" w:rsidP="00F2491C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FD00FA9" wp14:editId="3BF58DF4">
                  <wp:extent cx="1171575" cy="1181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2B092C" w:rsidRDefault="002B092C" w:rsidP="00F2491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СОВЕТ НАРОДНЫХ ДЕПУТАТОВ МУНИЦИПАЛЬНОГО ОБРАЗОВАНИЯ «ВОЧЕПШИЙСКОЕ СЕЛЬСКОЕ ПОСЕЛЕНИЕ»</w:t>
            </w:r>
          </w:p>
          <w:p w:rsidR="002B092C" w:rsidRDefault="002B092C" w:rsidP="00F2491C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385274. Вочепший,ул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енина,47</w:t>
            </w:r>
          </w:p>
          <w:p w:rsidR="002B092C" w:rsidRDefault="002B092C" w:rsidP="00F2491C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факс/тел.9-76-16</w:t>
            </w:r>
          </w:p>
          <w:p w:rsidR="002B092C" w:rsidRDefault="002B092C" w:rsidP="00F2491C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2B092C" w:rsidRDefault="002B092C" w:rsidP="00F2491C">
            <w:pPr>
              <w:spacing w:line="276" w:lineRule="auto"/>
              <w:ind w:firstLine="51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B092C" w:rsidRPr="00FE2A2A" w:rsidRDefault="002B092C" w:rsidP="002B092C">
      <w:pPr>
        <w:jc w:val="center"/>
        <w:rPr>
          <w:b/>
          <w:sz w:val="24"/>
          <w:szCs w:val="24"/>
        </w:rPr>
      </w:pPr>
    </w:p>
    <w:p w:rsidR="002B092C" w:rsidRPr="00FE2A2A" w:rsidRDefault="002B092C" w:rsidP="002B092C">
      <w:pPr>
        <w:rPr>
          <w:b/>
          <w:sz w:val="24"/>
          <w:szCs w:val="24"/>
        </w:rPr>
      </w:pPr>
      <w:r w:rsidRPr="00FE2A2A">
        <w:rPr>
          <w:b/>
          <w:sz w:val="24"/>
          <w:szCs w:val="24"/>
        </w:rPr>
        <w:t xml:space="preserve">                                                                </w:t>
      </w:r>
      <w:proofErr w:type="gramStart"/>
      <w:r w:rsidRPr="00FE2A2A">
        <w:rPr>
          <w:b/>
          <w:sz w:val="24"/>
          <w:szCs w:val="24"/>
        </w:rPr>
        <w:t>Р</w:t>
      </w:r>
      <w:proofErr w:type="gramEnd"/>
      <w:r w:rsidRPr="00FE2A2A">
        <w:rPr>
          <w:b/>
          <w:sz w:val="24"/>
          <w:szCs w:val="24"/>
        </w:rPr>
        <w:t xml:space="preserve"> Е Ш Е Н И Е №</w:t>
      </w:r>
      <w:r>
        <w:rPr>
          <w:b/>
          <w:sz w:val="24"/>
          <w:szCs w:val="24"/>
        </w:rPr>
        <w:t>114</w:t>
      </w:r>
    </w:p>
    <w:p w:rsidR="002B092C" w:rsidRPr="00FE2A2A" w:rsidRDefault="002B092C" w:rsidP="002B092C">
      <w:pPr>
        <w:ind w:firstLine="720"/>
        <w:jc w:val="center"/>
        <w:rPr>
          <w:sz w:val="24"/>
          <w:szCs w:val="24"/>
          <w:lang w:eastAsia="en-US"/>
        </w:rPr>
      </w:pPr>
      <w:r w:rsidRPr="00FE2A2A">
        <w:rPr>
          <w:b/>
          <w:sz w:val="24"/>
          <w:szCs w:val="24"/>
          <w:lang w:eastAsia="en-US"/>
        </w:rPr>
        <w:t xml:space="preserve">СОВЕТА НАРОДНЫХ ДЕПУТАТОВ МУНИЦИПАЛЬНОГО ОБРАЗОВАНИЯ «ВОЧЕПШИЙСКОЕ СЕЛЬСКОЕ  ПОСЕЛЕНИЕ» </w:t>
      </w:r>
    </w:p>
    <w:p w:rsidR="002B092C" w:rsidRPr="00FE2A2A" w:rsidRDefault="002B092C" w:rsidP="002B092C">
      <w:pPr>
        <w:jc w:val="both"/>
        <w:rPr>
          <w:b/>
          <w:sz w:val="24"/>
          <w:szCs w:val="24"/>
        </w:rPr>
      </w:pPr>
      <w:r w:rsidRPr="00FE2A2A">
        <w:rPr>
          <w:b/>
          <w:sz w:val="24"/>
          <w:szCs w:val="24"/>
        </w:rPr>
        <w:t xml:space="preserve">          </w:t>
      </w:r>
    </w:p>
    <w:p w:rsidR="002B092C" w:rsidRPr="00FE2A2A" w:rsidRDefault="002B092C" w:rsidP="002B092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26.12.2020</w:t>
      </w:r>
      <w:r w:rsidRPr="00BE0666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Pr="00FE2A2A">
        <w:rPr>
          <w:b/>
          <w:sz w:val="24"/>
          <w:szCs w:val="24"/>
        </w:rPr>
        <w:t>а.Вочепший</w:t>
      </w:r>
    </w:p>
    <w:p w:rsidR="002B092C" w:rsidRPr="00FE2A2A" w:rsidRDefault="002B092C" w:rsidP="002B092C">
      <w:pPr>
        <w:jc w:val="both"/>
        <w:rPr>
          <w:b/>
          <w:sz w:val="24"/>
          <w:szCs w:val="24"/>
        </w:rPr>
      </w:pPr>
    </w:p>
    <w:p w:rsidR="002B092C" w:rsidRPr="004E5760" w:rsidRDefault="002B092C" w:rsidP="002B092C">
      <w:pPr>
        <w:jc w:val="both"/>
        <w:rPr>
          <w:b/>
          <w:sz w:val="24"/>
          <w:szCs w:val="24"/>
          <w:u w:val="single"/>
        </w:rPr>
      </w:pPr>
      <w:r>
        <w:rPr>
          <w:b/>
        </w:rPr>
        <w:t xml:space="preserve">          </w:t>
      </w:r>
    </w:p>
    <w:p w:rsidR="002B092C" w:rsidRPr="004E5760" w:rsidRDefault="002B092C" w:rsidP="002B092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E5760">
        <w:rPr>
          <w:b/>
          <w:sz w:val="24"/>
          <w:szCs w:val="24"/>
        </w:rPr>
        <w:t>О внесении изменений и дополнений в решение Совета народных депутатов муниципального образования «Вочепшийское сельское поселение» №88 от 19.12.2019г. «О бюджете муниципального образования «Вочепшийское сельское поселение» на 2020 год.</w:t>
      </w:r>
    </w:p>
    <w:p w:rsidR="002B092C" w:rsidRDefault="002B092C" w:rsidP="002B092C">
      <w:pPr>
        <w:keepNext/>
        <w:jc w:val="center"/>
        <w:outlineLvl w:val="6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 </w:t>
      </w:r>
    </w:p>
    <w:p w:rsidR="002B092C" w:rsidRPr="004E5760" w:rsidRDefault="002B092C" w:rsidP="002B092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t xml:space="preserve">     </w:t>
      </w:r>
      <w:r w:rsidRPr="004E5760">
        <w:rPr>
          <w:sz w:val="24"/>
          <w:szCs w:val="24"/>
        </w:rPr>
        <w:t>В соответствии  со статьей 43 Устава муниципального образования «Вочепшийское сельское поселение» Совет народных депутатов муниципального образования «Вочепшийское сельское поселение»</w:t>
      </w:r>
    </w:p>
    <w:p w:rsidR="002B092C" w:rsidRPr="004E5760" w:rsidRDefault="002B092C" w:rsidP="002B092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2B092C" w:rsidRPr="004E5760" w:rsidRDefault="002B092C" w:rsidP="002B092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4E5760">
        <w:rPr>
          <w:b/>
          <w:sz w:val="24"/>
          <w:szCs w:val="24"/>
        </w:rPr>
        <w:t xml:space="preserve">                                                                   РЕШИЛ:</w:t>
      </w:r>
    </w:p>
    <w:p w:rsidR="002B092C" w:rsidRPr="004E5760" w:rsidRDefault="002B092C" w:rsidP="002B092C">
      <w:pPr>
        <w:widowControl w:val="0"/>
        <w:autoSpaceDE w:val="0"/>
        <w:autoSpaceDN w:val="0"/>
        <w:adjustRightInd w:val="0"/>
        <w:jc w:val="both"/>
        <w:rPr>
          <w:b/>
          <w:i/>
          <w:iCs/>
          <w:sz w:val="24"/>
          <w:szCs w:val="24"/>
        </w:rPr>
      </w:pPr>
    </w:p>
    <w:p w:rsidR="002B092C" w:rsidRPr="004E5760" w:rsidRDefault="002B092C" w:rsidP="002B092C">
      <w:pPr>
        <w:jc w:val="both"/>
        <w:rPr>
          <w:sz w:val="24"/>
          <w:szCs w:val="24"/>
        </w:rPr>
      </w:pPr>
      <w:r w:rsidRPr="004E5760">
        <w:rPr>
          <w:sz w:val="24"/>
          <w:szCs w:val="24"/>
        </w:rPr>
        <w:t xml:space="preserve">         1. Внести в Решение Совета народных депутатов муниципального образования «Вочепшийское сельское поселение» от 19.12.2019г. №88 «О бюджете муниципального образования «Вочепшийское сельское поселение» на 2020 год» следующие изменения:</w:t>
      </w:r>
    </w:p>
    <w:p w:rsidR="002B092C" w:rsidRPr="004E5760" w:rsidRDefault="002B092C" w:rsidP="002B092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B092C" w:rsidRPr="004E5760" w:rsidRDefault="002B092C" w:rsidP="002B092C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4E5760">
        <w:rPr>
          <w:sz w:val="24"/>
          <w:szCs w:val="24"/>
        </w:rPr>
        <w:t>1)</w:t>
      </w:r>
      <w:r w:rsidRPr="004E5760">
        <w:rPr>
          <w:b/>
          <w:sz w:val="24"/>
          <w:szCs w:val="24"/>
        </w:rPr>
        <w:t xml:space="preserve"> </w:t>
      </w:r>
      <w:r w:rsidRPr="004E5760">
        <w:rPr>
          <w:sz w:val="24"/>
          <w:szCs w:val="24"/>
        </w:rPr>
        <w:t>Статью 1 изложить в следующей редакции:</w:t>
      </w:r>
    </w:p>
    <w:p w:rsidR="002B092C" w:rsidRPr="004E5760" w:rsidRDefault="002B092C" w:rsidP="002B092C">
      <w:pPr>
        <w:jc w:val="both"/>
        <w:rPr>
          <w:sz w:val="24"/>
          <w:szCs w:val="24"/>
        </w:rPr>
      </w:pPr>
      <w:r w:rsidRPr="004E5760">
        <w:rPr>
          <w:sz w:val="24"/>
          <w:szCs w:val="24"/>
        </w:rPr>
        <w:t xml:space="preserve">«Утвердить основные характеристики   бюджета муниципального образования «Вочепшийское сельское поселение»  на 2020 год:   </w:t>
      </w:r>
    </w:p>
    <w:p w:rsidR="002B092C" w:rsidRPr="004E5760" w:rsidRDefault="002B092C" w:rsidP="002B092C">
      <w:pPr>
        <w:jc w:val="both"/>
        <w:rPr>
          <w:sz w:val="24"/>
          <w:szCs w:val="24"/>
        </w:rPr>
      </w:pPr>
      <w:r w:rsidRPr="004E5760">
        <w:rPr>
          <w:sz w:val="24"/>
          <w:szCs w:val="24"/>
        </w:rPr>
        <w:t xml:space="preserve">1.1  прогнозируемый общий  объем  доходов бюджета в сумме  6782,0 тыс.  рублей,  исходя </w:t>
      </w:r>
      <w:proofErr w:type="gramStart"/>
      <w:r w:rsidRPr="004E5760">
        <w:rPr>
          <w:sz w:val="24"/>
          <w:szCs w:val="24"/>
        </w:rPr>
        <w:t>из</w:t>
      </w:r>
      <w:proofErr w:type="gramEnd"/>
    </w:p>
    <w:p w:rsidR="002B092C" w:rsidRPr="004E5760" w:rsidRDefault="002B092C" w:rsidP="002B092C">
      <w:pPr>
        <w:ind w:left="420"/>
        <w:jc w:val="both"/>
        <w:rPr>
          <w:sz w:val="24"/>
          <w:szCs w:val="24"/>
        </w:rPr>
      </w:pPr>
      <w:r w:rsidRPr="004E5760">
        <w:rPr>
          <w:sz w:val="24"/>
          <w:szCs w:val="24"/>
        </w:rPr>
        <w:t xml:space="preserve">прогнозируемого объема налоговых и неналоговых доходов в сумме 1950,7 тыс. рублей и </w:t>
      </w:r>
      <w:proofErr w:type="gramStart"/>
      <w:r w:rsidRPr="004E5760">
        <w:rPr>
          <w:sz w:val="24"/>
          <w:szCs w:val="24"/>
        </w:rPr>
        <w:t>получения</w:t>
      </w:r>
      <w:proofErr w:type="gramEnd"/>
      <w:r w:rsidRPr="004E5760">
        <w:rPr>
          <w:sz w:val="24"/>
          <w:szCs w:val="24"/>
        </w:rPr>
        <w:t xml:space="preserve">  безвозмездных поступлении из районного бюджета в сумме 4804,3 тыс. руб.</w:t>
      </w:r>
    </w:p>
    <w:p w:rsidR="002B092C" w:rsidRPr="004E5760" w:rsidRDefault="002B092C" w:rsidP="002B092C">
      <w:pPr>
        <w:numPr>
          <w:ilvl w:val="1"/>
          <w:numId w:val="1"/>
        </w:numPr>
        <w:jc w:val="both"/>
        <w:rPr>
          <w:sz w:val="24"/>
          <w:szCs w:val="24"/>
        </w:rPr>
      </w:pPr>
      <w:r w:rsidRPr="004E5760">
        <w:rPr>
          <w:sz w:val="24"/>
          <w:szCs w:val="24"/>
        </w:rPr>
        <w:t xml:space="preserve"> общий объем расходов бюджета в сумме 6782,0 тыс. рублей, </w:t>
      </w:r>
    </w:p>
    <w:p w:rsidR="002B092C" w:rsidRPr="004E5760" w:rsidRDefault="002B092C" w:rsidP="002B092C">
      <w:pPr>
        <w:ind w:left="60"/>
        <w:jc w:val="both"/>
        <w:rPr>
          <w:sz w:val="24"/>
          <w:szCs w:val="24"/>
        </w:rPr>
      </w:pPr>
    </w:p>
    <w:p w:rsidR="002B092C" w:rsidRPr="004E5760" w:rsidRDefault="002B092C" w:rsidP="002B092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B092C" w:rsidRPr="004E5760" w:rsidRDefault="002B092C" w:rsidP="002B092C">
      <w:pPr>
        <w:jc w:val="both"/>
        <w:rPr>
          <w:sz w:val="24"/>
          <w:szCs w:val="24"/>
        </w:rPr>
      </w:pPr>
      <w:r w:rsidRPr="004E5760">
        <w:rPr>
          <w:sz w:val="24"/>
          <w:szCs w:val="24"/>
        </w:rPr>
        <w:t xml:space="preserve">       2) Приложения к решению №№2,3,6</w:t>
      </w:r>
      <w:r w:rsidRPr="004E5760">
        <w:rPr>
          <w:b/>
          <w:sz w:val="24"/>
          <w:szCs w:val="24"/>
        </w:rPr>
        <w:t xml:space="preserve"> </w:t>
      </w:r>
      <w:r w:rsidRPr="004E5760">
        <w:rPr>
          <w:sz w:val="24"/>
          <w:szCs w:val="24"/>
        </w:rPr>
        <w:t xml:space="preserve"> изложить в новой редакции согласно  приложениям №№1,2,3.</w:t>
      </w:r>
    </w:p>
    <w:p w:rsidR="002B092C" w:rsidRPr="004E5760" w:rsidRDefault="002B092C" w:rsidP="002B092C">
      <w:pPr>
        <w:jc w:val="both"/>
        <w:rPr>
          <w:b/>
          <w:sz w:val="24"/>
          <w:szCs w:val="24"/>
        </w:rPr>
      </w:pPr>
      <w:r w:rsidRPr="004E5760">
        <w:rPr>
          <w:sz w:val="24"/>
          <w:szCs w:val="24"/>
        </w:rPr>
        <w:t xml:space="preserve">        2.    Настоящее решение вступает  силу с момента его официального опубликования.</w:t>
      </w:r>
    </w:p>
    <w:p w:rsidR="002B092C" w:rsidRPr="004E5760" w:rsidRDefault="002B092C" w:rsidP="002B092C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</w:p>
    <w:p w:rsidR="002B092C" w:rsidRPr="004E5760" w:rsidRDefault="002B092C" w:rsidP="002B092C">
      <w:pPr>
        <w:jc w:val="both"/>
        <w:rPr>
          <w:sz w:val="24"/>
          <w:szCs w:val="24"/>
        </w:rPr>
      </w:pPr>
      <w:r w:rsidRPr="004E5760">
        <w:rPr>
          <w:sz w:val="24"/>
          <w:szCs w:val="24"/>
        </w:rPr>
        <w:t xml:space="preserve"> </w:t>
      </w:r>
    </w:p>
    <w:p w:rsidR="002B092C" w:rsidRPr="004E5760" w:rsidRDefault="002B092C" w:rsidP="002B092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092C" w:rsidRPr="004E5760" w:rsidRDefault="002B092C" w:rsidP="002B092C">
      <w:pPr>
        <w:widowControl w:val="0"/>
        <w:autoSpaceDE w:val="0"/>
        <w:autoSpaceDN w:val="0"/>
        <w:adjustRightInd w:val="0"/>
        <w:ind w:left="404" w:firstLine="316"/>
        <w:jc w:val="both"/>
        <w:rPr>
          <w:sz w:val="24"/>
          <w:szCs w:val="24"/>
        </w:rPr>
      </w:pPr>
    </w:p>
    <w:p w:rsidR="002B092C" w:rsidRPr="004E5760" w:rsidRDefault="002B092C" w:rsidP="002B092C">
      <w:pPr>
        <w:jc w:val="both"/>
        <w:rPr>
          <w:sz w:val="24"/>
          <w:szCs w:val="24"/>
        </w:rPr>
      </w:pPr>
      <w:r w:rsidRPr="004E5760">
        <w:rPr>
          <w:sz w:val="24"/>
          <w:szCs w:val="24"/>
        </w:rPr>
        <w:t xml:space="preserve">                   </w:t>
      </w:r>
    </w:p>
    <w:p w:rsidR="002B092C" w:rsidRPr="004E5760" w:rsidRDefault="002B092C" w:rsidP="002B092C">
      <w:pPr>
        <w:jc w:val="right"/>
        <w:rPr>
          <w:sz w:val="24"/>
          <w:szCs w:val="24"/>
          <w:lang w:eastAsia="ru-RU"/>
        </w:rPr>
      </w:pPr>
    </w:p>
    <w:p w:rsidR="002B092C" w:rsidRPr="004E5760" w:rsidRDefault="002B092C" w:rsidP="002B092C">
      <w:pPr>
        <w:rPr>
          <w:sz w:val="24"/>
          <w:szCs w:val="24"/>
        </w:rPr>
      </w:pPr>
      <w:r w:rsidRPr="004E5760">
        <w:rPr>
          <w:sz w:val="24"/>
          <w:szCs w:val="24"/>
        </w:rPr>
        <w:lastRenderedPageBreak/>
        <w:t xml:space="preserve">      Глава Вочепшийского сельского поселения                                   </w:t>
      </w:r>
      <w:proofErr w:type="spellStart"/>
      <w:r w:rsidRPr="004E5760">
        <w:rPr>
          <w:sz w:val="24"/>
          <w:szCs w:val="24"/>
        </w:rPr>
        <w:t>А.М.Пшедаток</w:t>
      </w:r>
      <w:proofErr w:type="spellEnd"/>
      <w:r w:rsidRPr="004E5760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2B092C" w:rsidRPr="004E5760" w:rsidRDefault="002B092C" w:rsidP="002B092C">
      <w:pPr>
        <w:pStyle w:val="1"/>
        <w:rPr>
          <w:rFonts w:ascii="Times New Roman" w:hAnsi="Times New Roman"/>
          <w:sz w:val="24"/>
          <w:szCs w:val="24"/>
        </w:rPr>
      </w:pPr>
    </w:p>
    <w:p w:rsidR="002B092C" w:rsidRPr="004E5760" w:rsidRDefault="002B092C" w:rsidP="002B092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4E57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Приложение  № 1  </w:t>
      </w:r>
    </w:p>
    <w:p w:rsidR="002B092C" w:rsidRPr="004E5760" w:rsidRDefault="002B092C" w:rsidP="002B092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4E5760">
        <w:rPr>
          <w:rFonts w:ascii="Times New Roman" w:hAnsi="Times New Roman"/>
          <w:sz w:val="24"/>
          <w:szCs w:val="24"/>
        </w:rPr>
        <w:t>к   решению  Совета  народных депутатов</w:t>
      </w:r>
    </w:p>
    <w:p w:rsidR="002B092C" w:rsidRPr="004E5760" w:rsidRDefault="002B092C" w:rsidP="002B092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4E5760">
        <w:rPr>
          <w:rFonts w:ascii="Times New Roman" w:hAnsi="Times New Roman"/>
          <w:sz w:val="24"/>
          <w:szCs w:val="24"/>
        </w:rPr>
        <w:t>Вочепшийского сельского  поселения</w:t>
      </w:r>
    </w:p>
    <w:p w:rsidR="002B092C" w:rsidRPr="004E5760" w:rsidRDefault="002B092C" w:rsidP="002B092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4E57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«  </w:t>
      </w:r>
      <w:r w:rsidRPr="004E5760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4E5760">
        <w:rPr>
          <w:rFonts w:ascii="Times New Roman" w:hAnsi="Times New Roman"/>
          <w:sz w:val="24"/>
          <w:szCs w:val="24"/>
        </w:rPr>
        <w:t xml:space="preserve">»  </w:t>
      </w:r>
      <w:r w:rsidRPr="004E5760">
        <w:rPr>
          <w:rFonts w:ascii="Times New Roman" w:hAnsi="Times New Roman"/>
          <w:sz w:val="24"/>
          <w:szCs w:val="24"/>
          <w:u w:val="single"/>
        </w:rPr>
        <w:t xml:space="preserve">декабря </w:t>
      </w:r>
      <w:r w:rsidRPr="004E5760">
        <w:rPr>
          <w:rFonts w:ascii="Times New Roman" w:hAnsi="Times New Roman"/>
          <w:sz w:val="24"/>
          <w:szCs w:val="24"/>
        </w:rPr>
        <w:t xml:space="preserve">  2020   № 11</w:t>
      </w:r>
      <w:r>
        <w:rPr>
          <w:rFonts w:ascii="Times New Roman" w:hAnsi="Times New Roman"/>
          <w:sz w:val="24"/>
          <w:szCs w:val="24"/>
        </w:rPr>
        <w:t>4</w:t>
      </w:r>
      <w:r w:rsidRPr="004E5760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2B092C" w:rsidRPr="004E5760" w:rsidRDefault="002B092C" w:rsidP="002B092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4E57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4E5760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</w:t>
      </w:r>
      <w:r w:rsidRPr="004E5760">
        <w:rPr>
          <w:rFonts w:ascii="Times New Roman" w:hAnsi="Times New Roman"/>
          <w:sz w:val="24"/>
          <w:szCs w:val="24"/>
        </w:rPr>
        <w:t xml:space="preserve">                   </w:t>
      </w:r>
    </w:p>
    <w:p w:rsidR="002B092C" w:rsidRPr="004E5760" w:rsidRDefault="002B092C" w:rsidP="002B092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E5760">
        <w:rPr>
          <w:rFonts w:ascii="Times New Roman" w:hAnsi="Times New Roman"/>
          <w:b/>
          <w:sz w:val="24"/>
          <w:szCs w:val="24"/>
        </w:rPr>
        <w:t>Поступления  доходов в бюджет администрации  муниципального  образования «Вочепшийское сельское поселение» на 2020 год</w:t>
      </w:r>
    </w:p>
    <w:tbl>
      <w:tblPr>
        <w:tblpPr w:leftFromText="180" w:rightFromText="180" w:bottomFromText="200" w:vertAnchor="text" w:horzAnchor="margin" w:tblpXSpec="center" w:tblpY="728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7"/>
        <w:gridCol w:w="6239"/>
        <w:gridCol w:w="954"/>
      </w:tblGrid>
      <w:tr w:rsidR="002B092C" w:rsidRPr="004E5760" w:rsidTr="00F2491C">
        <w:trPr>
          <w:trHeight w:val="13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Коды доходов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Виды  доходов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2B092C" w:rsidRPr="004E5760" w:rsidTr="00F2491C">
        <w:trPr>
          <w:trHeight w:val="26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неналоговые доходы                 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1950,7</w:t>
            </w:r>
          </w:p>
        </w:tc>
      </w:tr>
      <w:tr w:rsidR="002B092C" w:rsidRPr="004E5760" w:rsidTr="00F2491C">
        <w:trPr>
          <w:trHeight w:val="27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000101 00000 00 0000 000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 xml:space="preserve">Налоги на  прибыль,  доходы 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</w:tr>
      <w:tr w:rsidR="002B092C" w:rsidRPr="004E5760" w:rsidTr="00F2491C">
        <w:trPr>
          <w:trHeight w:val="57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1821 01  02010 01 1000 110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76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2B092C" w:rsidRPr="004E5760" w:rsidTr="00F2491C">
        <w:trPr>
          <w:trHeight w:val="24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0001 03 00000 00 0000 000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Доходы от  уплаты акцизов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1065,0</w:t>
            </w:r>
          </w:p>
        </w:tc>
      </w:tr>
      <w:tr w:rsidR="002B092C" w:rsidRPr="004E5760" w:rsidTr="00F2491C">
        <w:trPr>
          <w:trHeight w:val="237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0001 03 02230 01 0000 110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488,0</w:t>
            </w:r>
          </w:p>
        </w:tc>
      </w:tr>
      <w:tr w:rsidR="002B092C" w:rsidRPr="004E5760" w:rsidTr="00F2491C">
        <w:trPr>
          <w:trHeight w:val="25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000 1 03 02240 01 0000 110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E5760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4E5760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2B092C" w:rsidRPr="004E5760" w:rsidTr="00F2491C">
        <w:trPr>
          <w:trHeight w:val="25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000 1 03 02250 01 0000 110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637,5</w:t>
            </w:r>
          </w:p>
        </w:tc>
      </w:tr>
      <w:tr w:rsidR="002B092C" w:rsidRPr="004E5760" w:rsidTr="00F2491C">
        <w:trPr>
          <w:trHeight w:val="61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000 1 03 02260 01 0000 110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  на прямогонный бензин, производимый на территории Российской </w:t>
            </w:r>
            <w:proofErr w:type="gramStart"/>
            <w:r w:rsidRPr="004E5760">
              <w:rPr>
                <w:rFonts w:ascii="Times New Roman" w:hAnsi="Times New Roman"/>
                <w:sz w:val="24"/>
                <w:szCs w:val="24"/>
              </w:rPr>
              <w:t>Федерации</w:t>
            </w:r>
            <w:proofErr w:type="gramEnd"/>
            <w:r w:rsidRPr="004E5760">
              <w:rPr>
                <w:rFonts w:ascii="Times New Roman" w:hAnsi="Times New Roman"/>
                <w:sz w:val="24"/>
                <w:szCs w:val="24"/>
              </w:rPr>
              <w:t xml:space="preserve">  зачисляемые в консолидируемые бюджеты  субъектов Российской Федерации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-63,0</w:t>
            </w:r>
          </w:p>
        </w:tc>
      </w:tr>
      <w:tr w:rsidR="002B092C" w:rsidRPr="004E5760" w:rsidTr="00F2491C">
        <w:trPr>
          <w:trHeight w:val="25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</w:tr>
      <w:tr w:rsidR="002B092C" w:rsidRPr="004E5760" w:rsidTr="00F2491C">
        <w:trPr>
          <w:trHeight w:val="25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182 1 05 03010 01 1000 110</w:t>
            </w:r>
          </w:p>
          <w:p w:rsidR="002B092C" w:rsidRPr="004E5760" w:rsidRDefault="002B092C" w:rsidP="00F249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E5760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76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B092C" w:rsidRPr="004E5760" w:rsidTr="00F2491C">
        <w:trPr>
          <w:trHeight w:val="22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 xml:space="preserve">0001 06 00000 00 0000 000        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145,0</w:t>
            </w:r>
          </w:p>
        </w:tc>
      </w:tr>
      <w:tr w:rsidR="002B092C" w:rsidRPr="004E5760" w:rsidTr="00F2491C">
        <w:trPr>
          <w:trHeight w:val="1457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182 1 06 01030 10 1000 110</w:t>
            </w:r>
          </w:p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2B092C" w:rsidRPr="004E5760" w:rsidRDefault="002B092C" w:rsidP="00F249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76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</w:tr>
      <w:tr w:rsidR="002B092C" w:rsidRPr="004E5760" w:rsidTr="00F2491C">
        <w:trPr>
          <w:trHeight w:val="19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 xml:space="preserve">182 1 06 06000 00 0000 110 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 xml:space="preserve">Земельный налог                                                                                 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397,2</w:t>
            </w:r>
          </w:p>
        </w:tc>
      </w:tr>
      <w:tr w:rsidR="002B092C" w:rsidRPr="004E5760" w:rsidTr="00F2491C">
        <w:trPr>
          <w:trHeight w:val="19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182 1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06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06033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10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1000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110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5760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120,0</w:t>
            </w:r>
          </w:p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92C" w:rsidRPr="004E5760" w:rsidTr="00F2491C">
        <w:trPr>
          <w:trHeight w:val="41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182 1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06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06043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10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1000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</w:t>
            </w:r>
            <w:proofErr w:type="gramStart"/>
            <w:r w:rsidRPr="004E5760">
              <w:rPr>
                <w:rFonts w:ascii="Times New Roman" w:hAnsi="Times New Roman"/>
                <w:sz w:val="24"/>
                <w:szCs w:val="24"/>
              </w:rPr>
              <w:t>)р</w:t>
            </w:r>
            <w:proofErr w:type="gramEnd"/>
            <w:r w:rsidRPr="004E5760">
              <w:rPr>
                <w:rFonts w:ascii="Times New Roman" w:hAnsi="Times New Roman"/>
                <w:sz w:val="24"/>
                <w:szCs w:val="24"/>
              </w:rPr>
              <w:t>асположенным в границах поселений    1,5%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277,2</w:t>
            </w:r>
          </w:p>
        </w:tc>
      </w:tr>
      <w:tr w:rsidR="002B092C" w:rsidRPr="004E5760" w:rsidTr="00F2491C">
        <w:trPr>
          <w:trHeight w:val="149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785 1 16 10100 10 0000 140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73,5</w:t>
            </w:r>
          </w:p>
        </w:tc>
      </w:tr>
      <w:tr w:rsidR="002B092C" w:rsidRPr="004E5760" w:rsidTr="00F2491C">
        <w:trPr>
          <w:trHeight w:val="467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 xml:space="preserve">785 </w:t>
            </w:r>
            <w:r w:rsidRPr="004E57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2  02 1500 110 0000 15</w:t>
            </w: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2711,4</w:t>
            </w:r>
          </w:p>
        </w:tc>
      </w:tr>
      <w:tr w:rsidR="002B092C" w:rsidRPr="004E5760" w:rsidTr="00F2491C">
        <w:trPr>
          <w:trHeight w:val="452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 xml:space="preserve">785 </w:t>
            </w:r>
            <w:r w:rsidRPr="004E57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2 02 35118 10 0000 15</w:t>
            </w: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233,9</w:t>
            </w:r>
          </w:p>
        </w:tc>
      </w:tr>
      <w:tr w:rsidR="002B092C" w:rsidRPr="004E5760" w:rsidTr="00F2491C">
        <w:trPr>
          <w:trHeight w:val="35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 xml:space="preserve">785 </w:t>
            </w:r>
            <w:r w:rsidRPr="004E57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2 02 30024 10 0000 15</w:t>
            </w: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33,0</w:t>
            </w:r>
          </w:p>
        </w:tc>
      </w:tr>
      <w:tr w:rsidR="002B092C" w:rsidRPr="004E5760" w:rsidTr="00F2491C">
        <w:trPr>
          <w:trHeight w:val="35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785 2 02 49999 10 0000 150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1826,0</w:t>
            </w:r>
          </w:p>
        </w:tc>
      </w:tr>
      <w:tr w:rsidR="002B092C" w:rsidRPr="004E5760" w:rsidTr="00F2491C">
        <w:trPr>
          <w:trHeight w:val="35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785 2 02 19999 10 0000 150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160,0</w:t>
            </w:r>
          </w:p>
        </w:tc>
      </w:tr>
      <w:tr w:rsidR="002B092C" w:rsidRPr="004E5760" w:rsidTr="00F2491C">
        <w:trPr>
          <w:trHeight w:val="503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Всего  доходов: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6915,0</w:t>
            </w:r>
          </w:p>
        </w:tc>
      </w:tr>
    </w:tbl>
    <w:p w:rsidR="002B092C" w:rsidRPr="004E5760" w:rsidRDefault="002B092C" w:rsidP="002B092C">
      <w:pPr>
        <w:rPr>
          <w:rFonts w:eastAsia="Calibri"/>
          <w:sz w:val="24"/>
          <w:szCs w:val="24"/>
          <w:lang w:eastAsia="en-US"/>
        </w:rPr>
      </w:pPr>
      <w:r w:rsidRPr="004E5760">
        <w:rPr>
          <w:sz w:val="24"/>
          <w:szCs w:val="24"/>
          <w:lang w:eastAsia="en-US"/>
        </w:rPr>
        <w:t>Главный специалист-финансист</w:t>
      </w:r>
    </w:p>
    <w:p w:rsidR="002B092C" w:rsidRPr="004E5760" w:rsidRDefault="002B092C" w:rsidP="002B092C">
      <w:pPr>
        <w:rPr>
          <w:sz w:val="24"/>
          <w:szCs w:val="24"/>
          <w:lang w:eastAsia="en-US"/>
        </w:rPr>
      </w:pPr>
      <w:r w:rsidRPr="004E5760">
        <w:rPr>
          <w:sz w:val="24"/>
          <w:szCs w:val="24"/>
          <w:lang w:eastAsia="en-US"/>
        </w:rPr>
        <w:t>МО «Вочепшийское сельское поселение»                                     Р. А. Нехай</w:t>
      </w:r>
    </w:p>
    <w:p w:rsidR="002B092C" w:rsidRPr="004E5760" w:rsidRDefault="002B092C" w:rsidP="002B092C">
      <w:pPr>
        <w:pStyle w:val="1"/>
        <w:rPr>
          <w:rFonts w:ascii="Times New Roman" w:hAnsi="Times New Roman"/>
          <w:sz w:val="24"/>
          <w:szCs w:val="24"/>
        </w:rPr>
      </w:pPr>
    </w:p>
    <w:p w:rsidR="002B092C" w:rsidRPr="004E5760" w:rsidRDefault="002B092C" w:rsidP="002B092C">
      <w:pPr>
        <w:pStyle w:val="1"/>
        <w:rPr>
          <w:rFonts w:ascii="Times New Roman" w:hAnsi="Times New Roman"/>
          <w:sz w:val="24"/>
          <w:szCs w:val="24"/>
        </w:rPr>
      </w:pPr>
    </w:p>
    <w:p w:rsidR="002B092C" w:rsidRPr="004E5760" w:rsidRDefault="002B092C" w:rsidP="002B092C">
      <w:pPr>
        <w:pStyle w:val="1"/>
        <w:rPr>
          <w:rFonts w:ascii="Times New Roman" w:hAnsi="Times New Roman"/>
          <w:sz w:val="24"/>
          <w:szCs w:val="24"/>
        </w:rPr>
      </w:pPr>
    </w:p>
    <w:p w:rsidR="002B092C" w:rsidRPr="004E5760" w:rsidRDefault="002B092C" w:rsidP="002B092C">
      <w:pPr>
        <w:pStyle w:val="1"/>
        <w:rPr>
          <w:rFonts w:ascii="Times New Roman" w:hAnsi="Times New Roman"/>
          <w:sz w:val="24"/>
          <w:szCs w:val="24"/>
        </w:rPr>
      </w:pPr>
    </w:p>
    <w:p w:rsidR="002B092C" w:rsidRPr="004E5760" w:rsidRDefault="002B092C" w:rsidP="002B092C">
      <w:pPr>
        <w:pStyle w:val="1"/>
        <w:rPr>
          <w:rFonts w:ascii="Times New Roman" w:hAnsi="Times New Roman"/>
          <w:sz w:val="24"/>
          <w:szCs w:val="24"/>
        </w:rPr>
      </w:pPr>
    </w:p>
    <w:p w:rsidR="002B092C" w:rsidRPr="004E5760" w:rsidRDefault="002B092C" w:rsidP="002B092C">
      <w:pPr>
        <w:pStyle w:val="1"/>
        <w:rPr>
          <w:rFonts w:ascii="Times New Roman" w:hAnsi="Times New Roman"/>
          <w:sz w:val="24"/>
          <w:szCs w:val="24"/>
        </w:rPr>
      </w:pPr>
    </w:p>
    <w:p w:rsidR="002B092C" w:rsidRPr="004E5760" w:rsidRDefault="002B092C" w:rsidP="002B092C">
      <w:pPr>
        <w:pStyle w:val="1"/>
        <w:rPr>
          <w:rFonts w:ascii="Times New Roman" w:hAnsi="Times New Roman"/>
          <w:sz w:val="24"/>
          <w:szCs w:val="24"/>
        </w:rPr>
      </w:pPr>
    </w:p>
    <w:p w:rsidR="002B092C" w:rsidRPr="004E5760" w:rsidRDefault="002B092C" w:rsidP="002B092C">
      <w:pPr>
        <w:pStyle w:val="1"/>
        <w:rPr>
          <w:rFonts w:ascii="Times New Roman" w:hAnsi="Times New Roman"/>
          <w:sz w:val="24"/>
          <w:szCs w:val="24"/>
        </w:rPr>
      </w:pPr>
    </w:p>
    <w:p w:rsidR="002B092C" w:rsidRPr="004E5760" w:rsidRDefault="002B092C" w:rsidP="002B092C">
      <w:pPr>
        <w:pStyle w:val="1"/>
        <w:rPr>
          <w:rFonts w:ascii="Times New Roman" w:hAnsi="Times New Roman"/>
          <w:sz w:val="24"/>
          <w:szCs w:val="24"/>
        </w:rPr>
      </w:pPr>
    </w:p>
    <w:p w:rsidR="002B092C" w:rsidRPr="004E5760" w:rsidRDefault="002B092C" w:rsidP="002B092C">
      <w:pPr>
        <w:pStyle w:val="1"/>
        <w:rPr>
          <w:rFonts w:ascii="Times New Roman" w:hAnsi="Times New Roman"/>
          <w:sz w:val="24"/>
          <w:szCs w:val="24"/>
        </w:rPr>
      </w:pPr>
    </w:p>
    <w:p w:rsidR="002B092C" w:rsidRPr="004E5760" w:rsidRDefault="002B092C" w:rsidP="002B092C">
      <w:pPr>
        <w:rPr>
          <w:sz w:val="24"/>
          <w:szCs w:val="24"/>
        </w:rPr>
      </w:pPr>
      <w:r w:rsidRPr="004E5760">
        <w:rPr>
          <w:sz w:val="24"/>
          <w:szCs w:val="24"/>
        </w:rPr>
        <w:t xml:space="preserve">                              </w:t>
      </w:r>
    </w:p>
    <w:p w:rsidR="002B092C" w:rsidRPr="004E5760" w:rsidRDefault="002B092C" w:rsidP="002B092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  <w:r w:rsidRPr="004E57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Приложение  № 2</w:t>
      </w:r>
    </w:p>
    <w:p w:rsidR="002B092C" w:rsidRPr="004E5760" w:rsidRDefault="002B092C" w:rsidP="002B092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E5760">
        <w:rPr>
          <w:rFonts w:ascii="Times New Roman" w:hAnsi="Times New Roman"/>
          <w:sz w:val="24"/>
          <w:szCs w:val="24"/>
        </w:rPr>
        <w:t xml:space="preserve">                                                                 к   решению  Совета  народных депутатов </w:t>
      </w:r>
    </w:p>
    <w:p w:rsidR="002B092C" w:rsidRPr="004E5760" w:rsidRDefault="002B092C" w:rsidP="002B092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E5760">
        <w:rPr>
          <w:rFonts w:ascii="Times New Roman" w:hAnsi="Times New Roman"/>
          <w:sz w:val="24"/>
          <w:szCs w:val="24"/>
        </w:rPr>
        <w:t xml:space="preserve">                                                                       Вочепшийского сельского  поселения</w:t>
      </w:r>
    </w:p>
    <w:p w:rsidR="002B092C" w:rsidRPr="004E5760" w:rsidRDefault="002B092C" w:rsidP="002B092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4E57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« 2</w:t>
      </w:r>
      <w:r>
        <w:rPr>
          <w:rFonts w:ascii="Times New Roman" w:hAnsi="Times New Roman"/>
          <w:sz w:val="24"/>
          <w:szCs w:val="24"/>
        </w:rPr>
        <w:t>6</w:t>
      </w:r>
      <w:r w:rsidRPr="004E5760">
        <w:rPr>
          <w:rFonts w:ascii="Times New Roman" w:hAnsi="Times New Roman"/>
          <w:sz w:val="24"/>
          <w:szCs w:val="24"/>
        </w:rPr>
        <w:t xml:space="preserve">»  </w:t>
      </w:r>
      <w:r w:rsidRPr="004E5760">
        <w:rPr>
          <w:rFonts w:ascii="Times New Roman" w:hAnsi="Times New Roman"/>
          <w:sz w:val="24"/>
          <w:szCs w:val="24"/>
          <w:u w:val="single"/>
        </w:rPr>
        <w:t xml:space="preserve">декабря </w:t>
      </w:r>
      <w:r w:rsidRPr="004E5760">
        <w:rPr>
          <w:rFonts w:ascii="Times New Roman" w:hAnsi="Times New Roman"/>
          <w:sz w:val="24"/>
          <w:szCs w:val="24"/>
        </w:rPr>
        <w:t xml:space="preserve">  2020   №</w:t>
      </w:r>
      <w:r w:rsidRPr="004E5760">
        <w:rPr>
          <w:rFonts w:ascii="Times New Roman" w:hAnsi="Times New Roman"/>
          <w:sz w:val="24"/>
          <w:szCs w:val="24"/>
          <w:u w:val="single"/>
        </w:rPr>
        <w:t xml:space="preserve"> 11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4E576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5760">
        <w:rPr>
          <w:rFonts w:ascii="Times New Roman" w:hAnsi="Times New Roman"/>
          <w:sz w:val="24"/>
          <w:szCs w:val="24"/>
        </w:rPr>
        <w:t xml:space="preserve"> </w:t>
      </w:r>
    </w:p>
    <w:p w:rsidR="002B092C" w:rsidRPr="004E5760" w:rsidRDefault="002B092C" w:rsidP="002B092C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</w:p>
    <w:p w:rsidR="002B092C" w:rsidRPr="004E5760" w:rsidRDefault="002B092C" w:rsidP="002B092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E5760">
        <w:rPr>
          <w:rFonts w:ascii="Times New Roman" w:hAnsi="Times New Roman"/>
          <w:b/>
          <w:sz w:val="24"/>
          <w:szCs w:val="24"/>
        </w:rPr>
        <w:t>Распределение</w:t>
      </w:r>
    </w:p>
    <w:p w:rsidR="002B092C" w:rsidRPr="004E5760" w:rsidRDefault="002B092C" w:rsidP="002B092C">
      <w:pPr>
        <w:pStyle w:val="a3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4E5760">
        <w:rPr>
          <w:rFonts w:ascii="Times New Roman" w:hAnsi="Times New Roman"/>
          <w:b/>
          <w:sz w:val="24"/>
          <w:szCs w:val="24"/>
        </w:rPr>
        <w:t>ассигнований  бюджета муниципального образования  «Вочепшийское сельское поселение» на 2020 год по разделам и</w:t>
      </w:r>
    </w:p>
    <w:p w:rsidR="002B092C" w:rsidRPr="004E5760" w:rsidRDefault="002B092C" w:rsidP="002B092C">
      <w:pPr>
        <w:pStyle w:val="a3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4E5760">
        <w:rPr>
          <w:rFonts w:ascii="Times New Roman" w:hAnsi="Times New Roman"/>
          <w:b/>
          <w:sz w:val="24"/>
          <w:szCs w:val="24"/>
        </w:rPr>
        <w:t>подразделам</w:t>
      </w:r>
      <w:proofErr w:type="gramStart"/>
      <w:r w:rsidRPr="004E5760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4E5760">
        <w:rPr>
          <w:rFonts w:ascii="Times New Roman" w:hAnsi="Times New Roman"/>
          <w:b/>
          <w:sz w:val="24"/>
          <w:szCs w:val="24"/>
        </w:rPr>
        <w:t>целевым статьям и видам расходов функциональной классификации расходов бюджета Российской Федерации</w:t>
      </w:r>
    </w:p>
    <w:p w:rsidR="002B092C" w:rsidRPr="004E5760" w:rsidRDefault="002B092C" w:rsidP="002B092C">
      <w:pPr>
        <w:pStyle w:val="a3"/>
        <w:rPr>
          <w:rFonts w:ascii="Times New Roman" w:hAnsi="Times New Roman"/>
          <w:sz w:val="24"/>
          <w:szCs w:val="24"/>
        </w:rPr>
      </w:pPr>
      <w:r w:rsidRPr="004E57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4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3"/>
        <w:gridCol w:w="490"/>
        <w:gridCol w:w="550"/>
        <w:gridCol w:w="1443"/>
        <w:gridCol w:w="576"/>
        <w:gridCol w:w="996"/>
      </w:tblGrid>
      <w:tr w:rsidR="002B092C" w:rsidRPr="004E5760" w:rsidTr="00F2491C"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 xml:space="preserve">     ЦСР </w:t>
            </w:r>
          </w:p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 xml:space="preserve">   ВР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92C" w:rsidRPr="004E5760" w:rsidTr="00F2491C">
        <w:trPr>
          <w:trHeight w:val="315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 xml:space="preserve">Общие муниципальные вопросы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5141.4</w:t>
            </w:r>
          </w:p>
        </w:tc>
      </w:tr>
      <w:tr w:rsidR="002B092C" w:rsidRPr="004E5760" w:rsidTr="00F2491C">
        <w:trPr>
          <w:trHeight w:val="289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 лица и органа местного самоуправления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92,3</w:t>
            </w:r>
          </w:p>
        </w:tc>
      </w:tr>
      <w:tr w:rsidR="002B092C" w:rsidRPr="004E5760" w:rsidTr="00F2491C">
        <w:trPr>
          <w:trHeight w:val="183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 образования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6110000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892,3</w:t>
            </w:r>
          </w:p>
        </w:tc>
      </w:tr>
      <w:tr w:rsidR="002B092C" w:rsidRPr="004E5760" w:rsidTr="00F2491C">
        <w:trPr>
          <w:trHeight w:val="244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</w:t>
            </w:r>
            <w:proofErr w:type="gramStart"/>
            <w:r w:rsidRPr="004E5760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4E5760">
              <w:rPr>
                <w:rFonts w:ascii="Times New Roman" w:hAnsi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000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684.4</w:t>
            </w:r>
          </w:p>
        </w:tc>
      </w:tr>
      <w:tr w:rsidR="002B092C" w:rsidRPr="004E5760" w:rsidTr="00F2491C">
        <w:trPr>
          <w:trHeight w:val="247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E5760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4E5760">
              <w:rPr>
                <w:rFonts w:ascii="Times New Roman" w:hAnsi="Times New Roman"/>
                <w:sz w:val="24"/>
                <w:szCs w:val="24"/>
              </w:rPr>
              <w:t>муниципальных )органов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000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207,9</w:t>
            </w:r>
          </w:p>
        </w:tc>
      </w:tr>
      <w:tr w:rsidR="002B092C" w:rsidRPr="004E5760" w:rsidTr="00F2491C">
        <w:trPr>
          <w:trHeight w:val="247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 образования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611005549</w:t>
            </w:r>
            <w:r w:rsidRPr="004E57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2B092C" w:rsidRPr="004E5760" w:rsidTr="00F2491C">
        <w:trPr>
          <w:trHeight w:val="247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</w:t>
            </w:r>
            <w:proofErr w:type="gramStart"/>
            <w:r w:rsidRPr="004E5760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4E5760">
              <w:rPr>
                <w:rFonts w:ascii="Times New Roman" w:hAnsi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611005549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</w:tr>
      <w:tr w:rsidR="002B092C" w:rsidRPr="004E5760" w:rsidTr="00F2491C">
        <w:trPr>
          <w:trHeight w:val="247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E5760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4E5760">
              <w:rPr>
                <w:rFonts w:ascii="Times New Roman" w:hAnsi="Times New Roman"/>
                <w:sz w:val="24"/>
                <w:szCs w:val="24"/>
              </w:rPr>
              <w:t>муниципальных )органов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611005549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</w:tr>
      <w:tr w:rsidR="002B092C" w:rsidRPr="004E5760" w:rsidTr="00F2491C">
        <w:trPr>
          <w:trHeight w:val="247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Функционирование органов  исполнительной власти  местного  самоуправления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3656.1</w:t>
            </w:r>
          </w:p>
        </w:tc>
      </w:tr>
      <w:tr w:rsidR="002B092C" w:rsidRPr="004E5760" w:rsidTr="00F2491C">
        <w:trPr>
          <w:trHeight w:val="263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000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 xml:space="preserve">3656,1   </w:t>
            </w:r>
          </w:p>
        </w:tc>
      </w:tr>
      <w:tr w:rsidR="002B092C" w:rsidRPr="004E5760" w:rsidTr="00F2491C">
        <w:trPr>
          <w:trHeight w:val="231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</w:t>
            </w:r>
            <w:proofErr w:type="gramStart"/>
            <w:r w:rsidRPr="004E5760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4E5760">
              <w:rPr>
                <w:rFonts w:ascii="Times New Roman" w:hAnsi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000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2676,3</w:t>
            </w:r>
          </w:p>
        </w:tc>
      </w:tr>
      <w:tr w:rsidR="002B092C" w:rsidRPr="004E5760" w:rsidTr="00F2491C">
        <w:trPr>
          <w:trHeight w:val="194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E5760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4E5760">
              <w:rPr>
                <w:rFonts w:ascii="Times New Roman" w:hAnsi="Times New Roman"/>
                <w:sz w:val="24"/>
                <w:szCs w:val="24"/>
              </w:rPr>
              <w:t>муниципальных )органов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000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689,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2B092C" w:rsidRPr="004E5760" w:rsidTr="00F2491C">
        <w:trPr>
          <w:trHeight w:val="173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Прочая закупка товаров работ и услуг для обеспечения государственных</w:t>
            </w:r>
          </w:p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 xml:space="preserve">(муниципальных </w:t>
            </w:r>
            <w:proofErr w:type="gramStart"/>
            <w:r w:rsidRPr="004E5760"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 w:rsidRPr="004E5760">
              <w:rPr>
                <w:rFonts w:ascii="Times New Roman" w:hAnsi="Times New Roman"/>
                <w:sz w:val="24"/>
                <w:szCs w:val="24"/>
              </w:rPr>
              <w:t>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000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265,8</w:t>
            </w:r>
          </w:p>
        </w:tc>
      </w:tr>
      <w:tr w:rsidR="002B092C" w:rsidRPr="004E5760" w:rsidTr="00F2491C">
        <w:trPr>
          <w:trHeight w:val="226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Уплата налога на имущество организаций и земельного налога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000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2B092C" w:rsidRPr="004E5760" w:rsidTr="00F2491C">
        <w:trPr>
          <w:trHeight w:val="169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Уплата  прочих налогов, транспортный  налог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000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2B092C" w:rsidRPr="004E5760" w:rsidTr="00F2491C">
        <w:trPr>
          <w:trHeight w:val="110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 xml:space="preserve">Уплата иных платежей пеня, штрафы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000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85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</w:tr>
      <w:tr w:rsidR="002B092C" w:rsidRPr="004E5760" w:rsidTr="00F2491C">
        <w:trPr>
          <w:trHeight w:val="110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611005549</w:t>
            </w:r>
            <w:r w:rsidRPr="004E57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60.0</w:t>
            </w:r>
          </w:p>
        </w:tc>
      </w:tr>
      <w:tr w:rsidR="002B092C" w:rsidRPr="004E5760" w:rsidTr="00F2491C">
        <w:trPr>
          <w:trHeight w:val="110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</w:t>
            </w:r>
            <w:proofErr w:type="gramStart"/>
            <w:r w:rsidRPr="004E5760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4E5760">
              <w:rPr>
                <w:rFonts w:ascii="Times New Roman" w:hAnsi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611005549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41.8</w:t>
            </w:r>
          </w:p>
        </w:tc>
      </w:tr>
      <w:tr w:rsidR="002B092C" w:rsidRPr="004E5760" w:rsidTr="00F2491C">
        <w:trPr>
          <w:trHeight w:val="110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E5760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4E5760">
              <w:rPr>
                <w:rFonts w:ascii="Times New Roman" w:hAnsi="Times New Roman"/>
                <w:sz w:val="24"/>
                <w:szCs w:val="24"/>
              </w:rPr>
              <w:t>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611005549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18.2</w:t>
            </w:r>
          </w:p>
        </w:tc>
      </w:tr>
      <w:tr w:rsidR="002B092C" w:rsidRPr="004E5760" w:rsidTr="00F2491C">
        <w:trPr>
          <w:trHeight w:val="167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 xml:space="preserve">Другие  общие муниципальные  вопросы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4E5760">
              <w:rPr>
                <w:b/>
                <w:sz w:val="24"/>
                <w:szCs w:val="24"/>
              </w:rPr>
              <w:t>43</w:t>
            </w:r>
            <w:r w:rsidRPr="004E5760">
              <w:rPr>
                <w:b/>
                <w:sz w:val="24"/>
                <w:szCs w:val="24"/>
                <w:lang w:val="en-US"/>
              </w:rPr>
              <w:t>3</w:t>
            </w:r>
            <w:r w:rsidRPr="004E5760">
              <w:rPr>
                <w:b/>
                <w:sz w:val="24"/>
                <w:szCs w:val="24"/>
              </w:rPr>
              <w:t>,0</w:t>
            </w:r>
          </w:p>
        </w:tc>
      </w:tr>
      <w:tr w:rsidR="002B092C" w:rsidRPr="004E5760" w:rsidTr="00F2491C">
        <w:trPr>
          <w:trHeight w:val="195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Осуществление государственных полномочий РА  в сфере  административных правонарушений</w:t>
            </w:r>
            <w:proofErr w:type="gramStart"/>
            <w:r w:rsidRPr="004E5760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6790061010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</w:t>
            </w: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33.0</w:t>
            </w:r>
          </w:p>
        </w:tc>
      </w:tr>
      <w:tr w:rsidR="002B092C" w:rsidRPr="004E5760" w:rsidTr="00F2491C">
        <w:trPr>
          <w:trHeight w:val="219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Выполнение функции  органами  местного самоуправления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6790061010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33.0</w:t>
            </w:r>
          </w:p>
        </w:tc>
      </w:tr>
      <w:tr w:rsidR="002B092C" w:rsidRPr="004E5760" w:rsidTr="00F2491C">
        <w:trPr>
          <w:trHeight w:val="135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6210000010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400.0</w:t>
            </w:r>
          </w:p>
        </w:tc>
      </w:tr>
      <w:tr w:rsidR="002B092C" w:rsidRPr="004E5760" w:rsidTr="00F2491C">
        <w:trPr>
          <w:trHeight w:val="123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Прочая закупка товаров работ и услуг для обеспечения государственных</w:t>
            </w:r>
          </w:p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 xml:space="preserve">(муниципальных </w:t>
            </w:r>
            <w:proofErr w:type="gramStart"/>
            <w:r w:rsidRPr="004E5760"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 w:rsidRPr="004E5760">
              <w:rPr>
                <w:rFonts w:ascii="Times New Roman" w:hAnsi="Times New Roman"/>
                <w:sz w:val="24"/>
                <w:szCs w:val="24"/>
              </w:rPr>
              <w:t>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6210000010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400.0</w:t>
            </w:r>
          </w:p>
        </w:tc>
      </w:tr>
      <w:tr w:rsidR="002B092C" w:rsidRPr="004E5760" w:rsidTr="00F2491C">
        <w:trPr>
          <w:trHeight w:val="233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2B092C" w:rsidRPr="004E5760" w:rsidTr="00F2491C">
        <w:trPr>
          <w:trHeight w:val="201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 xml:space="preserve">Мобилизация и вневойсковая  подготовка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 xml:space="preserve">   233,9</w:t>
            </w:r>
          </w:p>
        </w:tc>
      </w:tr>
      <w:tr w:rsidR="002B092C" w:rsidRPr="004E5760" w:rsidTr="00F2491C">
        <w:trPr>
          <w:trHeight w:val="210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670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0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5118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233,9</w:t>
            </w:r>
          </w:p>
        </w:tc>
      </w:tr>
      <w:tr w:rsidR="002B092C" w:rsidRPr="004E5760" w:rsidTr="00F2491C">
        <w:trPr>
          <w:trHeight w:val="233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Выполнение функции органами местного самоуправления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670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0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5118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177,1</w:t>
            </w:r>
          </w:p>
        </w:tc>
      </w:tr>
      <w:tr w:rsidR="002B092C" w:rsidRPr="004E5760" w:rsidTr="00F2491C">
        <w:trPr>
          <w:trHeight w:val="258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670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0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5118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</w:tr>
      <w:tr w:rsidR="002B092C" w:rsidRPr="004E5760" w:rsidTr="00F2491C">
        <w:trPr>
          <w:trHeight w:val="258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Прочая закупка товаров работ и услуг для обеспечения государственных</w:t>
            </w:r>
          </w:p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 xml:space="preserve">(муниципальных </w:t>
            </w:r>
            <w:proofErr w:type="gramStart"/>
            <w:r w:rsidRPr="004E5760"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 w:rsidRPr="004E5760">
              <w:rPr>
                <w:rFonts w:ascii="Times New Roman" w:hAnsi="Times New Roman"/>
                <w:sz w:val="24"/>
                <w:szCs w:val="24"/>
              </w:rPr>
              <w:t>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670051180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2B092C" w:rsidRPr="004E5760" w:rsidTr="00F2491C">
        <w:trPr>
          <w:trHeight w:val="210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 xml:space="preserve"> Национальная экономика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2B092C" w:rsidRPr="004E5760" w:rsidTr="00F2491C">
        <w:trPr>
          <w:trHeight w:val="110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1065,0</w:t>
            </w:r>
          </w:p>
        </w:tc>
      </w:tr>
      <w:tr w:rsidR="002B092C" w:rsidRPr="004E5760" w:rsidTr="00F2491C">
        <w:trPr>
          <w:trHeight w:val="210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Муниципальная целевая программа «Обеспечение безопасности дорожного движения  в Вочепшийском сельском поселении на 2020 год.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5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00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4E5760">
              <w:rPr>
                <w:sz w:val="24"/>
                <w:szCs w:val="24"/>
              </w:rPr>
              <w:t>1065,0</w:t>
            </w:r>
          </w:p>
        </w:tc>
      </w:tr>
      <w:tr w:rsidR="002B092C" w:rsidRPr="004E5760" w:rsidTr="00F2491C">
        <w:trPr>
          <w:trHeight w:val="461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Меры социальной поддержки населения  по публичным нормативным обязательствам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5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00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1065,0</w:t>
            </w:r>
          </w:p>
        </w:tc>
      </w:tr>
      <w:tr w:rsidR="002B092C" w:rsidRPr="004E5760" w:rsidTr="00F2491C">
        <w:trPr>
          <w:trHeight w:val="132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2B092C" w:rsidRPr="004E5760" w:rsidTr="00F2491C">
        <w:trPr>
          <w:trHeight w:val="307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4E57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4E57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2B092C" w:rsidRPr="004E5760" w:rsidTr="00F2491C">
        <w:trPr>
          <w:trHeight w:val="258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 xml:space="preserve">Благоустройство сельских поселений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6610000043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34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,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2B092C" w:rsidRPr="004E5760" w:rsidTr="00F2491C">
        <w:trPr>
          <w:trHeight w:val="286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Выполнение функции органами местного самоуправления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6610000043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34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4E5760">
              <w:rPr>
                <w:rFonts w:ascii="Times New Roman" w:hAnsi="Times New Roman"/>
                <w:sz w:val="24"/>
                <w:szCs w:val="24"/>
              </w:rPr>
              <w:t>,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2B092C" w:rsidRPr="004E5760" w:rsidTr="00F2491C">
        <w:trPr>
          <w:trHeight w:val="286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092C" w:rsidRPr="004E5760" w:rsidTr="00F2491C">
        <w:trPr>
          <w:trHeight w:val="286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153,4</w:t>
            </w:r>
          </w:p>
        </w:tc>
      </w:tr>
      <w:tr w:rsidR="002B092C" w:rsidRPr="004E5760" w:rsidTr="00F2491C">
        <w:trPr>
          <w:trHeight w:val="217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и иные  выплаты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5910000011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153,4</w:t>
            </w:r>
          </w:p>
        </w:tc>
      </w:tr>
      <w:tr w:rsidR="002B092C" w:rsidRPr="004E5760" w:rsidTr="00F2491C">
        <w:trPr>
          <w:trHeight w:val="231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 xml:space="preserve">Доплаты к пенсии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5910000011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153,4</w:t>
            </w:r>
          </w:p>
        </w:tc>
      </w:tr>
      <w:tr w:rsidR="002B092C" w:rsidRPr="004E5760" w:rsidTr="00F2491C">
        <w:trPr>
          <w:trHeight w:val="231"/>
        </w:trPr>
        <w:tc>
          <w:tcPr>
            <w:tcW w:w="9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>Итого расходов</w:t>
            </w: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E576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6941.3</w:t>
            </w:r>
          </w:p>
        </w:tc>
      </w:tr>
    </w:tbl>
    <w:p w:rsidR="002B092C" w:rsidRPr="004E5760" w:rsidRDefault="002B092C" w:rsidP="002B092C">
      <w:pPr>
        <w:rPr>
          <w:rFonts w:eastAsia="Calibri"/>
          <w:sz w:val="24"/>
          <w:szCs w:val="24"/>
        </w:rPr>
      </w:pPr>
      <w:r w:rsidRPr="004E5760">
        <w:rPr>
          <w:sz w:val="24"/>
          <w:szCs w:val="24"/>
        </w:rPr>
        <w:lastRenderedPageBreak/>
        <w:t xml:space="preserve">     </w:t>
      </w:r>
    </w:p>
    <w:p w:rsidR="002B092C" w:rsidRPr="004E5760" w:rsidRDefault="002B092C" w:rsidP="002B092C">
      <w:pPr>
        <w:rPr>
          <w:sz w:val="24"/>
          <w:szCs w:val="24"/>
        </w:rPr>
      </w:pPr>
    </w:p>
    <w:p w:rsidR="002B092C" w:rsidRPr="004E5760" w:rsidRDefault="002B092C" w:rsidP="002B092C">
      <w:pPr>
        <w:rPr>
          <w:sz w:val="24"/>
          <w:szCs w:val="24"/>
        </w:rPr>
      </w:pPr>
    </w:p>
    <w:p w:rsidR="002B092C" w:rsidRPr="004E5760" w:rsidRDefault="002B092C" w:rsidP="002B092C">
      <w:pPr>
        <w:rPr>
          <w:sz w:val="24"/>
          <w:szCs w:val="24"/>
        </w:rPr>
      </w:pPr>
    </w:p>
    <w:p w:rsidR="002B092C" w:rsidRPr="004E5760" w:rsidRDefault="002B092C" w:rsidP="002B092C">
      <w:pPr>
        <w:rPr>
          <w:sz w:val="24"/>
          <w:szCs w:val="24"/>
          <w:lang w:eastAsia="en-US"/>
        </w:rPr>
      </w:pPr>
      <w:r w:rsidRPr="004E5760">
        <w:rPr>
          <w:sz w:val="24"/>
          <w:szCs w:val="24"/>
        </w:rPr>
        <w:t xml:space="preserve"> </w:t>
      </w:r>
      <w:r w:rsidRPr="004E5760">
        <w:rPr>
          <w:sz w:val="24"/>
          <w:szCs w:val="24"/>
          <w:lang w:eastAsia="en-US"/>
        </w:rPr>
        <w:t>Главный специалист-финансист</w:t>
      </w:r>
    </w:p>
    <w:p w:rsidR="002B092C" w:rsidRPr="004E5760" w:rsidRDefault="002B092C" w:rsidP="002B092C">
      <w:pPr>
        <w:rPr>
          <w:sz w:val="24"/>
          <w:szCs w:val="24"/>
          <w:lang w:eastAsia="en-US"/>
        </w:rPr>
      </w:pPr>
      <w:r w:rsidRPr="004E5760">
        <w:rPr>
          <w:sz w:val="24"/>
          <w:szCs w:val="24"/>
          <w:lang w:eastAsia="en-US"/>
        </w:rPr>
        <w:t>МО «Вочепшийское сельское поселение»                                     Р. А. Нехай</w:t>
      </w:r>
    </w:p>
    <w:p w:rsidR="002B092C" w:rsidRPr="004E5760" w:rsidRDefault="002B092C" w:rsidP="002B092C">
      <w:pPr>
        <w:pStyle w:val="1"/>
        <w:rPr>
          <w:rFonts w:ascii="Times New Roman" w:hAnsi="Times New Roman"/>
          <w:sz w:val="24"/>
          <w:szCs w:val="24"/>
        </w:rPr>
      </w:pPr>
    </w:p>
    <w:p w:rsidR="002B092C" w:rsidRPr="004E5760" w:rsidRDefault="002B092C" w:rsidP="002B092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  <w:r w:rsidRPr="004E57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2B092C" w:rsidRPr="004E5760" w:rsidRDefault="002B092C" w:rsidP="002B092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2B092C" w:rsidRPr="004E5760" w:rsidRDefault="002B092C" w:rsidP="002B092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B092C" w:rsidRPr="004E5760" w:rsidRDefault="002B092C" w:rsidP="002B092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B092C" w:rsidRPr="004E5760" w:rsidRDefault="002B092C" w:rsidP="002B092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E5760">
        <w:rPr>
          <w:rFonts w:ascii="Times New Roman" w:hAnsi="Times New Roman"/>
          <w:sz w:val="24"/>
          <w:szCs w:val="24"/>
        </w:rPr>
        <w:t>Приложение  № 3</w:t>
      </w:r>
    </w:p>
    <w:p w:rsidR="002B092C" w:rsidRPr="004E5760" w:rsidRDefault="002B092C" w:rsidP="002B092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E5760">
        <w:rPr>
          <w:rFonts w:ascii="Times New Roman" w:hAnsi="Times New Roman"/>
          <w:sz w:val="24"/>
          <w:szCs w:val="24"/>
        </w:rPr>
        <w:t xml:space="preserve">        к решению Совета народных  депутатов             </w:t>
      </w:r>
    </w:p>
    <w:p w:rsidR="002B092C" w:rsidRPr="004E5760" w:rsidRDefault="002B092C" w:rsidP="002B092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E57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Вочепшийского сельского  поселения</w:t>
      </w:r>
    </w:p>
    <w:p w:rsidR="002B092C" w:rsidRPr="004E5760" w:rsidRDefault="002B092C" w:rsidP="002B092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E57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«  </w:t>
      </w:r>
      <w:r w:rsidRPr="004E5760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4E5760">
        <w:rPr>
          <w:rFonts w:ascii="Times New Roman" w:hAnsi="Times New Roman"/>
          <w:sz w:val="24"/>
          <w:szCs w:val="24"/>
        </w:rPr>
        <w:t xml:space="preserve">»  </w:t>
      </w:r>
      <w:r w:rsidRPr="004E5760">
        <w:rPr>
          <w:rFonts w:ascii="Times New Roman" w:hAnsi="Times New Roman"/>
          <w:sz w:val="24"/>
          <w:szCs w:val="24"/>
          <w:u w:val="single"/>
        </w:rPr>
        <w:t xml:space="preserve">декабря </w:t>
      </w:r>
      <w:r w:rsidRPr="004E5760">
        <w:rPr>
          <w:rFonts w:ascii="Times New Roman" w:hAnsi="Times New Roman"/>
          <w:sz w:val="24"/>
          <w:szCs w:val="24"/>
        </w:rPr>
        <w:t xml:space="preserve">  2020   №11</w:t>
      </w:r>
      <w:r>
        <w:rPr>
          <w:rFonts w:ascii="Times New Roman" w:hAnsi="Times New Roman"/>
          <w:sz w:val="24"/>
          <w:szCs w:val="24"/>
        </w:rPr>
        <w:t>4</w:t>
      </w:r>
      <w:r w:rsidRPr="004E576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B092C" w:rsidRPr="004E5760" w:rsidRDefault="002B092C" w:rsidP="002B092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E576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4E57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2B092C" w:rsidRPr="004E5760" w:rsidRDefault="002B092C" w:rsidP="002B092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B092C" w:rsidRPr="004E5760" w:rsidRDefault="002B092C" w:rsidP="002B092C">
      <w:pPr>
        <w:pStyle w:val="a3"/>
        <w:rPr>
          <w:rFonts w:ascii="Times New Roman" w:hAnsi="Times New Roman"/>
          <w:b/>
          <w:sz w:val="24"/>
          <w:szCs w:val="24"/>
        </w:rPr>
      </w:pPr>
    </w:p>
    <w:p w:rsidR="002B092C" w:rsidRPr="004E5760" w:rsidRDefault="002B092C" w:rsidP="002B092C">
      <w:pPr>
        <w:pStyle w:val="a3"/>
        <w:rPr>
          <w:rFonts w:ascii="Times New Roman" w:hAnsi="Times New Roman"/>
          <w:b/>
          <w:sz w:val="24"/>
          <w:szCs w:val="24"/>
        </w:rPr>
      </w:pPr>
    </w:p>
    <w:p w:rsidR="002B092C" w:rsidRPr="004E5760" w:rsidRDefault="002B092C" w:rsidP="002B092C">
      <w:pPr>
        <w:pStyle w:val="a3"/>
        <w:rPr>
          <w:rFonts w:ascii="Times New Roman" w:hAnsi="Times New Roman"/>
          <w:b/>
          <w:sz w:val="24"/>
          <w:szCs w:val="24"/>
        </w:rPr>
      </w:pPr>
      <w:r w:rsidRPr="004E5760">
        <w:rPr>
          <w:rFonts w:ascii="Times New Roman" w:hAnsi="Times New Roman"/>
          <w:b/>
          <w:sz w:val="24"/>
          <w:szCs w:val="24"/>
        </w:rPr>
        <w:t xml:space="preserve">                                          Источники финансирования дефицита бюджета   </w:t>
      </w:r>
    </w:p>
    <w:p w:rsidR="002B092C" w:rsidRPr="004E5760" w:rsidRDefault="002B092C" w:rsidP="002B092C">
      <w:pPr>
        <w:pStyle w:val="a3"/>
        <w:rPr>
          <w:rFonts w:ascii="Times New Roman" w:hAnsi="Times New Roman"/>
          <w:b/>
          <w:sz w:val="24"/>
          <w:szCs w:val="24"/>
        </w:rPr>
      </w:pPr>
      <w:r w:rsidRPr="004E5760">
        <w:rPr>
          <w:rFonts w:ascii="Times New Roman" w:hAnsi="Times New Roman"/>
          <w:b/>
          <w:sz w:val="24"/>
          <w:szCs w:val="24"/>
        </w:rPr>
        <w:t xml:space="preserve">                            муниципального образования «Вочепшийское  сельское поселение»</w:t>
      </w:r>
    </w:p>
    <w:p w:rsidR="002B092C" w:rsidRPr="004E5760" w:rsidRDefault="002B092C" w:rsidP="002B092C">
      <w:pPr>
        <w:pStyle w:val="a3"/>
        <w:rPr>
          <w:rFonts w:ascii="Times New Roman" w:hAnsi="Times New Roman"/>
          <w:b/>
          <w:sz w:val="24"/>
          <w:szCs w:val="24"/>
        </w:rPr>
      </w:pPr>
      <w:r w:rsidRPr="004E576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на 2020  год.</w:t>
      </w:r>
    </w:p>
    <w:p w:rsidR="002B092C" w:rsidRPr="004E5760" w:rsidRDefault="002B092C" w:rsidP="002B092C">
      <w:pPr>
        <w:pStyle w:val="a3"/>
        <w:rPr>
          <w:rFonts w:ascii="Times New Roman" w:hAnsi="Times New Roman"/>
          <w:b/>
          <w:sz w:val="24"/>
          <w:szCs w:val="24"/>
        </w:rPr>
      </w:pPr>
    </w:p>
    <w:p w:rsidR="002B092C" w:rsidRPr="004E5760" w:rsidRDefault="002B092C" w:rsidP="002B092C">
      <w:pPr>
        <w:pStyle w:val="a3"/>
        <w:rPr>
          <w:rFonts w:ascii="Times New Roman" w:hAnsi="Times New Roman"/>
          <w:b/>
          <w:sz w:val="24"/>
          <w:szCs w:val="24"/>
        </w:rPr>
      </w:pPr>
    </w:p>
    <w:p w:rsidR="002B092C" w:rsidRPr="004E5760" w:rsidRDefault="002B092C" w:rsidP="002B092C">
      <w:pPr>
        <w:pStyle w:val="a3"/>
        <w:rPr>
          <w:rFonts w:ascii="Times New Roman" w:hAnsi="Times New Roman"/>
          <w:b/>
          <w:sz w:val="24"/>
          <w:szCs w:val="24"/>
        </w:rPr>
      </w:pPr>
      <w:r w:rsidRPr="004E57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365" w:type="dxa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3426"/>
        <w:gridCol w:w="1537"/>
      </w:tblGrid>
      <w:tr w:rsidR="002B092C" w:rsidRPr="004E5760" w:rsidTr="00F2491C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Код показателя</w:t>
            </w:r>
          </w:p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2B092C" w:rsidRPr="004E5760" w:rsidTr="00F2491C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092C" w:rsidRPr="004E5760" w:rsidTr="00F2491C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092C" w:rsidRPr="004E5760" w:rsidTr="00F2491C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Получение кредитов кредитных организаций бюджетами сельских поселений в валюте Российской Федерации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000 01 02 00 00 10 0000 710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2B092C" w:rsidRPr="004E5760" w:rsidTr="00F2491C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000 01 03 00 00 00 0000 000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-300,00</w:t>
            </w:r>
          </w:p>
        </w:tc>
      </w:tr>
      <w:tr w:rsidR="002B092C" w:rsidRPr="004E5760" w:rsidTr="00F2491C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Погашение бюджетами  сельских поселений кредитов от других бюджетов бюджетной системы РФ в валюте Российской Федерации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000 01 03 00 00 10 0000 810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-300,00</w:t>
            </w:r>
          </w:p>
        </w:tc>
      </w:tr>
      <w:tr w:rsidR="002B092C" w:rsidRPr="004E5760" w:rsidTr="00F2491C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</w:tr>
      <w:tr w:rsidR="002B092C" w:rsidRPr="004E5760" w:rsidTr="00F2491C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-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7241.3</w:t>
            </w:r>
          </w:p>
        </w:tc>
      </w:tr>
      <w:tr w:rsidR="002B092C" w:rsidRPr="004E5760" w:rsidTr="00F2491C">
        <w:trPr>
          <w:trHeight w:val="25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-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7241.3</w:t>
            </w:r>
          </w:p>
        </w:tc>
      </w:tr>
      <w:tr w:rsidR="002B092C" w:rsidRPr="004E5760" w:rsidTr="00F2491C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-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7241.3</w:t>
            </w:r>
          </w:p>
        </w:tc>
      </w:tr>
      <w:tr w:rsidR="002B092C" w:rsidRPr="004E5760" w:rsidTr="00F2491C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-</w:t>
            </w:r>
            <w:r w:rsidRPr="004E5760">
              <w:rPr>
                <w:rFonts w:ascii="Times New Roman" w:hAnsi="Times New Roman"/>
                <w:sz w:val="24"/>
                <w:szCs w:val="24"/>
                <w:lang w:val="en-US"/>
              </w:rPr>
              <w:t>7241.3</w:t>
            </w:r>
          </w:p>
        </w:tc>
      </w:tr>
      <w:tr w:rsidR="002B092C" w:rsidRPr="004E5760" w:rsidTr="00F2491C">
        <w:trPr>
          <w:trHeight w:val="24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4E5760">
              <w:rPr>
                <w:sz w:val="24"/>
                <w:szCs w:val="24"/>
                <w:lang w:val="en-US"/>
              </w:rPr>
              <w:t>7215.0</w:t>
            </w:r>
          </w:p>
        </w:tc>
      </w:tr>
      <w:tr w:rsidR="002B092C" w:rsidRPr="004E5760" w:rsidTr="00F2491C">
        <w:trPr>
          <w:trHeight w:val="24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4E5760">
              <w:rPr>
                <w:sz w:val="24"/>
                <w:szCs w:val="24"/>
                <w:lang w:val="en-US"/>
              </w:rPr>
              <w:t>7215.0</w:t>
            </w:r>
          </w:p>
        </w:tc>
      </w:tr>
      <w:tr w:rsidR="002B092C" w:rsidRPr="004E5760" w:rsidTr="00F2491C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4E5760">
              <w:rPr>
                <w:sz w:val="24"/>
                <w:szCs w:val="24"/>
                <w:lang w:val="en-US"/>
              </w:rPr>
              <w:t>7215.0</w:t>
            </w:r>
          </w:p>
        </w:tc>
      </w:tr>
      <w:tr w:rsidR="002B092C" w:rsidRPr="004E5760" w:rsidTr="00F2491C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760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2C" w:rsidRPr="004E5760" w:rsidRDefault="002B092C" w:rsidP="00F2491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4E5760">
              <w:rPr>
                <w:sz w:val="24"/>
                <w:szCs w:val="24"/>
                <w:lang w:val="en-US"/>
              </w:rPr>
              <w:t>7215.0</w:t>
            </w:r>
          </w:p>
        </w:tc>
      </w:tr>
    </w:tbl>
    <w:p w:rsidR="002B092C" w:rsidRPr="004E5760" w:rsidRDefault="002B092C" w:rsidP="002B092C">
      <w:pPr>
        <w:pStyle w:val="a3"/>
        <w:rPr>
          <w:rFonts w:ascii="Times New Roman" w:hAnsi="Times New Roman"/>
          <w:sz w:val="24"/>
          <w:szCs w:val="24"/>
        </w:rPr>
      </w:pPr>
      <w:r w:rsidRPr="004E5760">
        <w:rPr>
          <w:rFonts w:ascii="Times New Roman" w:hAnsi="Times New Roman"/>
          <w:sz w:val="24"/>
          <w:szCs w:val="24"/>
        </w:rPr>
        <w:t xml:space="preserve">    </w:t>
      </w:r>
    </w:p>
    <w:p w:rsidR="002B092C" w:rsidRPr="004E5760" w:rsidRDefault="002B092C" w:rsidP="002B092C">
      <w:pPr>
        <w:rPr>
          <w:sz w:val="24"/>
          <w:szCs w:val="24"/>
          <w:lang w:eastAsia="en-US"/>
        </w:rPr>
      </w:pPr>
      <w:r w:rsidRPr="004E5760">
        <w:rPr>
          <w:sz w:val="24"/>
          <w:szCs w:val="24"/>
          <w:lang w:eastAsia="en-US"/>
        </w:rPr>
        <w:t>Главный специалист-финансист</w:t>
      </w:r>
    </w:p>
    <w:p w:rsidR="002B092C" w:rsidRPr="004E5760" w:rsidRDefault="002B092C" w:rsidP="002B092C">
      <w:pPr>
        <w:rPr>
          <w:b/>
          <w:sz w:val="24"/>
          <w:szCs w:val="24"/>
        </w:rPr>
      </w:pPr>
      <w:r w:rsidRPr="004E5760">
        <w:rPr>
          <w:sz w:val="24"/>
          <w:szCs w:val="24"/>
          <w:lang w:eastAsia="en-US"/>
        </w:rPr>
        <w:t>МО «Вочепшийское сельское поселение»                                     Р. А. Нехай</w:t>
      </w:r>
      <w:r w:rsidRPr="004E5760">
        <w:rPr>
          <w:sz w:val="24"/>
          <w:szCs w:val="24"/>
        </w:rPr>
        <w:t xml:space="preserve">         </w:t>
      </w:r>
    </w:p>
    <w:p w:rsidR="002B092C" w:rsidRPr="004E5760" w:rsidRDefault="002B092C" w:rsidP="002B092C">
      <w:pPr>
        <w:rPr>
          <w:b/>
          <w:sz w:val="24"/>
          <w:szCs w:val="24"/>
        </w:rPr>
      </w:pPr>
    </w:p>
    <w:p w:rsidR="00667E6D" w:rsidRDefault="00667E6D">
      <w:bookmarkStart w:id="0" w:name="_GoBack"/>
      <w:bookmarkEnd w:id="0"/>
    </w:p>
    <w:sectPr w:rsidR="0066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30158"/>
    <w:multiLevelType w:val="multilevel"/>
    <w:tmpl w:val="AE22BDF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2"/>
      <w:numFmt w:val="decimal"/>
      <w:isLgl/>
      <w:lvlText w:val="%1.%2"/>
      <w:lvlJc w:val="left"/>
      <w:pPr>
        <w:ind w:left="420" w:hanging="360"/>
      </w:pPr>
    </w:lvl>
    <w:lvl w:ilvl="2">
      <w:start w:val="1"/>
      <w:numFmt w:val="decimal"/>
      <w:isLgl/>
      <w:lvlText w:val="%1.%2.%3"/>
      <w:lvlJc w:val="left"/>
      <w:pPr>
        <w:ind w:left="780" w:hanging="720"/>
      </w:pPr>
    </w:lvl>
    <w:lvl w:ilvl="3">
      <w:start w:val="1"/>
      <w:numFmt w:val="decimal"/>
      <w:isLgl/>
      <w:lvlText w:val="%1.%2.%3.%4"/>
      <w:lvlJc w:val="left"/>
      <w:pPr>
        <w:ind w:left="780" w:hanging="720"/>
      </w:pPr>
    </w:lvl>
    <w:lvl w:ilvl="4">
      <w:start w:val="1"/>
      <w:numFmt w:val="decimal"/>
      <w:isLgl/>
      <w:lvlText w:val="%1.%2.%3.%4.%5"/>
      <w:lvlJc w:val="left"/>
      <w:pPr>
        <w:ind w:left="1140" w:hanging="1080"/>
      </w:pPr>
    </w:lvl>
    <w:lvl w:ilvl="5">
      <w:start w:val="1"/>
      <w:numFmt w:val="decimal"/>
      <w:isLgl/>
      <w:lvlText w:val="%1.%2.%3.%4.%5.%6"/>
      <w:lvlJc w:val="left"/>
      <w:pPr>
        <w:ind w:left="1140" w:hanging="1080"/>
      </w:pPr>
    </w:lvl>
    <w:lvl w:ilvl="6">
      <w:start w:val="1"/>
      <w:numFmt w:val="decimal"/>
      <w:isLgl/>
      <w:lvlText w:val="%1.%2.%3.%4.%5.%6.%7"/>
      <w:lvlJc w:val="left"/>
      <w:pPr>
        <w:ind w:left="1500" w:hanging="1440"/>
      </w:p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2C"/>
    <w:rsid w:val="002B092C"/>
    <w:rsid w:val="006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2C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92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1">
    <w:name w:val="Без интервала1"/>
    <w:rsid w:val="002B092C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2B09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92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2C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92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1">
    <w:name w:val="Без интервала1"/>
    <w:rsid w:val="002B092C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2B09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92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2107</Words>
  <Characters>12012</Characters>
  <Application>Microsoft Office Word</Application>
  <DocSecurity>0</DocSecurity>
  <Lines>100</Lines>
  <Paragraphs>28</Paragraphs>
  <ScaleCrop>false</ScaleCrop>
  <Company/>
  <LinksUpToDate>false</LinksUpToDate>
  <CharactersWithSpaces>14091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2021-08-17T06:22:00Z</dcterms:created>
  <dcterms:modified xsi:type="dcterms:W3CDTF">2021-08-17T06:22:00Z</dcterms:modified>
</cp:coreProperties>
</file>