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BC" w:rsidRDefault="00FA23BC" w:rsidP="00FA23B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Электросамокат – отдельные аспекты использования и ответственности</w:t>
      </w:r>
    </w:p>
    <w:p w:rsidR="00FA23BC" w:rsidRDefault="00FA23BC" w:rsidP="00FA23B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Приобретая или арендуя</w:t>
      </w:r>
      <w:r w:rsidRPr="005575A4">
        <w:rPr>
          <w:sz w:val="28"/>
          <w:szCs w:val="28"/>
        </w:rPr>
        <w:t xml:space="preserve"> электросамокат, необходимо помнить, что часть из них обладает мощностью более 0,25 кВт, что подразумевает обязательное наличие водительского удостоверения категории «М».</w:t>
      </w:r>
    </w:p>
    <w:p w:rsidR="00FA23BC" w:rsidRDefault="00FA23BC" w:rsidP="00FA23B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5575A4">
        <w:rPr>
          <w:sz w:val="28"/>
          <w:szCs w:val="28"/>
        </w:rPr>
        <w:t>Права этой категорией предоставляются</w:t>
      </w:r>
      <w:r>
        <w:rPr>
          <w:sz w:val="28"/>
          <w:szCs w:val="28"/>
        </w:rPr>
        <w:t xml:space="preserve"> только</w:t>
      </w:r>
      <w:r w:rsidRPr="005575A4">
        <w:rPr>
          <w:sz w:val="28"/>
          <w:szCs w:val="28"/>
        </w:rPr>
        <w:t xml:space="preserve"> лицам, достигшим 16 лет.</w:t>
      </w:r>
      <w:r w:rsidRPr="005575A4">
        <w:rPr>
          <w:sz w:val="28"/>
          <w:szCs w:val="28"/>
        </w:rPr>
        <w:br/>
        <w:t>Несоблюдение указанных требований влечет установленную законом ответственность, а именно:</w:t>
      </w:r>
    </w:p>
    <w:p w:rsidR="00FA23BC" w:rsidRDefault="00FA23BC" w:rsidP="00FA23B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5575A4">
        <w:rPr>
          <w:sz w:val="28"/>
          <w:szCs w:val="28"/>
        </w:rPr>
        <w:t xml:space="preserve">- за управление </w:t>
      </w:r>
      <w:proofErr w:type="spellStart"/>
      <w:r w:rsidRPr="005575A4">
        <w:rPr>
          <w:sz w:val="28"/>
          <w:szCs w:val="28"/>
        </w:rPr>
        <w:t>электросамокатом</w:t>
      </w:r>
      <w:proofErr w:type="spellEnd"/>
      <w:r w:rsidRPr="005575A4">
        <w:rPr>
          <w:sz w:val="28"/>
          <w:szCs w:val="28"/>
        </w:rPr>
        <w:t xml:space="preserve"> в отсутствие водительского удостоверения частью 1 статьи 12.7 Кодекса Российской Федерации об административных правонарушениях, предусмотрено наказание в виде штрафа в размере от пяти тысяч до пятнадцати тысяч рублей;</w:t>
      </w:r>
    </w:p>
    <w:p w:rsidR="00FA23BC" w:rsidRPr="005575A4" w:rsidRDefault="00FA23BC" w:rsidP="00FA23B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5575A4">
        <w:rPr>
          <w:sz w:val="28"/>
          <w:szCs w:val="28"/>
        </w:rPr>
        <w:t xml:space="preserve">- за управление </w:t>
      </w:r>
      <w:proofErr w:type="spellStart"/>
      <w:r w:rsidRPr="005575A4">
        <w:rPr>
          <w:sz w:val="28"/>
          <w:szCs w:val="28"/>
        </w:rPr>
        <w:t>электросамокатом</w:t>
      </w:r>
      <w:proofErr w:type="spellEnd"/>
      <w:r w:rsidRPr="005575A4">
        <w:rPr>
          <w:sz w:val="28"/>
          <w:szCs w:val="28"/>
        </w:rPr>
        <w:t xml:space="preserve"> без мотошлема или в </w:t>
      </w:r>
      <w:proofErr w:type="spellStart"/>
      <w:r w:rsidRPr="005575A4">
        <w:rPr>
          <w:sz w:val="28"/>
          <w:szCs w:val="28"/>
        </w:rPr>
        <w:t>незастегнутом</w:t>
      </w:r>
      <w:proofErr w:type="spellEnd"/>
      <w:r w:rsidRPr="005575A4">
        <w:rPr>
          <w:sz w:val="28"/>
          <w:szCs w:val="28"/>
        </w:rPr>
        <w:t xml:space="preserve"> мотошлеме статьей 12.6 КоАП РФ предусмотрено наказание в виде штрафа в размере одной тысячи рублей.</w:t>
      </w:r>
    </w:p>
    <w:p w:rsidR="00696F5D" w:rsidRDefault="00696F5D">
      <w:bookmarkStart w:id="0" w:name="_GoBack"/>
      <w:bookmarkEnd w:id="0"/>
    </w:p>
    <w:sectPr w:rsidR="0069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F7"/>
    <w:rsid w:val="0050606E"/>
    <w:rsid w:val="00696F5D"/>
    <w:rsid w:val="00703FF7"/>
    <w:rsid w:val="00926521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3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Senator</dc:creator>
  <cp:keywords/>
  <dc:description/>
  <cp:lastModifiedBy>Senator</cp:lastModifiedBy>
  <cp:revision>2</cp:revision>
  <dcterms:created xsi:type="dcterms:W3CDTF">2021-11-12T12:16:00Z</dcterms:created>
  <dcterms:modified xsi:type="dcterms:W3CDTF">2021-11-12T12:16:00Z</dcterms:modified>
</cp:coreProperties>
</file>