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C923F0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285494" wp14:editId="27419665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4C" w:rsidRDefault="00292E04" w:rsidP="00C923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7922C4">
        <w:rPr>
          <w:rFonts w:ascii="Times New Roman" w:hAnsi="Times New Roman" w:cs="Times New Roman"/>
          <w:b/>
          <w:sz w:val="24"/>
          <w:szCs w:val="24"/>
        </w:rPr>
        <w:t>.03.2023</w:t>
      </w:r>
    </w:p>
    <w:p w:rsidR="00CC3A50" w:rsidRPr="00230E2E" w:rsidRDefault="00B10876" w:rsidP="00CC3A5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</w:t>
      </w:r>
      <w:r w:rsidRPr="00230E2E">
        <w:rPr>
          <w:rFonts w:ascii="Times New Roman" w:hAnsi="Times New Roman" w:cs="Times New Roman"/>
          <w:b/>
          <w:sz w:val="27"/>
          <w:szCs w:val="27"/>
        </w:rPr>
        <w:t xml:space="preserve">ораторий на </w:t>
      </w:r>
      <w:r>
        <w:rPr>
          <w:rFonts w:ascii="Times New Roman" w:hAnsi="Times New Roman" w:cs="Times New Roman"/>
          <w:b/>
          <w:sz w:val="27"/>
          <w:szCs w:val="27"/>
        </w:rPr>
        <w:t>плановые проверки</w:t>
      </w:r>
      <w:r w:rsidRPr="00230E2E">
        <w:rPr>
          <w:rFonts w:ascii="Times New Roman" w:hAnsi="Times New Roman" w:cs="Times New Roman"/>
          <w:b/>
          <w:sz w:val="27"/>
          <w:szCs w:val="27"/>
        </w:rPr>
        <w:t xml:space="preserve"> продлен </w:t>
      </w:r>
      <w:r>
        <w:rPr>
          <w:rFonts w:ascii="Times New Roman" w:hAnsi="Times New Roman" w:cs="Times New Roman"/>
          <w:b/>
          <w:sz w:val="27"/>
          <w:szCs w:val="27"/>
        </w:rPr>
        <w:t>д</w:t>
      </w:r>
      <w:r w:rsidR="00292E04" w:rsidRPr="00230E2E">
        <w:rPr>
          <w:rFonts w:ascii="Times New Roman" w:hAnsi="Times New Roman" w:cs="Times New Roman"/>
          <w:b/>
          <w:sz w:val="27"/>
          <w:szCs w:val="27"/>
        </w:rPr>
        <w:t xml:space="preserve">о 2030 года </w:t>
      </w:r>
    </w:p>
    <w:p w:rsidR="00CC3A50" w:rsidRPr="00230E2E" w:rsidRDefault="00CC3A50" w:rsidP="00325B8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E2E">
        <w:rPr>
          <w:rFonts w:ascii="Times New Roman" w:eastAsia="Calibri" w:hAnsi="Times New Roman" w:cs="Times New Roman"/>
          <w:sz w:val="26"/>
          <w:szCs w:val="26"/>
        </w:rPr>
        <w:t>Управление Росреестра по Республике Адыгея сообщает</w:t>
      </w:r>
      <w:r w:rsidR="00FF3315">
        <w:rPr>
          <w:rFonts w:ascii="Times New Roman" w:eastAsia="Calibri" w:hAnsi="Times New Roman" w:cs="Times New Roman"/>
          <w:sz w:val="26"/>
          <w:szCs w:val="26"/>
        </w:rPr>
        <w:t xml:space="preserve"> о продлении</w:t>
      </w:r>
      <w:r w:rsidRPr="00230E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3315" w:rsidRPr="00230E2E">
        <w:rPr>
          <w:rFonts w:ascii="Times New Roman" w:eastAsia="Calibri" w:hAnsi="Times New Roman" w:cs="Times New Roman"/>
          <w:sz w:val="26"/>
          <w:szCs w:val="26"/>
        </w:rPr>
        <w:t xml:space="preserve">до 2030 года </w:t>
      </w:r>
      <w:r w:rsidRPr="00230E2E">
        <w:rPr>
          <w:rFonts w:ascii="Times New Roman" w:eastAsia="Calibri" w:hAnsi="Times New Roman" w:cs="Times New Roman"/>
          <w:sz w:val="26"/>
          <w:szCs w:val="26"/>
        </w:rPr>
        <w:t>моратори</w:t>
      </w:r>
      <w:r w:rsidR="00FF3315">
        <w:rPr>
          <w:rFonts w:ascii="Times New Roman" w:eastAsia="Calibri" w:hAnsi="Times New Roman" w:cs="Times New Roman"/>
          <w:sz w:val="26"/>
          <w:szCs w:val="26"/>
        </w:rPr>
        <w:t>я</w:t>
      </w:r>
      <w:r w:rsidRPr="00230E2E">
        <w:rPr>
          <w:rFonts w:ascii="Times New Roman" w:eastAsia="Calibri" w:hAnsi="Times New Roman" w:cs="Times New Roman"/>
          <w:sz w:val="26"/>
          <w:szCs w:val="26"/>
        </w:rPr>
        <w:t xml:space="preserve"> на проведение плановых контрольных (надзорных) мероприятий в рамках осуществления федерального государственного земельного контроля (надзора).</w:t>
      </w:r>
    </w:p>
    <w:p w:rsidR="00CC3A50" w:rsidRPr="00230E2E" w:rsidRDefault="00CC3A50" w:rsidP="00CC3A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E2E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10.03.2023 года № 372 «О внесении в некоторые акты Правительства Российской Федерации и признания утратившим силу отдельного положения акта Правительства Российской Федерации» предусмотрена возможность проведения плановых проверок только в отношении объектов контроля, отнесенных к категориям чрезвычайно высокого и высокого риска причинения вреда, а также опасных производственных объектов II класса опасности и гидротехнических сооружений II класса.</w:t>
      </w:r>
    </w:p>
    <w:p w:rsidR="00843136" w:rsidRPr="00230E2E" w:rsidRDefault="00843136" w:rsidP="0084313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30E2E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FF3315">
        <w:rPr>
          <w:rFonts w:ascii="Times New Roman" w:eastAsia="Calibri" w:hAnsi="Times New Roman" w:cs="Times New Roman"/>
          <w:sz w:val="26"/>
          <w:szCs w:val="26"/>
        </w:rPr>
        <w:t xml:space="preserve">в текущем году </w:t>
      </w:r>
      <w:r w:rsidRPr="00230E2E">
        <w:rPr>
          <w:rFonts w:ascii="Times New Roman" w:eastAsia="Calibri" w:hAnsi="Times New Roman" w:cs="Times New Roman"/>
          <w:sz w:val="26"/>
          <w:szCs w:val="26"/>
        </w:rPr>
        <w:t>работа Управления в рамках федерального государственного земельного</w:t>
      </w:r>
      <w:r w:rsidR="008012F6">
        <w:rPr>
          <w:rFonts w:ascii="Times New Roman" w:eastAsia="Calibri" w:hAnsi="Times New Roman" w:cs="Times New Roman"/>
          <w:sz w:val="26"/>
          <w:szCs w:val="26"/>
        </w:rPr>
        <w:t xml:space="preserve"> контроля (надзора)</w:t>
      </w:r>
      <w:r w:rsidR="00FF3315">
        <w:rPr>
          <w:rFonts w:ascii="Times New Roman" w:eastAsia="Calibri" w:hAnsi="Times New Roman" w:cs="Times New Roman"/>
          <w:sz w:val="26"/>
          <w:szCs w:val="26"/>
        </w:rPr>
        <w:t xml:space="preserve"> будет</w:t>
      </w:r>
      <w:r w:rsidR="008012F6">
        <w:rPr>
          <w:rFonts w:ascii="Times New Roman" w:eastAsia="Calibri" w:hAnsi="Times New Roman" w:cs="Times New Roman"/>
          <w:sz w:val="26"/>
          <w:szCs w:val="26"/>
        </w:rPr>
        <w:t xml:space="preserve"> направлена </w:t>
      </w:r>
      <w:r w:rsidRPr="00230E2E">
        <w:rPr>
          <w:rFonts w:ascii="Times New Roman" w:eastAsia="Calibri" w:hAnsi="Times New Roman" w:cs="Times New Roman"/>
          <w:sz w:val="26"/>
          <w:szCs w:val="26"/>
        </w:rPr>
        <w:t>на проведение профилактических мероприятий, при осуществлении которых контролируемые лица информируются об обязательных требованиях, предъявляемых к принадлежащим им объектам контроля, о видах, содержании и об интенсивности контрольных (надзорных) мероприятий, проводимых в отношении объектов контроля</w:t>
      </w:r>
      <w:r w:rsidR="00B43561">
        <w:rPr>
          <w:rFonts w:ascii="Times New Roman" w:eastAsia="Calibri" w:hAnsi="Times New Roman" w:cs="Times New Roman"/>
          <w:sz w:val="26"/>
          <w:szCs w:val="26"/>
        </w:rPr>
        <w:t>,</w:t>
      </w:r>
      <w:r w:rsidRPr="00230E2E">
        <w:rPr>
          <w:rFonts w:ascii="Times New Roman" w:eastAsia="Calibri" w:hAnsi="Times New Roman" w:cs="Times New Roman"/>
          <w:sz w:val="26"/>
          <w:szCs w:val="26"/>
        </w:rPr>
        <w:t xml:space="preserve"> исходя из отнесения их к соответствующей категории риска. </w:t>
      </w:r>
      <w:proofErr w:type="gramEnd"/>
    </w:p>
    <w:p w:rsidR="00CC3A50" w:rsidRPr="00230E2E" w:rsidRDefault="00843136" w:rsidP="0084313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E2E">
        <w:rPr>
          <w:rFonts w:ascii="Times New Roman" w:eastAsia="Calibri" w:hAnsi="Times New Roman" w:cs="Times New Roman"/>
          <w:sz w:val="26"/>
          <w:szCs w:val="26"/>
        </w:rPr>
        <w:t>Также сообщаем, что узнать</w:t>
      </w:r>
      <w:r w:rsidR="00B43561">
        <w:rPr>
          <w:rFonts w:ascii="Times New Roman" w:eastAsia="Calibri" w:hAnsi="Times New Roman" w:cs="Times New Roman"/>
          <w:sz w:val="26"/>
          <w:szCs w:val="26"/>
        </w:rPr>
        <w:t xml:space="preserve"> информацию</w:t>
      </w:r>
      <w:r w:rsidRPr="00230E2E">
        <w:rPr>
          <w:rFonts w:ascii="Times New Roman" w:eastAsia="Calibri" w:hAnsi="Times New Roman" w:cs="Times New Roman"/>
          <w:sz w:val="26"/>
          <w:szCs w:val="26"/>
        </w:rPr>
        <w:t xml:space="preserve"> о результатах проведенных надзорных мероприяти</w:t>
      </w:r>
      <w:r w:rsidR="00B43561">
        <w:rPr>
          <w:rFonts w:ascii="Times New Roman" w:eastAsia="Calibri" w:hAnsi="Times New Roman" w:cs="Times New Roman"/>
          <w:sz w:val="26"/>
          <w:szCs w:val="26"/>
        </w:rPr>
        <w:t>й</w:t>
      </w:r>
      <w:r w:rsidRPr="00230E2E">
        <w:rPr>
          <w:rFonts w:ascii="Times New Roman" w:eastAsia="Calibri" w:hAnsi="Times New Roman" w:cs="Times New Roman"/>
          <w:sz w:val="26"/>
          <w:szCs w:val="26"/>
        </w:rPr>
        <w:t>, в том числе профилактических</w:t>
      </w:r>
      <w:r w:rsidR="00B43561">
        <w:rPr>
          <w:rFonts w:ascii="Times New Roman" w:eastAsia="Calibri" w:hAnsi="Times New Roman" w:cs="Times New Roman"/>
          <w:sz w:val="26"/>
          <w:szCs w:val="26"/>
        </w:rPr>
        <w:t>,</w:t>
      </w:r>
      <w:r w:rsidRPr="00230E2E">
        <w:rPr>
          <w:rFonts w:ascii="Times New Roman" w:eastAsia="Calibri" w:hAnsi="Times New Roman" w:cs="Times New Roman"/>
          <w:sz w:val="26"/>
          <w:szCs w:val="26"/>
        </w:rPr>
        <w:t xml:space="preserve"> можно с помощью Федеральной государственной информационной системы </w:t>
      </w:r>
      <w:hyperlink r:id="rId7" w:history="1">
        <w:r w:rsidRPr="00F45B3B">
          <w:rPr>
            <w:rStyle w:val="a7"/>
            <w:rFonts w:ascii="Times New Roman" w:eastAsia="Calibri" w:hAnsi="Times New Roman" w:cs="Times New Roman"/>
            <w:sz w:val="26"/>
            <w:szCs w:val="26"/>
          </w:rPr>
          <w:t>«Единый реестр контрольных (надзорных) мероприятий»</w:t>
        </w:r>
      </w:hyperlink>
      <w:bookmarkStart w:id="0" w:name="_GoBack"/>
      <w:bookmarkEnd w:id="0"/>
      <w:r w:rsidRPr="00230E2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923F0" w:rsidRPr="00230E2E" w:rsidRDefault="00C923F0" w:rsidP="00C9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0E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 подготовлен Управлением Росреестра по Республике Адыгея</w:t>
      </w:r>
    </w:p>
    <w:p w:rsidR="00C923F0" w:rsidRPr="00C86715" w:rsidRDefault="00C923F0" w:rsidP="00C923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923F0" w:rsidRPr="00230E2E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30E2E">
        <w:rPr>
          <w:rFonts w:ascii="Times New Roman" w:eastAsia="Times New Roman" w:hAnsi="Times New Roman" w:cs="Times New Roman"/>
          <w:lang w:eastAsia="ru-RU"/>
        </w:rPr>
        <w:t>Контакты для СМИ:</w:t>
      </w:r>
    </w:p>
    <w:p w:rsidR="00C923F0" w:rsidRPr="00230E2E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30E2E">
        <w:rPr>
          <w:rFonts w:ascii="Times New Roman" w:eastAsia="Times New Roman" w:hAnsi="Times New Roman" w:cs="Times New Roman"/>
          <w:lang w:eastAsia="ru-RU"/>
        </w:rPr>
        <w:t xml:space="preserve"> (8772)56-02-48</w:t>
      </w:r>
    </w:p>
    <w:p w:rsidR="00C923F0" w:rsidRPr="00230E2E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30E2E">
        <w:rPr>
          <w:rFonts w:ascii="Times New Roman" w:eastAsia="Times New Roman" w:hAnsi="Times New Roman" w:cs="Times New Roman"/>
          <w:lang w:eastAsia="ru-RU"/>
        </w:rPr>
        <w:t>01_upr@rosreestr.ru</w:t>
      </w:r>
    </w:p>
    <w:p w:rsidR="00C923F0" w:rsidRPr="00230E2E" w:rsidRDefault="00C923F0" w:rsidP="00C923F0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30E2E">
        <w:rPr>
          <w:rFonts w:ascii="Times New Roman" w:eastAsia="Times New Roman" w:hAnsi="Times New Roman" w:cs="Times New Roman"/>
          <w:lang w:eastAsia="ru-RU"/>
        </w:rPr>
        <w:t>www.rosreestr.gov.ru</w:t>
      </w:r>
    </w:p>
    <w:p w:rsidR="00325B8F" w:rsidRDefault="00C923F0" w:rsidP="00230E2E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E2E">
        <w:rPr>
          <w:rFonts w:ascii="Times New Roman" w:eastAsia="Times New Roman" w:hAnsi="Times New Roman" w:cs="Times New Roman"/>
          <w:lang w:eastAsia="ru-RU"/>
        </w:rPr>
        <w:t xml:space="preserve">385000, Майкоп, ул. </w:t>
      </w:r>
      <w:proofErr w:type="spellStart"/>
      <w:r w:rsidRPr="00230E2E">
        <w:rPr>
          <w:rFonts w:ascii="Times New Roman" w:eastAsia="Times New Roman" w:hAnsi="Times New Roman" w:cs="Times New Roman"/>
          <w:lang w:eastAsia="ru-RU"/>
        </w:rPr>
        <w:t>Краснооктябрьская</w:t>
      </w:r>
      <w:proofErr w:type="spellEnd"/>
      <w:r w:rsidRPr="00230E2E">
        <w:rPr>
          <w:rFonts w:ascii="Times New Roman" w:eastAsia="Times New Roman" w:hAnsi="Times New Roman" w:cs="Times New Roman"/>
          <w:lang w:eastAsia="ru-RU"/>
        </w:rPr>
        <w:t>, д. 44</w:t>
      </w:r>
    </w:p>
    <w:sectPr w:rsidR="00325B8F" w:rsidSect="00230E2E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6C37"/>
    <w:rsid w:val="00056998"/>
    <w:rsid w:val="00162EE4"/>
    <w:rsid w:val="0019278C"/>
    <w:rsid w:val="00230E2E"/>
    <w:rsid w:val="002860CB"/>
    <w:rsid w:val="00292E04"/>
    <w:rsid w:val="002C36FC"/>
    <w:rsid w:val="002E53C4"/>
    <w:rsid w:val="002F53BA"/>
    <w:rsid w:val="00325B8F"/>
    <w:rsid w:val="00346E5B"/>
    <w:rsid w:val="00364033"/>
    <w:rsid w:val="003E006A"/>
    <w:rsid w:val="0040121E"/>
    <w:rsid w:val="00431457"/>
    <w:rsid w:val="004419B1"/>
    <w:rsid w:val="004A7321"/>
    <w:rsid w:val="004D4BBA"/>
    <w:rsid w:val="004E4365"/>
    <w:rsid w:val="005B00BE"/>
    <w:rsid w:val="005B0559"/>
    <w:rsid w:val="00607C66"/>
    <w:rsid w:val="0064011D"/>
    <w:rsid w:val="006D58D2"/>
    <w:rsid w:val="00725FF6"/>
    <w:rsid w:val="00750B12"/>
    <w:rsid w:val="007922C4"/>
    <w:rsid w:val="007A43E6"/>
    <w:rsid w:val="008012F6"/>
    <w:rsid w:val="00843136"/>
    <w:rsid w:val="0088034C"/>
    <w:rsid w:val="008D0DA9"/>
    <w:rsid w:val="009B2418"/>
    <w:rsid w:val="00A42D07"/>
    <w:rsid w:val="00A455D3"/>
    <w:rsid w:val="00AC7C75"/>
    <w:rsid w:val="00AD453D"/>
    <w:rsid w:val="00B10876"/>
    <w:rsid w:val="00B43561"/>
    <w:rsid w:val="00B449A4"/>
    <w:rsid w:val="00B73736"/>
    <w:rsid w:val="00C16B51"/>
    <w:rsid w:val="00C61845"/>
    <w:rsid w:val="00C923F0"/>
    <w:rsid w:val="00C94927"/>
    <w:rsid w:val="00CC3A50"/>
    <w:rsid w:val="00CE74C0"/>
    <w:rsid w:val="00D44085"/>
    <w:rsid w:val="00D654F8"/>
    <w:rsid w:val="00E1106A"/>
    <w:rsid w:val="00E6094C"/>
    <w:rsid w:val="00E74B44"/>
    <w:rsid w:val="00E90B56"/>
    <w:rsid w:val="00E916B9"/>
    <w:rsid w:val="00E94655"/>
    <w:rsid w:val="00EA183C"/>
    <w:rsid w:val="00EA3B93"/>
    <w:rsid w:val="00ED40F8"/>
    <w:rsid w:val="00ED54EB"/>
    <w:rsid w:val="00EE6C48"/>
    <w:rsid w:val="00F419EC"/>
    <w:rsid w:val="00F45B3B"/>
    <w:rsid w:val="00FE235A"/>
    <w:rsid w:val="00FE7A61"/>
    <w:rsid w:val="00FF331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45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45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verki.gov.ru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2022-07-26T09:14:00Z</cp:lastPrinted>
  <dcterms:created xsi:type="dcterms:W3CDTF">2023-03-23T13:28:00Z</dcterms:created>
  <dcterms:modified xsi:type="dcterms:W3CDTF">2023-03-23T13:33:00Z</dcterms:modified>
</cp:coreProperties>
</file>