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22" w:rsidRDefault="00AB3722" w:rsidP="00E90BDF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EB42CB" w:rsidRPr="00E90BDF" w:rsidRDefault="00EB42CB" w:rsidP="00E90BDF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859DE">
        <w:rPr>
          <w:b/>
          <w:bCs/>
          <w:sz w:val="28"/>
          <w:szCs w:val="28"/>
        </w:rPr>
        <w:t>Участок для строительства жилья в Адыгее можно найти онлайн</w:t>
      </w:r>
    </w:p>
    <w:p w:rsidR="00E14C81" w:rsidRPr="005A283D" w:rsidRDefault="00E90BDF" w:rsidP="005A283D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5A283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В Адыгее продолжает реализацию проект Росреестра «Земля для стройки»</w:t>
      </w:r>
      <w:r w:rsidR="005A283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, который </w:t>
      </w:r>
      <w:r w:rsidRPr="005A283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позволяет в режиме онлайн выбрать </w:t>
      </w:r>
      <w:r w:rsidR="002459B9" w:rsidRPr="005A283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доступный для строительства</w:t>
      </w:r>
      <w:r w:rsidR="002459B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жилья</w:t>
      </w:r>
      <w:r w:rsidR="002459B9" w:rsidRPr="005A283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5A283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земельный участо</w:t>
      </w:r>
      <w:r w:rsidR="002459B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</w:t>
      </w:r>
      <w:r w:rsidRPr="005A283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 О том, как воспользоваться данным сервисом, напомнили эксперты регионального Управления Росреестра и Роскадастра по Республике Адыгея.</w:t>
      </w:r>
    </w:p>
    <w:p w:rsidR="00E90BDF" w:rsidRPr="005A283D" w:rsidRDefault="005A283D" w:rsidP="00E90BDF">
      <w:pPr>
        <w:spacing w:line="360" w:lineRule="auto"/>
        <w:ind w:firstLine="709"/>
        <w:jc w:val="both"/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>«</w:t>
      </w:r>
      <w:r w:rsidR="00E90BDF" w:rsidRPr="005A283D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>Проект «Земля для стройки» запущен Росреестром в рамках нацпроекта «Жильё и городская среда». С помощью специального сервиса на Публичной кадастровой карте любой желающий может ознакомиться с перечнем земельных участков, доступных для строительства, и, в случае заинтересованности, направить заявку в уполномоченный орган напрямую через сайт</w:t>
      </w:r>
      <w:r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>»</w:t>
      </w:r>
      <w:r w:rsidR="002459B9">
        <w:rPr>
          <w:rFonts w:ascii="Times New Roman" w:eastAsia="Times New Roman" w:hAnsi="Times New Roman"/>
          <w:bCs/>
          <w:i/>
          <w:kern w:val="36"/>
          <w:sz w:val="28"/>
          <w:szCs w:val="28"/>
          <w:lang w:eastAsia="ru-RU"/>
        </w:rPr>
        <w:t>,</w:t>
      </w:r>
      <w:r w:rsidR="006673DE" w:rsidRPr="006673DE">
        <w:rPr>
          <w:rFonts w:ascii="Times New Roman" w:hAnsi="Times New Roman"/>
          <w:i/>
          <w:sz w:val="28"/>
          <w:szCs w:val="28"/>
        </w:rPr>
        <w:t xml:space="preserve"> </w:t>
      </w:r>
      <w:r w:rsidR="006673DE" w:rsidRPr="00644DC6">
        <w:rPr>
          <w:rFonts w:ascii="Times New Roman" w:hAnsi="Times New Roman"/>
          <w:i/>
          <w:sz w:val="28"/>
          <w:szCs w:val="28"/>
        </w:rPr>
        <w:t>–</w:t>
      </w:r>
      <w:r w:rsidR="006673DE" w:rsidRPr="00644DC6">
        <w:rPr>
          <w:bCs/>
          <w:sz w:val="28"/>
          <w:szCs w:val="28"/>
        </w:rPr>
        <w:t xml:space="preserve"> </w:t>
      </w:r>
      <w:r w:rsidR="006673DE">
        <w:rPr>
          <w:rFonts w:ascii="Times New Roman" w:hAnsi="Times New Roman"/>
          <w:bCs/>
          <w:sz w:val="28"/>
          <w:szCs w:val="28"/>
        </w:rPr>
        <w:t>отметила</w:t>
      </w:r>
      <w:r w:rsidR="006673DE" w:rsidRPr="00644DC6">
        <w:rPr>
          <w:rFonts w:ascii="Times New Roman" w:hAnsi="Times New Roman"/>
          <w:bCs/>
          <w:sz w:val="28"/>
          <w:szCs w:val="28"/>
        </w:rPr>
        <w:t xml:space="preserve"> </w:t>
      </w:r>
      <w:r w:rsidR="006673DE" w:rsidRPr="00644DC6">
        <w:rPr>
          <w:rFonts w:ascii="Times New Roman" w:hAnsi="Times New Roman"/>
          <w:b/>
          <w:bCs/>
          <w:sz w:val="28"/>
          <w:szCs w:val="28"/>
        </w:rPr>
        <w:t>руководитель регионального Управления Росреестра</w:t>
      </w:r>
      <w:r w:rsidR="006673DE" w:rsidRPr="00644DC6">
        <w:rPr>
          <w:rFonts w:ascii="Times New Roman" w:hAnsi="Times New Roman"/>
          <w:bCs/>
          <w:sz w:val="28"/>
          <w:szCs w:val="28"/>
        </w:rPr>
        <w:t xml:space="preserve"> </w:t>
      </w:r>
      <w:r w:rsidR="006673DE" w:rsidRPr="00644DC6">
        <w:rPr>
          <w:rFonts w:ascii="Times New Roman" w:hAnsi="Times New Roman"/>
          <w:b/>
          <w:bCs/>
          <w:sz w:val="28"/>
          <w:szCs w:val="28"/>
        </w:rPr>
        <w:t>Марина Никифорова</w:t>
      </w:r>
      <w:r w:rsidR="006673DE">
        <w:rPr>
          <w:rFonts w:ascii="Times New Roman" w:hAnsi="Times New Roman"/>
          <w:b/>
          <w:bCs/>
          <w:sz w:val="28"/>
          <w:szCs w:val="28"/>
        </w:rPr>
        <w:t>.</w:t>
      </w:r>
    </w:p>
    <w:p w:rsidR="00E14C81" w:rsidRPr="00412A07" w:rsidRDefault="00E14C81" w:rsidP="00E14C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воспользоваться </w:t>
      </w:r>
      <w:r w:rsidR="005A2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сервисом </w:t>
      </w:r>
      <w:r w:rsidRPr="00412A0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«Земл</w:t>
      </w:r>
      <w:r w:rsidR="00DC5DC6" w:rsidRPr="004D088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D08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12A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стройки»?</w:t>
      </w:r>
    </w:p>
    <w:p w:rsidR="00E14C81" w:rsidRDefault="00E14C81" w:rsidP="00E14C81">
      <w:pPr>
        <w:spacing w:after="0" w:line="360" w:lineRule="auto"/>
        <w:ind w:firstLine="567"/>
        <w:jc w:val="both"/>
      </w:pPr>
      <w:r w:rsidRPr="00412A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Зайти на сайт Публичной кадастровой карты Росреестра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412A0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https://pkk.rosreestr.ru/</w:t>
        </w:r>
      </w:hyperlink>
    </w:p>
    <w:p w:rsidR="005A283D" w:rsidRPr="00412A07" w:rsidRDefault="005A283D" w:rsidP="005A28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A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открывшемся слева окне поиска нужно выбрать «Земля для стройки».</w:t>
      </w:r>
    </w:p>
    <w:p w:rsidR="005A283D" w:rsidRPr="00412A07" w:rsidRDefault="005A283D" w:rsidP="005A28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A0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Ввести в строку поиска без пробелов номер региона, двоеточие и звёздочку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(01:*)</w:t>
      </w:r>
      <w:r w:rsidRPr="00412A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283D" w:rsidRPr="00412A07" w:rsidRDefault="005A283D" w:rsidP="005A28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A07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Из открывшегося перечня земельных участков выбрать любой из них и получить всю размещенную информацию.</w:t>
      </w:r>
    </w:p>
    <w:p w:rsidR="005A283D" w:rsidRDefault="005A283D" w:rsidP="005A28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2A07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Для вовлечения земельного участка в жилищное строительство необходимо нажать «Подать обращение» в открывшемся информационном окне, затем заполнить форму и отправить её в уполномоченный орган.</w:t>
      </w:r>
      <w:r w:rsidRPr="005A28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B42CB" w:rsidRPr="00F859DE" w:rsidRDefault="006673DE" w:rsidP="00EB42C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«Сервис </w:t>
      </w:r>
      <w:r w:rsidRPr="00F859DE">
        <w:rPr>
          <w:rFonts w:ascii="Times New Roman" w:hAnsi="Times New Roman" w:cs="Times New Roman"/>
          <w:bCs/>
          <w:i/>
          <w:iCs/>
          <w:sz w:val="28"/>
          <w:szCs w:val="28"/>
        </w:rPr>
        <w:t>поможет инвесторам, застройщикам и обычным гражданам выбрать и оценить пригодные земельные участки под строительство жилья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6673D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859DE">
        <w:rPr>
          <w:rFonts w:ascii="Times New Roman" w:hAnsi="Times New Roman" w:cs="Times New Roman"/>
          <w:bCs/>
          <w:i/>
          <w:iCs/>
          <w:sz w:val="28"/>
          <w:szCs w:val="28"/>
        </w:rPr>
        <w:t>Быстрый и удобный доступ к информации позвол</w:t>
      </w:r>
      <w:r w:rsidR="003770FF">
        <w:rPr>
          <w:rFonts w:ascii="Times New Roman" w:hAnsi="Times New Roman" w:cs="Times New Roman"/>
          <w:bCs/>
          <w:i/>
          <w:iCs/>
          <w:sz w:val="28"/>
          <w:szCs w:val="28"/>
        </w:rPr>
        <w:t>и</w:t>
      </w:r>
      <w:r w:rsidRPr="00F859DE">
        <w:rPr>
          <w:rFonts w:ascii="Times New Roman" w:hAnsi="Times New Roman" w:cs="Times New Roman"/>
          <w:bCs/>
          <w:i/>
          <w:iCs/>
          <w:sz w:val="28"/>
          <w:szCs w:val="28"/>
        </w:rPr>
        <w:t>т существенно сэкономить время в поиске нужного участка»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6673D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859DE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прокомментировал </w:t>
      </w:r>
      <w:r w:rsidRPr="00F859DE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b/>
          <w:bCs/>
          <w:sz w:val="28"/>
          <w:szCs w:val="28"/>
        </w:rPr>
        <w:t>Роскадастра по</w:t>
      </w:r>
      <w:r w:rsidRPr="00F859DE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Республике Адыгея Аюб Хуако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5A283D" w:rsidRPr="00412A07" w:rsidRDefault="005A283D" w:rsidP="005A283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A283D" w:rsidRPr="00412A07" w:rsidSect="00663062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5DC" w:rsidRDefault="00D035DC" w:rsidP="00E220BA">
      <w:pPr>
        <w:spacing w:after="0" w:line="240" w:lineRule="auto"/>
      </w:pPr>
      <w:r>
        <w:separator/>
      </w:r>
    </w:p>
  </w:endnote>
  <w:endnote w:type="continuationSeparator" w:id="0">
    <w:p w:rsidR="00D035DC" w:rsidRDefault="00D035DC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5DC" w:rsidRDefault="00D035DC" w:rsidP="00E220BA">
      <w:pPr>
        <w:spacing w:after="0" w:line="240" w:lineRule="auto"/>
      </w:pPr>
      <w:r>
        <w:separator/>
      </w:r>
    </w:p>
  </w:footnote>
  <w:footnote w:type="continuationSeparator" w:id="0">
    <w:p w:rsidR="00D035DC" w:rsidRDefault="00D035DC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5FA5"/>
    <w:rsid w:val="00047CCD"/>
    <w:rsid w:val="00051B2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1AA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1B77"/>
    <w:rsid w:val="001826DB"/>
    <w:rsid w:val="00186619"/>
    <w:rsid w:val="00190B50"/>
    <w:rsid w:val="00196EB9"/>
    <w:rsid w:val="001A3DBD"/>
    <w:rsid w:val="001A70B6"/>
    <w:rsid w:val="001B1655"/>
    <w:rsid w:val="001C6B3E"/>
    <w:rsid w:val="001D1871"/>
    <w:rsid w:val="001D1DCA"/>
    <w:rsid w:val="001F33BE"/>
    <w:rsid w:val="001F6826"/>
    <w:rsid w:val="00210329"/>
    <w:rsid w:val="00214A4D"/>
    <w:rsid w:val="00216869"/>
    <w:rsid w:val="002175B1"/>
    <w:rsid w:val="00226DD1"/>
    <w:rsid w:val="002313F9"/>
    <w:rsid w:val="00231486"/>
    <w:rsid w:val="002321C4"/>
    <w:rsid w:val="00234B37"/>
    <w:rsid w:val="002417CF"/>
    <w:rsid w:val="00242654"/>
    <w:rsid w:val="002444A0"/>
    <w:rsid w:val="00245216"/>
    <w:rsid w:val="002459B9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79F3"/>
    <w:rsid w:val="00291BDC"/>
    <w:rsid w:val="002A0B4C"/>
    <w:rsid w:val="002A587E"/>
    <w:rsid w:val="002A7EB0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8A8"/>
    <w:rsid w:val="002F756D"/>
    <w:rsid w:val="002F7E4A"/>
    <w:rsid w:val="00301EC1"/>
    <w:rsid w:val="00306563"/>
    <w:rsid w:val="0031594E"/>
    <w:rsid w:val="00321986"/>
    <w:rsid w:val="00331C98"/>
    <w:rsid w:val="00341808"/>
    <w:rsid w:val="00341B4A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0FF"/>
    <w:rsid w:val="0037770B"/>
    <w:rsid w:val="0038043D"/>
    <w:rsid w:val="003816FD"/>
    <w:rsid w:val="00381ED1"/>
    <w:rsid w:val="00384099"/>
    <w:rsid w:val="003850CE"/>
    <w:rsid w:val="003852DF"/>
    <w:rsid w:val="00387C16"/>
    <w:rsid w:val="00390FCD"/>
    <w:rsid w:val="00396667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925"/>
    <w:rsid w:val="003D7E61"/>
    <w:rsid w:val="003E1B2C"/>
    <w:rsid w:val="003E7BE3"/>
    <w:rsid w:val="00403A2F"/>
    <w:rsid w:val="00406F5B"/>
    <w:rsid w:val="00407C34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51313"/>
    <w:rsid w:val="00453628"/>
    <w:rsid w:val="0046536D"/>
    <w:rsid w:val="00465718"/>
    <w:rsid w:val="00467D48"/>
    <w:rsid w:val="00472AAC"/>
    <w:rsid w:val="00473269"/>
    <w:rsid w:val="004746AE"/>
    <w:rsid w:val="0047546D"/>
    <w:rsid w:val="0047638C"/>
    <w:rsid w:val="0047687A"/>
    <w:rsid w:val="00483E5C"/>
    <w:rsid w:val="0048670E"/>
    <w:rsid w:val="004927AE"/>
    <w:rsid w:val="00493DA1"/>
    <w:rsid w:val="00494971"/>
    <w:rsid w:val="00495587"/>
    <w:rsid w:val="004962DC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088F"/>
    <w:rsid w:val="004D39DD"/>
    <w:rsid w:val="004D4649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1D17"/>
    <w:rsid w:val="00536217"/>
    <w:rsid w:val="005402AF"/>
    <w:rsid w:val="005467E7"/>
    <w:rsid w:val="00547271"/>
    <w:rsid w:val="005474BD"/>
    <w:rsid w:val="00547D0B"/>
    <w:rsid w:val="005642CE"/>
    <w:rsid w:val="00565654"/>
    <w:rsid w:val="00571D21"/>
    <w:rsid w:val="00572676"/>
    <w:rsid w:val="00575EE2"/>
    <w:rsid w:val="00577977"/>
    <w:rsid w:val="00580C8F"/>
    <w:rsid w:val="00582FFE"/>
    <w:rsid w:val="00590C47"/>
    <w:rsid w:val="00590FE6"/>
    <w:rsid w:val="00596F7D"/>
    <w:rsid w:val="005A283D"/>
    <w:rsid w:val="005A4107"/>
    <w:rsid w:val="005A5421"/>
    <w:rsid w:val="005B25EE"/>
    <w:rsid w:val="005B524F"/>
    <w:rsid w:val="005D5976"/>
    <w:rsid w:val="005E308A"/>
    <w:rsid w:val="005E3465"/>
    <w:rsid w:val="005E38D2"/>
    <w:rsid w:val="005F6C28"/>
    <w:rsid w:val="00601302"/>
    <w:rsid w:val="00602D5D"/>
    <w:rsid w:val="00604D8D"/>
    <w:rsid w:val="00607905"/>
    <w:rsid w:val="006138B4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673DE"/>
    <w:rsid w:val="00671787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56F8C"/>
    <w:rsid w:val="007622ED"/>
    <w:rsid w:val="007625B6"/>
    <w:rsid w:val="00763629"/>
    <w:rsid w:val="00765C65"/>
    <w:rsid w:val="007663D3"/>
    <w:rsid w:val="00767FFC"/>
    <w:rsid w:val="00770E77"/>
    <w:rsid w:val="00771B66"/>
    <w:rsid w:val="00782363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7DB7"/>
    <w:rsid w:val="007D517A"/>
    <w:rsid w:val="007E3886"/>
    <w:rsid w:val="007E4E4B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12E3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4192"/>
    <w:rsid w:val="008D4EEB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5583"/>
    <w:rsid w:val="00A368E6"/>
    <w:rsid w:val="00A42681"/>
    <w:rsid w:val="00A43F07"/>
    <w:rsid w:val="00A53026"/>
    <w:rsid w:val="00A53F08"/>
    <w:rsid w:val="00A54D61"/>
    <w:rsid w:val="00A55DB3"/>
    <w:rsid w:val="00A6148D"/>
    <w:rsid w:val="00A62BEA"/>
    <w:rsid w:val="00A62D1F"/>
    <w:rsid w:val="00A73A9F"/>
    <w:rsid w:val="00A73D47"/>
    <w:rsid w:val="00A7527E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3722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96D"/>
    <w:rsid w:val="00D00101"/>
    <w:rsid w:val="00D003C5"/>
    <w:rsid w:val="00D035DC"/>
    <w:rsid w:val="00D052B3"/>
    <w:rsid w:val="00D104FA"/>
    <w:rsid w:val="00D11199"/>
    <w:rsid w:val="00D115A9"/>
    <w:rsid w:val="00D17175"/>
    <w:rsid w:val="00D213D2"/>
    <w:rsid w:val="00D21772"/>
    <w:rsid w:val="00D21913"/>
    <w:rsid w:val="00D3180D"/>
    <w:rsid w:val="00D3397A"/>
    <w:rsid w:val="00D33E03"/>
    <w:rsid w:val="00D513A2"/>
    <w:rsid w:val="00D55951"/>
    <w:rsid w:val="00D642ED"/>
    <w:rsid w:val="00D65C2D"/>
    <w:rsid w:val="00D6756C"/>
    <w:rsid w:val="00D75650"/>
    <w:rsid w:val="00D75909"/>
    <w:rsid w:val="00D77F4E"/>
    <w:rsid w:val="00DA3D9F"/>
    <w:rsid w:val="00DC2B9D"/>
    <w:rsid w:val="00DC4E68"/>
    <w:rsid w:val="00DC58C6"/>
    <w:rsid w:val="00DC5DC6"/>
    <w:rsid w:val="00DC6734"/>
    <w:rsid w:val="00DC76BE"/>
    <w:rsid w:val="00DD3462"/>
    <w:rsid w:val="00DD3925"/>
    <w:rsid w:val="00DD3AA5"/>
    <w:rsid w:val="00DD3D87"/>
    <w:rsid w:val="00DE0B78"/>
    <w:rsid w:val="00DF2894"/>
    <w:rsid w:val="00DF4D54"/>
    <w:rsid w:val="00E013FC"/>
    <w:rsid w:val="00E14C81"/>
    <w:rsid w:val="00E21D35"/>
    <w:rsid w:val="00E220BA"/>
    <w:rsid w:val="00E247B1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64704"/>
    <w:rsid w:val="00E67E50"/>
    <w:rsid w:val="00E74E6A"/>
    <w:rsid w:val="00E7522C"/>
    <w:rsid w:val="00E90BDF"/>
    <w:rsid w:val="00E968D4"/>
    <w:rsid w:val="00EA0F43"/>
    <w:rsid w:val="00EB111C"/>
    <w:rsid w:val="00EB30F8"/>
    <w:rsid w:val="00EB42CB"/>
    <w:rsid w:val="00EC132D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5311"/>
    <w:rsid w:val="00F92CC5"/>
    <w:rsid w:val="00F93874"/>
    <w:rsid w:val="00FA548C"/>
    <w:rsid w:val="00FA72F7"/>
    <w:rsid w:val="00FB039C"/>
    <w:rsid w:val="00FB0B2B"/>
    <w:rsid w:val="00FB688B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kk.rosreestr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39E23-ACC1-42D1-9828-80ACE3163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16</cp:revision>
  <cp:lastPrinted>2023-05-02T08:45:00Z</cp:lastPrinted>
  <dcterms:created xsi:type="dcterms:W3CDTF">2023-04-18T07:33:00Z</dcterms:created>
  <dcterms:modified xsi:type="dcterms:W3CDTF">2023-05-11T09:35:00Z</dcterms:modified>
</cp:coreProperties>
</file>