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CD3" w:rsidRPr="00492340" w:rsidRDefault="00135E79" w:rsidP="0021535E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492340">
        <w:rPr>
          <w:rFonts w:ascii="Times New Roman" w:hAnsi="Times New Roman"/>
          <w:b/>
          <w:sz w:val="24"/>
          <w:szCs w:val="24"/>
        </w:rPr>
        <w:t>С</w:t>
      </w:r>
      <w:r w:rsidR="00ED5CD3" w:rsidRPr="00492340">
        <w:rPr>
          <w:rFonts w:ascii="Times New Roman" w:hAnsi="Times New Roman"/>
          <w:b/>
          <w:sz w:val="24"/>
          <w:szCs w:val="24"/>
        </w:rPr>
        <w:t>водн</w:t>
      </w:r>
      <w:r w:rsidRPr="00492340">
        <w:rPr>
          <w:rFonts w:ascii="Times New Roman" w:hAnsi="Times New Roman"/>
          <w:b/>
          <w:sz w:val="24"/>
          <w:szCs w:val="24"/>
        </w:rPr>
        <w:t>ый</w:t>
      </w:r>
      <w:r w:rsidR="00ED5CD3" w:rsidRPr="00492340">
        <w:rPr>
          <w:rFonts w:ascii="Times New Roman" w:hAnsi="Times New Roman"/>
          <w:b/>
          <w:sz w:val="24"/>
          <w:szCs w:val="24"/>
        </w:rPr>
        <w:t xml:space="preserve"> отчет </w:t>
      </w:r>
      <w:r w:rsidR="009B32BB" w:rsidRPr="00492340">
        <w:rPr>
          <w:rFonts w:ascii="Times New Roman" w:hAnsi="Times New Roman"/>
          <w:b/>
          <w:sz w:val="24"/>
          <w:szCs w:val="24"/>
        </w:rPr>
        <w:t xml:space="preserve">о проведении </w:t>
      </w:r>
      <w:r w:rsidR="00F16AA8" w:rsidRPr="00492340">
        <w:rPr>
          <w:rFonts w:ascii="Times New Roman" w:hAnsi="Times New Roman"/>
          <w:b/>
          <w:sz w:val="24"/>
          <w:szCs w:val="24"/>
        </w:rPr>
        <w:t>экспертизы</w:t>
      </w:r>
      <w:r w:rsidR="002F58F1" w:rsidRPr="00492340">
        <w:rPr>
          <w:rFonts w:ascii="Times New Roman" w:hAnsi="Times New Roman"/>
          <w:b/>
          <w:sz w:val="24"/>
          <w:szCs w:val="24"/>
        </w:rPr>
        <w:t xml:space="preserve">  </w:t>
      </w:r>
    </w:p>
    <w:p w:rsidR="00ED5CD3" w:rsidRPr="00492340" w:rsidRDefault="00ED5CD3" w:rsidP="0021535E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492340">
        <w:rPr>
          <w:rFonts w:ascii="Times New Roman" w:hAnsi="Times New Roman"/>
          <w:b/>
          <w:sz w:val="24"/>
          <w:szCs w:val="24"/>
        </w:rPr>
        <w:t>муниципального нормативного правового акта</w:t>
      </w:r>
    </w:p>
    <w:p w:rsidR="009D0DD2" w:rsidRPr="00492340" w:rsidRDefault="009D0DD2" w:rsidP="0021535E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492340">
        <w:rPr>
          <w:rFonts w:ascii="Times New Roman" w:hAnsi="Times New Roman"/>
          <w:b/>
          <w:sz w:val="24"/>
          <w:szCs w:val="24"/>
        </w:rPr>
        <w:t xml:space="preserve">решения </w:t>
      </w:r>
      <w:r w:rsidR="00492340" w:rsidRPr="00492340">
        <w:rPr>
          <w:rFonts w:ascii="Times New Roman" w:hAnsi="Times New Roman"/>
          <w:b/>
          <w:sz w:val="24"/>
          <w:szCs w:val="24"/>
        </w:rPr>
        <w:t>СНД</w:t>
      </w:r>
      <w:r w:rsidRPr="00492340">
        <w:rPr>
          <w:rFonts w:ascii="Times New Roman" w:hAnsi="Times New Roman"/>
          <w:b/>
          <w:sz w:val="24"/>
          <w:szCs w:val="24"/>
        </w:rPr>
        <w:t xml:space="preserve"> </w:t>
      </w:r>
      <w:r w:rsidR="00781EBB" w:rsidRPr="00492340">
        <w:rPr>
          <w:rFonts w:ascii="Times New Roman" w:hAnsi="Times New Roman"/>
          <w:b/>
          <w:sz w:val="24"/>
          <w:szCs w:val="24"/>
        </w:rPr>
        <w:t>муни</w:t>
      </w:r>
      <w:r w:rsidR="00492340" w:rsidRPr="00492340">
        <w:rPr>
          <w:rFonts w:ascii="Times New Roman" w:hAnsi="Times New Roman"/>
          <w:b/>
          <w:sz w:val="24"/>
          <w:szCs w:val="24"/>
        </w:rPr>
        <w:t>ципального образования «Вочепшийское</w:t>
      </w:r>
      <w:r w:rsidR="00781EBB" w:rsidRPr="00492340">
        <w:rPr>
          <w:rFonts w:ascii="Times New Roman" w:hAnsi="Times New Roman"/>
          <w:b/>
          <w:sz w:val="24"/>
          <w:szCs w:val="24"/>
        </w:rPr>
        <w:t>йское сельское поселение»</w:t>
      </w:r>
      <w:r w:rsidRPr="00492340">
        <w:rPr>
          <w:rFonts w:ascii="Times New Roman" w:hAnsi="Times New Roman"/>
          <w:b/>
          <w:sz w:val="24"/>
          <w:szCs w:val="24"/>
        </w:rPr>
        <w:t xml:space="preserve"> от </w:t>
      </w:r>
      <w:r w:rsidR="00492340" w:rsidRPr="00492340">
        <w:rPr>
          <w:rFonts w:ascii="Times New Roman" w:hAnsi="Times New Roman"/>
          <w:b/>
          <w:sz w:val="24"/>
          <w:szCs w:val="24"/>
        </w:rPr>
        <w:t>24.03</w:t>
      </w:r>
      <w:r w:rsidR="00874033" w:rsidRPr="00492340">
        <w:rPr>
          <w:rFonts w:ascii="Times New Roman" w:hAnsi="Times New Roman"/>
          <w:b/>
          <w:sz w:val="24"/>
          <w:szCs w:val="24"/>
        </w:rPr>
        <w:t>.202</w:t>
      </w:r>
      <w:r w:rsidR="00492340" w:rsidRPr="00492340">
        <w:rPr>
          <w:rFonts w:ascii="Times New Roman" w:hAnsi="Times New Roman"/>
          <w:b/>
          <w:sz w:val="24"/>
          <w:szCs w:val="24"/>
        </w:rPr>
        <w:t>5 №110</w:t>
      </w:r>
      <w:r w:rsidR="00874033" w:rsidRPr="00492340">
        <w:rPr>
          <w:rFonts w:ascii="Times New Roman" w:hAnsi="Times New Roman"/>
          <w:b/>
          <w:sz w:val="24"/>
          <w:szCs w:val="24"/>
        </w:rPr>
        <w:t xml:space="preserve">«Об утверждении Положения о муниципальном контроле в сфере благоустройства на территории </w:t>
      </w:r>
      <w:r w:rsidR="00781EBB" w:rsidRPr="00492340">
        <w:rPr>
          <w:rFonts w:ascii="Times New Roman" w:hAnsi="Times New Roman"/>
          <w:b/>
          <w:sz w:val="24"/>
          <w:szCs w:val="24"/>
        </w:rPr>
        <w:t>муни</w:t>
      </w:r>
      <w:r w:rsidR="00492340" w:rsidRPr="00492340">
        <w:rPr>
          <w:rFonts w:ascii="Times New Roman" w:hAnsi="Times New Roman"/>
          <w:b/>
          <w:sz w:val="24"/>
          <w:szCs w:val="24"/>
        </w:rPr>
        <w:t>ципального образования «Вочепши</w:t>
      </w:r>
      <w:r w:rsidR="00781EBB" w:rsidRPr="00492340">
        <w:rPr>
          <w:rFonts w:ascii="Times New Roman" w:hAnsi="Times New Roman"/>
          <w:b/>
          <w:sz w:val="24"/>
          <w:szCs w:val="24"/>
        </w:rPr>
        <w:t>йское сельское поселение»</w:t>
      </w:r>
      <w:r w:rsidR="00874033" w:rsidRPr="00492340">
        <w:rPr>
          <w:rFonts w:ascii="Times New Roman" w:hAnsi="Times New Roman"/>
          <w:b/>
          <w:sz w:val="24"/>
          <w:szCs w:val="24"/>
        </w:rPr>
        <w:t xml:space="preserve">» </w:t>
      </w:r>
    </w:p>
    <w:p w:rsidR="009D0DD2" w:rsidRDefault="009D0DD2" w:rsidP="0021535E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0A0895" w:rsidRPr="0005694B" w:rsidRDefault="000A0895" w:rsidP="0021535E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492340">
        <w:rPr>
          <w:rFonts w:ascii="Times New Roman" w:hAnsi="Times New Roman"/>
          <w:b/>
          <w:sz w:val="28"/>
          <w:szCs w:val="28"/>
          <w:lang w:val="en-US"/>
        </w:rPr>
        <w:t>I</w:t>
      </w:r>
      <w:r w:rsidRPr="00492340">
        <w:rPr>
          <w:rFonts w:ascii="Times New Roman" w:hAnsi="Times New Roman"/>
          <w:b/>
          <w:sz w:val="28"/>
          <w:szCs w:val="28"/>
        </w:rPr>
        <w:t>. Общая информация</w:t>
      </w:r>
    </w:p>
    <w:p w:rsidR="000A0895" w:rsidRDefault="000A0895" w:rsidP="0021535E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0A0895" w:rsidRPr="0005694B" w:rsidTr="002B6D2C">
        <w:tc>
          <w:tcPr>
            <w:tcW w:w="10206" w:type="dxa"/>
            <w:shd w:val="clear" w:color="auto" w:fill="auto"/>
          </w:tcPr>
          <w:p w:rsidR="000A0895" w:rsidRPr="008B73C8" w:rsidRDefault="000A0895" w:rsidP="00067921">
            <w:pPr>
              <w:keepNext/>
              <w:keepLines/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1.1. Орган местного самоуправления, выполняющий функции по нормативному правовому регулированию в соответствующих сферах общественных отношений (далее </w:t>
            </w:r>
            <w:r w:rsidR="0021535E" w:rsidRPr="008B73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8B73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орган, осуществляющий </w:t>
            </w:r>
            <w:proofErr w:type="gramStart"/>
            <w:r w:rsidR="00F16A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экспертизу</w:t>
            </w:r>
            <w:r w:rsidR="002F58F1" w:rsidRPr="002F58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  <w:r w:rsidRPr="008B73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</w:t>
            </w:r>
            <w:r w:rsidR="0021535E" w:rsidRPr="008B73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ого</w:t>
            </w:r>
            <w:proofErr w:type="gramEnd"/>
            <w:r w:rsidRPr="008B73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нормативн</w:t>
            </w:r>
            <w:r w:rsidR="0021535E" w:rsidRPr="008B73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ого правового </w:t>
            </w:r>
            <w:r w:rsidRPr="008B73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</w:t>
            </w:r>
            <w:r w:rsidR="0021535E" w:rsidRPr="008B73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8B73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):</w:t>
            </w:r>
            <w:r w:rsidR="00135E79" w:rsidRPr="008B73C8">
              <w:rPr>
                <w:sz w:val="24"/>
                <w:szCs w:val="24"/>
              </w:rPr>
              <w:t xml:space="preserve"> </w:t>
            </w:r>
            <w:r w:rsidR="009D0DD2">
              <w:rPr>
                <w:rFonts w:ascii="Times New Roman" w:hAnsi="Times New Roman"/>
                <w:i/>
                <w:sz w:val="24"/>
                <w:szCs w:val="24"/>
              </w:rPr>
              <w:t>Управление</w:t>
            </w:r>
            <w:r w:rsidR="00135E79" w:rsidRPr="008B73C8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630E4E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муниципально</w:t>
            </w:r>
            <w:r w:rsidR="009D0DD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го контроля</w:t>
            </w:r>
            <w:r w:rsidR="00630E4E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135E79" w:rsidRPr="008B73C8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Администрации </w:t>
            </w:r>
            <w:r w:rsidR="00781EBB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муниципального образования «</w:t>
            </w:r>
            <w:r w:rsidR="00492340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Вочепшийское</w:t>
            </w:r>
            <w:r w:rsidR="00781EBB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сельское поселение»</w:t>
            </w:r>
          </w:p>
          <w:p w:rsidR="000A0895" w:rsidRPr="008B73C8" w:rsidRDefault="000A0895" w:rsidP="00067921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0A0895" w:rsidRPr="0005694B" w:rsidTr="002B6D2C">
        <w:tc>
          <w:tcPr>
            <w:tcW w:w="10206" w:type="dxa"/>
            <w:shd w:val="clear" w:color="auto" w:fill="auto"/>
          </w:tcPr>
          <w:p w:rsidR="00580A35" w:rsidRPr="00580A35" w:rsidRDefault="00342ADE" w:rsidP="00580A35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sz w:val="24"/>
                <w:szCs w:val="24"/>
              </w:rPr>
              <w:t>1.</w:t>
            </w:r>
            <w:r w:rsidR="006F77F0">
              <w:rPr>
                <w:rFonts w:ascii="Times New Roman" w:hAnsi="Times New Roman"/>
                <w:sz w:val="24"/>
                <w:szCs w:val="24"/>
              </w:rPr>
              <w:t>2.</w:t>
            </w:r>
            <w:r w:rsidR="00580A35">
              <w:t xml:space="preserve"> </w:t>
            </w:r>
            <w:r w:rsidR="009D0DD2"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  <w:r w:rsidR="00580A35" w:rsidRPr="00580A35">
              <w:rPr>
                <w:rFonts w:ascii="Times New Roman" w:hAnsi="Times New Roman"/>
                <w:sz w:val="24"/>
                <w:szCs w:val="24"/>
              </w:rPr>
              <w:t>муниципально</w:t>
            </w:r>
            <w:r w:rsidR="009D0DD2">
              <w:rPr>
                <w:rFonts w:ascii="Times New Roman" w:hAnsi="Times New Roman"/>
                <w:sz w:val="24"/>
                <w:szCs w:val="24"/>
              </w:rPr>
              <w:t>го контроля</w:t>
            </w:r>
            <w:r w:rsidR="00580A35" w:rsidRPr="00580A35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 w:rsidR="00781EBB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r w:rsidR="00492340">
              <w:rPr>
                <w:rFonts w:ascii="Times New Roman" w:hAnsi="Times New Roman"/>
                <w:sz w:val="24"/>
                <w:szCs w:val="24"/>
              </w:rPr>
              <w:t>Вочепшийское</w:t>
            </w:r>
            <w:r w:rsidR="00781EBB">
              <w:rPr>
                <w:rFonts w:ascii="Times New Roman" w:hAnsi="Times New Roman"/>
                <w:sz w:val="24"/>
                <w:szCs w:val="24"/>
              </w:rPr>
              <w:t xml:space="preserve"> сельское поселение»</w:t>
            </w:r>
            <w:r w:rsidR="00580A35" w:rsidRPr="00580A35">
              <w:rPr>
                <w:rFonts w:ascii="Times New Roman" w:hAnsi="Times New Roman"/>
                <w:sz w:val="24"/>
                <w:szCs w:val="24"/>
              </w:rPr>
              <w:t xml:space="preserve"> (далее </w:t>
            </w:r>
            <w:r w:rsidR="009D0DD2">
              <w:rPr>
                <w:rFonts w:ascii="Times New Roman" w:hAnsi="Times New Roman"/>
                <w:sz w:val="24"/>
                <w:szCs w:val="24"/>
              </w:rPr>
              <w:t>–</w:t>
            </w:r>
            <w:r w:rsidR="00580A35" w:rsidRPr="00580A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D0DD2">
              <w:rPr>
                <w:rFonts w:ascii="Times New Roman" w:hAnsi="Times New Roman"/>
                <w:sz w:val="24"/>
                <w:szCs w:val="24"/>
              </w:rPr>
              <w:t>Управление</w:t>
            </w:r>
            <w:r w:rsidR="00580A35" w:rsidRPr="00580A35">
              <w:rPr>
                <w:rFonts w:ascii="Times New Roman" w:hAnsi="Times New Roman"/>
                <w:sz w:val="24"/>
                <w:szCs w:val="24"/>
              </w:rPr>
              <w:t xml:space="preserve"> муниципально</w:t>
            </w:r>
            <w:r w:rsidR="009D0DD2">
              <w:rPr>
                <w:rFonts w:ascii="Times New Roman" w:hAnsi="Times New Roman"/>
                <w:sz w:val="24"/>
                <w:szCs w:val="24"/>
              </w:rPr>
              <w:t>го контроля</w:t>
            </w:r>
            <w:r w:rsidR="00580A35" w:rsidRPr="00580A35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342ADE" w:rsidRPr="008B73C8" w:rsidRDefault="00342ADE" w:rsidP="00342A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B73C8">
              <w:rPr>
                <w:rFonts w:ascii="Times New Roman" w:hAnsi="Times New Roman"/>
                <w:sz w:val="24"/>
                <w:szCs w:val="24"/>
                <w:u w:val="single"/>
              </w:rPr>
              <w:t>________________________________________________________________</w:t>
            </w:r>
          </w:p>
          <w:p w:rsidR="00342ADE" w:rsidRPr="008B73C8" w:rsidRDefault="00342ADE" w:rsidP="00342AD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i/>
                <w:sz w:val="24"/>
                <w:szCs w:val="24"/>
              </w:rPr>
              <w:t>(указываются полное и краткое наименования)</w:t>
            </w:r>
          </w:p>
          <w:p w:rsidR="009D0DD2" w:rsidRPr="008B73C8" w:rsidRDefault="000A0895" w:rsidP="00492340">
            <w:pPr>
              <w:rPr>
                <w:rFonts w:ascii="Times New Roman" w:hAnsi="Times New Roman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sz w:val="24"/>
                <w:szCs w:val="24"/>
              </w:rPr>
              <w:t>1.</w:t>
            </w:r>
            <w:r w:rsidR="00342ADE" w:rsidRPr="008B73C8">
              <w:rPr>
                <w:rFonts w:ascii="Times New Roman" w:hAnsi="Times New Roman"/>
                <w:sz w:val="24"/>
                <w:szCs w:val="24"/>
              </w:rPr>
              <w:t>3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>. Вид и наименование муниципального нормативного правового акта, реквизиты и источники его официального опубликования</w:t>
            </w:r>
            <w:r w:rsidRPr="008B73C8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="00135E79" w:rsidRPr="008B73C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9D0DD2" w:rsidRPr="009D0DD2">
              <w:rPr>
                <w:rFonts w:ascii="Times New Roman" w:hAnsi="Times New Roman"/>
                <w:i/>
                <w:sz w:val="24"/>
                <w:szCs w:val="24"/>
              </w:rPr>
              <w:t xml:space="preserve">решения </w:t>
            </w:r>
            <w:r w:rsidR="00492340" w:rsidRPr="00492340">
              <w:rPr>
                <w:rFonts w:ascii="Times New Roman" w:hAnsi="Times New Roman"/>
                <w:i/>
                <w:sz w:val="24"/>
                <w:szCs w:val="24"/>
              </w:rPr>
              <w:t>СНД</w:t>
            </w:r>
            <w:r w:rsidR="009D0DD2" w:rsidRPr="0049234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781EBB" w:rsidRPr="00492340">
              <w:rPr>
                <w:rFonts w:ascii="Times New Roman" w:hAnsi="Times New Roman"/>
                <w:i/>
                <w:sz w:val="24"/>
                <w:szCs w:val="24"/>
              </w:rPr>
              <w:t>муниципального образования «</w:t>
            </w:r>
            <w:r w:rsidR="00492340" w:rsidRPr="00492340">
              <w:rPr>
                <w:rFonts w:ascii="Times New Roman" w:hAnsi="Times New Roman"/>
                <w:i/>
                <w:sz w:val="24"/>
                <w:szCs w:val="24"/>
              </w:rPr>
              <w:t>Вочепшийское</w:t>
            </w:r>
            <w:r w:rsidR="00781EBB" w:rsidRPr="00492340">
              <w:rPr>
                <w:rFonts w:ascii="Times New Roman" w:hAnsi="Times New Roman"/>
                <w:i/>
                <w:sz w:val="24"/>
                <w:szCs w:val="24"/>
              </w:rPr>
              <w:t xml:space="preserve"> сельское поселение»</w:t>
            </w:r>
            <w:r w:rsidR="009D0DD2" w:rsidRPr="00492340">
              <w:rPr>
                <w:rFonts w:ascii="Times New Roman" w:hAnsi="Times New Roman"/>
                <w:i/>
                <w:sz w:val="24"/>
                <w:szCs w:val="24"/>
              </w:rPr>
              <w:t xml:space="preserve"> от </w:t>
            </w:r>
            <w:r w:rsidR="00492340" w:rsidRPr="00492340">
              <w:rPr>
                <w:rFonts w:ascii="Times New Roman" w:hAnsi="Times New Roman"/>
                <w:i/>
                <w:sz w:val="24"/>
                <w:szCs w:val="24"/>
              </w:rPr>
              <w:t>24.03.2025 №110</w:t>
            </w:r>
            <w:r w:rsidR="00874033" w:rsidRPr="00492340">
              <w:rPr>
                <w:rFonts w:ascii="Times New Roman" w:hAnsi="Times New Roman"/>
                <w:i/>
                <w:sz w:val="24"/>
                <w:szCs w:val="24"/>
              </w:rPr>
              <w:t xml:space="preserve"> «Об утверждении Положения о муниципальном контроле в сфере благоустройства на территории </w:t>
            </w:r>
            <w:r w:rsidR="00781EBB" w:rsidRPr="00492340">
              <w:rPr>
                <w:rFonts w:ascii="Times New Roman" w:hAnsi="Times New Roman"/>
                <w:i/>
                <w:sz w:val="24"/>
                <w:szCs w:val="24"/>
              </w:rPr>
              <w:t>муниципального образования «</w:t>
            </w:r>
            <w:r w:rsidR="00492340" w:rsidRPr="00492340">
              <w:rPr>
                <w:rFonts w:ascii="Times New Roman" w:hAnsi="Times New Roman"/>
                <w:i/>
                <w:sz w:val="24"/>
                <w:szCs w:val="24"/>
              </w:rPr>
              <w:t>Вочепшийское</w:t>
            </w:r>
            <w:r w:rsidR="00781EBB" w:rsidRPr="00492340">
              <w:rPr>
                <w:rFonts w:ascii="Times New Roman" w:hAnsi="Times New Roman"/>
                <w:i/>
                <w:sz w:val="24"/>
                <w:szCs w:val="24"/>
              </w:rPr>
              <w:t xml:space="preserve"> сельское поселение»</w:t>
            </w:r>
            <w:r w:rsidR="00874033" w:rsidRPr="00492340">
              <w:rPr>
                <w:rFonts w:ascii="Times New Roman" w:hAnsi="Times New Roman"/>
                <w:i/>
                <w:sz w:val="24"/>
                <w:szCs w:val="24"/>
              </w:rPr>
              <w:t xml:space="preserve">» </w:t>
            </w:r>
            <w:hyperlink r:id="rId8" w:history="1">
              <w:r w:rsidR="00492340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https://вочепший.рф/</w:t>
              </w:r>
            </w:hyperlink>
          </w:p>
        </w:tc>
      </w:tr>
      <w:tr w:rsidR="000A0895" w:rsidRPr="0005694B" w:rsidTr="002B6D2C">
        <w:trPr>
          <w:trHeight w:val="1094"/>
        </w:trPr>
        <w:tc>
          <w:tcPr>
            <w:tcW w:w="10206" w:type="dxa"/>
            <w:shd w:val="clear" w:color="auto" w:fill="auto"/>
          </w:tcPr>
          <w:p w:rsidR="000A0895" w:rsidRPr="008B73C8" w:rsidRDefault="00D76320" w:rsidP="00067921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sz w:val="24"/>
                <w:szCs w:val="24"/>
              </w:rPr>
              <w:t>1.4</w:t>
            </w:r>
            <w:r w:rsidR="000A0895" w:rsidRPr="008B73C8">
              <w:rPr>
                <w:rFonts w:ascii="Times New Roman" w:hAnsi="Times New Roman"/>
                <w:sz w:val="24"/>
                <w:szCs w:val="24"/>
              </w:rPr>
              <w:t>. Сведения о вносившихся в муниципальный нормативный правовой акт изменениях:</w:t>
            </w:r>
          </w:p>
          <w:p w:rsidR="00580A35" w:rsidRPr="00580A35" w:rsidRDefault="00580A35" w:rsidP="00580A35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35">
              <w:rPr>
                <w:rFonts w:ascii="Times New Roman" w:hAnsi="Times New Roman"/>
                <w:sz w:val="24"/>
                <w:szCs w:val="24"/>
              </w:rPr>
              <w:t>Список изменяющих документов</w:t>
            </w:r>
          </w:p>
          <w:p w:rsidR="000A0895" w:rsidRPr="008B73C8" w:rsidRDefault="000A0895" w:rsidP="00F82B72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rPr>
          <w:trHeight w:val="1420"/>
        </w:trPr>
        <w:tc>
          <w:tcPr>
            <w:tcW w:w="10206" w:type="dxa"/>
            <w:shd w:val="clear" w:color="auto" w:fill="auto"/>
          </w:tcPr>
          <w:p w:rsidR="000A0895" w:rsidRPr="008B73C8" w:rsidRDefault="000A0895" w:rsidP="00067921">
            <w:pPr>
              <w:spacing w:after="12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B73C8">
              <w:rPr>
                <w:rFonts w:ascii="Times New Roman" w:hAnsi="Times New Roman"/>
                <w:sz w:val="24"/>
                <w:szCs w:val="24"/>
              </w:rPr>
              <w:t>1.</w:t>
            </w:r>
            <w:r w:rsidR="00D76320" w:rsidRPr="008B73C8">
              <w:rPr>
                <w:rFonts w:ascii="Times New Roman" w:hAnsi="Times New Roman"/>
                <w:sz w:val="24"/>
                <w:szCs w:val="24"/>
              </w:rPr>
              <w:t>5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 xml:space="preserve">. Дата вступления в силу муниципального нормативного правового акта и (или) его </w:t>
            </w:r>
            <w:r w:rsidR="00AB4941" w:rsidRPr="008B73C8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>отдельных положений</w:t>
            </w:r>
            <w:r w:rsidRPr="008B73C8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="009A4018" w:rsidRPr="008B73C8">
              <w:rPr>
                <w:i/>
                <w:sz w:val="24"/>
                <w:szCs w:val="24"/>
              </w:rPr>
              <w:t xml:space="preserve"> </w:t>
            </w:r>
            <w:r w:rsidR="009A4018" w:rsidRPr="00492340">
              <w:rPr>
                <w:rFonts w:ascii="Times New Roman" w:hAnsi="Times New Roman"/>
                <w:i/>
                <w:sz w:val="24"/>
                <w:szCs w:val="24"/>
              </w:rPr>
              <w:t xml:space="preserve">Настоящее </w:t>
            </w:r>
            <w:r w:rsidR="00492340">
              <w:rPr>
                <w:rFonts w:ascii="Times New Roman" w:hAnsi="Times New Roman"/>
                <w:i/>
                <w:sz w:val="24"/>
                <w:szCs w:val="24"/>
              </w:rPr>
              <w:t>Решение СНД</w:t>
            </w:r>
            <w:r w:rsidR="009A4018" w:rsidRPr="0049234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="009A4018" w:rsidRPr="00492340">
              <w:rPr>
                <w:rFonts w:ascii="Times New Roman" w:hAnsi="Times New Roman"/>
                <w:i/>
                <w:sz w:val="24"/>
                <w:szCs w:val="24"/>
              </w:rPr>
              <w:t>вступило  в</w:t>
            </w:r>
            <w:proofErr w:type="gramEnd"/>
            <w:r w:rsidR="009A4018" w:rsidRPr="00492340">
              <w:rPr>
                <w:rFonts w:ascii="Times New Roman" w:hAnsi="Times New Roman"/>
                <w:i/>
                <w:sz w:val="24"/>
                <w:szCs w:val="24"/>
              </w:rPr>
              <w:t xml:space="preserve"> силу после дня его официального опубликования </w:t>
            </w:r>
            <w:r w:rsidR="00492340">
              <w:rPr>
                <w:rFonts w:ascii="Times New Roman" w:hAnsi="Times New Roman"/>
                <w:i/>
                <w:sz w:val="24"/>
                <w:szCs w:val="24"/>
              </w:rPr>
              <w:t>24</w:t>
            </w:r>
            <w:r w:rsidR="00364E21" w:rsidRPr="00492340">
              <w:rPr>
                <w:rFonts w:ascii="Times New Roman" w:hAnsi="Times New Roman"/>
                <w:i/>
                <w:sz w:val="24"/>
                <w:szCs w:val="24"/>
              </w:rPr>
              <w:t>.0</w:t>
            </w:r>
            <w:r w:rsidR="00492340">
              <w:rPr>
                <w:rFonts w:ascii="Times New Roman" w:hAnsi="Times New Roman"/>
                <w:i/>
                <w:sz w:val="24"/>
                <w:szCs w:val="24"/>
              </w:rPr>
              <w:t>3</w:t>
            </w:r>
            <w:r w:rsidR="00364E21" w:rsidRPr="00492340">
              <w:rPr>
                <w:rFonts w:ascii="Times New Roman" w:hAnsi="Times New Roman"/>
                <w:i/>
                <w:sz w:val="24"/>
                <w:szCs w:val="24"/>
              </w:rPr>
              <w:t>.202</w:t>
            </w:r>
            <w:r w:rsidR="00492340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  <w:p w:rsidR="000A0895" w:rsidRPr="008B73C8" w:rsidRDefault="000A0895" w:rsidP="00067921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rPr>
          <w:trHeight w:val="1070"/>
        </w:trPr>
        <w:tc>
          <w:tcPr>
            <w:tcW w:w="10206" w:type="dxa"/>
            <w:shd w:val="clear" w:color="auto" w:fill="auto"/>
          </w:tcPr>
          <w:p w:rsidR="000A0895" w:rsidRPr="008B73C8" w:rsidRDefault="000A0895" w:rsidP="00067921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sz w:val="24"/>
                <w:szCs w:val="24"/>
              </w:rPr>
              <w:t>1.</w:t>
            </w:r>
            <w:r w:rsidR="00D76320" w:rsidRPr="008B73C8">
              <w:rPr>
                <w:rFonts w:ascii="Times New Roman" w:hAnsi="Times New Roman"/>
                <w:sz w:val="24"/>
                <w:szCs w:val="24"/>
              </w:rPr>
              <w:t>6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>. Краткое описание содержания правового регулирования:</w:t>
            </w:r>
          </w:p>
          <w:p w:rsidR="000A0895" w:rsidRPr="008B73C8" w:rsidRDefault="00874033" w:rsidP="008B73C8">
            <w:pPr>
              <w:spacing w:after="12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74033">
              <w:rPr>
                <w:rFonts w:ascii="Times New Roman" w:hAnsi="Times New Roman"/>
                <w:i/>
                <w:sz w:val="24"/>
                <w:szCs w:val="24"/>
              </w:rPr>
              <w:t xml:space="preserve">Муниципальный контроль в сфере благоустройства (далее - муниципальный контроль) на территории </w:t>
            </w:r>
            <w:r w:rsidR="00781EBB">
              <w:rPr>
                <w:rFonts w:ascii="Times New Roman" w:hAnsi="Times New Roman"/>
                <w:i/>
                <w:sz w:val="24"/>
                <w:szCs w:val="24"/>
              </w:rPr>
              <w:t>муниципального образования «</w:t>
            </w:r>
            <w:r w:rsidR="00492340">
              <w:rPr>
                <w:rFonts w:ascii="Times New Roman" w:hAnsi="Times New Roman"/>
                <w:i/>
                <w:sz w:val="24"/>
                <w:szCs w:val="24"/>
              </w:rPr>
              <w:t>Вочепшийское</w:t>
            </w:r>
            <w:r w:rsidR="00781EBB">
              <w:rPr>
                <w:rFonts w:ascii="Times New Roman" w:hAnsi="Times New Roman"/>
                <w:i/>
                <w:sz w:val="24"/>
                <w:szCs w:val="24"/>
              </w:rPr>
              <w:t xml:space="preserve"> сельское поселение»</w:t>
            </w:r>
            <w:r w:rsidRPr="00874033">
              <w:rPr>
                <w:rFonts w:ascii="Times New Roman" w:hAnsi="Times New Roman"/>
                <w:i/>
                <w:sz w:val="24"/>
                <w:szCs w:val="24"/>
              </w:rPr>
              <w:t xml:space="preserve"> осуществляется Администрацией </w:t>
            </w:r>
            <w:r w:rsidR="00781EBB">
              <w:rPr>
                <w:rFonts w:ascii="Times New Roman" w:hAnsi="Times New Roman"/>
                <w:i/>
                <w:sz w:val="24"/>
                <w:szCs w:val="24"/>
              </w:rPr>
              <w:t>муниципального образования «</w:t>
            </w:r>
            <w:r w:rsidR="00492340">
              <w:rPr>
                <w:rFonts w:ascii="Times New Roman" w:hAnsi="Times New Roman"/>
                <w:i/>
                <w:sz w:val="24"/>
                <w:szCs w:val="24"/>
              </w:rPr>
              <w:t>Вочепшийское</w:t>
            </w:r>
            <w:r w:rsidR="00781EBB">
              <w:rPr>
                <w:rFonts w:ascii="Times New Roman" w:hAnsi="Times New Roman"/>
                <w:i/>
                <w:sz w:val="24"/>
                <w:szCs w:val="24"/>
              </w:rPr>
              <w:t xml:space="preserve"> сельское поселение»</w:t>
            </w:r>
            <w:r w:rsidRPr="00874033">
              <w:rPr>
                <w:rFonts w:ascii="Times New Roman" w:hAnsi="Times New Roman"/>
                <w:i/>
                <w:sz w:val="24"/>
                <w:szCs w:val="24"/>
              </w:rPr>
              <w:t xml:space="preserve"> в лице управления муниципального контроля Администрации </w:t>
            </w:r>
            <w:r w:rsidR="00781EBB">
              <w:rPr>
                <w:rFonts w:ascii="Times New Roman" w:hAnsi="Times New Roman"/>
                <w:i/>
                <w:sz w:val="24"/>
                <w:szCs w:val="24"/>
              </w:rPr>
              <w:t>муниципального образования «</w:t>
            </w:r>
            <w:r w:rsidR="00492340">
              <w:rPr>
                <w:rFonts w:ascii="Times New Roman" w:hAnsi="Times New Roman"/>
                <w:i/>
                <w:sz w:val="24"/>
                <w:szCs w:val="24"/>
              </w:rPr>
              <w:t>Вочепшийское</w:t>
            </w:r>
            <w:r w:rsidR="00781EBB">
              <w:rPr>
                <w:rFonts w:ascii="Times New Roman" w:hAnsi="Times New Roman"/>
                <w:i/>
                <w:sz w:val="24"/>
                <w:szCs w:val="24"/>
              </w:rPr>
              <w:t xml:space="preserve"> сельское поселение»</w:t>
            </w:r>
            <w:r w:rsidRPr="00874033">
              <w:rPr>
                <w:rFonts w:ascii="Times New Roman" w:hAnsi="Times New Roman"/>
                <w:i/>
                <w:sz w:val="24"/>
                <w:szCs w:val="24"/>
              </w:rPr>
              <w:t xml:space="preserve"> (далее - контрольный орган).</w:t>
            </w:r>
          </w:p>
        </w:tc>
      </w:tr>
      <w:tr w:rsidR="000A0895" w:rsidRPr="0005694B" w:rsidTr="002B6D2C">
        <w:trPr>
          <w:trHeight w:val="1070"/>
        </w:trPr>
        <w:tc>
          <w:tcPr>
            <w:tcW w:w="10206" w:type="dxa"/>
            <w:shd w:val="clear" w:color="auto" w:fill="auto"/>
          </w:tcPr>
          <w:p w:rsidR="000A0895" w:rsidRPr="008B73C8" w:rsidRDefault="000A0895" w:rsidP="002153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sz w:val="24"/>
                <w:szCs w:val="24"/>
              </w:rPr>
              <w:t>1.</w:t>
            </w:r>
            <w:r w:rsidR="00D76320" w:rsidRPr="008B73C8">
              <w:rPr>
                <w:rFonts w:ascii="Times New Roman" w:hAnsi="Times New Roman"/>
                <w:sz w:val="24"/>
                <w:szCs w:val="24"/>
              </w:rPr>
              <w:t>7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>. Проведение оценки регулирующего воздействия в отношении проекта муниципального нормативного правового акта:</w:t>
            </w:r>
          </w:p>
          <w:p w:rsidR="00D76320" w:rsidRPr="008B73C8" w:rsidRDefault="00D76320" w:rsidP="002153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sz w:val="24"/>
                <w:szCs w:val="24"/>
              </w:rPr>
              <w:t xml:space="preserve">1.7.1. Проводилась: </w:t>
            </w:r>
            <w:r w:rsidRPr="008B73C8">
              <w:rPr>
                <w:rFonts w:ascii="Times New Roman" w:hAnsi="Times New Roman"/>
                <w:sz w:val="24"/>
                <w:szCs w:val="24"/>
                <w:u w:val="single"/>
              </w:rPr>
              <w:t>да/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>нет</w:t>
            </w:r>
            <w:r w:rsidR="002D612E" w:rsidRPr="008B73C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A0895" w:rsidRPr="008B73C8" w:rsidRDefault="00D76320" w:rsidP="002153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sz w:val="24"/>
                <w:szCs w:val="24"/>
              </w:rPr>
              <w:t>1.7</w:t>
            </w:r>
            <w:r w:rsidR="000A0895" w:rsidRPr="008B73C8">
              <w:rPr>
                <w:rFonts w:ascii="Times New Roman" w:hAnsi="Times New Roman"/>
                <w:sz w:val="24"/>
                <w:szCs w:val="24"/>
              </w:rPr>
              <w:t>.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>2</w:t>
            </w:r>
            <w:r w:rsidR="000A0895" w:rsidRPr="008B73C8">
              <w:rPr>
                <w:rFonts w:ascii="Times New Roman" w:hAnsi="Times New Roman"/>
                <w:sz w:val="24"/>
                <w:szCs w:val="24"/>
              </w:rPr>
              <w:t xml:space="preserve">. Степень регулирующего воздействия положений проекта </w:t>
            </w:r>
            <w:r w:rsidR="0021535E" w:rsidRPr="008B73C8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="000A0895" w:rsidRPr="008B73C8">
              <w:rPr>
                <w:rFonts w:ascii="Times New Roman" w:hAnsi="Times New Roman"/>
                <w:sz w:val="24"/>
                <w:szCs w:val="24"/>
              </w:rPr>
              <w:t>нормативного правового акта:</w:t>
            </w:r>
            <w:r w:rsidR="0021535E" w:rsidRPr="008B73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0895" w:rsidRPr="00492340">
              <w:rPr>
                <w:rFonts w:ascii="Times New Roman" w:hAnsi="Times New Roman"/>
                <w:sz w:val="24"/>
                <w:szCs w:val="24"/>
              </w:rPr>
              <w:t>высокая/</w:t>
            </w:r>
            <w:r w:rsidR="000A0895" w:rsidRPr="00492340">
              <w:rPr>
                <w:rFonts w:ascii="Times New Roman" w:hAnsi="Times New Roman"/>
                <w:sz w:val="24"/>
                <w:szCs w:val="24"/>
                <w:u w:val="single"/>
              </w:rPr>
              <w:t>средняя</w:t>
            </w:r>
            <w:r w:rsidR="000A0895" w:rsidRPr="008B73C8">
              <w:rPr>
                <w:rFonts w:ascii="Times New Roman" w:hAnsi="Times New Roman"/>
                <w:sz w:val="24"/>
                <w:szCs w:val="24"/>
              </w:rPr>
              <w:t>/низкая</w:t>
            </w:r>
            <w:r w:rsidR="002D612E" w:rsidRPr="008B73C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A0895" w:rsidRPr="008B73C8" w:rsidRDefault="00D76320" w:rsidP="000679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sz w:val="24"/>
                <w:szCs w:val="24"/>
              </w:rPr>
              <w:t>1.7</w:t>
            </w:r>
            <w:r w:rsidR="000A0895" w:rsidRPr="008B73C8">
              <w:rPr>
                <w:rFonts w:ascii="Times New Roman" w:hAnsi="Times New Roman"/>
                <w:sz w:val="24"/>
                <w:szCs w:val="24"/>
              </w:rPr>
              <w:t xml:space="preserve">.4. 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>Полный э</w:t>
            </w:r>
            <w:r w:rsidR="000A0895" w:rsidRPr="008B73C8">
              <w:rPr>
                <w:rFonts w:ascii="Times New Roman" w:hAnsi="Times New Roman"/>
                <w:sz w:val="24"/>
                <w:szCs w:val="24"/>
              </w:rPr>
              <w:t>лектронный адрес размещения сводного отчета о проведении оценки регулирующего воздействия проекта муниципального нормативного правового акта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 xml:space="preserve"> в информационно-телекоммуникационной сети "Интернет"</w:t>
            </w:r>
            <w:r w:rsidR="000A0895" w:rsidRPr="008B73C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64E21" w:rsidRDefault="00957E86" w:rsidP="000679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9" w:anchor="npa=34403" w:history="1">
              <w:r w:rsidR="00364E21" w:rsidRPr="00127EA8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https://regulation.admhmao.ru/projects#npa=34403</w:t>
              </w:r>
            </w:hyperlink>
            <w:r w:rsidR="00364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A0895" w:rsidRPr="008B73C8" w:rsidRDefault="0062376A" w:rsidP="006237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A0895" w:rsidRPr="0005694B" w:rsidTr="002B6D2C">
        <w:trPr>
          <w:trHeight w:val="1404"/>
        </w:trPr>
        <w:tc>
          <w:tcPr>
            <w:tcW w:w="10206" w:type="dxa"/>
            <w:shd w:val="clear" w:color="auto" w:fill="auto"/>
          </w:tcPr>
          <w:p w:rsidR="000A0895" w:rsidRPr="008B73C8" w:rsidRDefault="000A0895" w:rsidP="00067921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="00D76320" w:rsidRPr="008B73C8">
              <w:rPr>
                <w:rFonts w:ascii="Times New Roman" w:hAnsi="Times New Roman"/>
                <w:sz w:val="24"/>
                <w:szCs w:val="24"/>
              </w:rPr>
              <w:t>8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 xml:space="preserve">. Контактная информация исполнителя органа, осуществляющего </w:t>
            </w:r>
            <w:r w:rsidR="00580A35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 xml:space="preserve"> муниципального нормативного правового акта:</w:t>
            </w:r>
          </w:p>
          <w:p w:rsidR="000A0895" w:rsidRPr="00492340" w:rsidRDefault="00492340" w:rsidP="00492340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0">
              <w:rPr>
                <w:rFonts w:ascii="Times New Roman" w:hAnsi="Times New Roman"/>
                <w:sz w:val="24"/>
                <w:szCs w:val="24"/>
              </w:rPr>
              <w:t xml:space="preserve">Шеуджен Фатимет </w:t>
            </w:r>
            <w:proofErr w:type="gramStart"/>
            <w:r w:rsidRPr="00492340">
              <w:rPr>
                <w:rFonts w:ascii="Times New Roman" w:hAnsi="Times New Roman"/>
                <w:sz w:val="24"/>
                <w:szCs w:val="24"/>
              </w:rPr>
              <w:t>Хазретовна</w:t>
            </w:r>
            <w:r w:rsidR="0062376A" w:rsidRPr="00492340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="0062376A" w:rsidRPr="004923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2340">
              <w:rPr>
                <w:rFonts w:ascii="Times New Roman" w:hAnsi="Times New Roman"/>
                <w:sz w:val="24"/>
                <w:szCs w:val="24"/>
              </w:rPr>
              <w:t>главный специалист по орг.работе а</w:t>
            </w:r>
            <w:r w:rsidR="0062376A" w:rsidRPr="00492340">
              <w:rPr>
                <w:rFonts w:ascii="Times New Roman" w:hAnsi="Times New Roman"/>
                <w:sz w:val="24"/>
                <w:szCs w:val="24"/>
              </w:rPr>
              <w:t xml:space="preserve">дминистрации </w:t>
            </w:r>
            <w:r w:rsidR="00781EBB" w:rsidRPr="00492340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r w:rsidRPr="00492340">
              <w:rPr>
                <w:rFonts w:ascii="Times New Roman" w:hAnsi="Times New Roman"/>
                <w:sz w:val="24"/>
                <w:szCs w:val="24"/>
              </w:rPr>
              <w:t>Вочепшийское</w:t>
            </w:r>
            <w:r w:rsidR="00781EBB" w:rsidRPr="00492340">
              <w:rPr>
                <w:rFonts w:ascii="Times New Roman" w:hAnsi="Times New Roman"/>
                <w:sz w:val="24"/>
                <w:szCs w:val="24"/>
              </w:rPr>
              <w:t xml:space="preserve"> сельское поселение»</w:t>
            </w:r>
            <w:r w:rsidRPr="00492340">
              <w:rPr>
                <w:rFonts w:ascii="Times New Roman" w:hAnsi="Times New Roman"/>
                <w:sz w:val="24"/>
                <w:szCs w:val="24"/>
              </w:rPr>
              <w:t>, тел. 9-76-16</w:t>
            </w:r>
          </w:p>
        </w:tc>
      </w:tr>
    </w:tbl>
    <w:p w:rsidR="00D53E6C" w:rsidRPr="0005694B" w:rsidRDefault="00D53E6C" w:rsidP="000A08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4941" w:rsidRPr="006F77F0" w:rsidRDefault="000A0895" w:rsidP="000A0895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</w:rPr>
      </w:pPr>
      <w:r w:rsidRPr="006F77F0">
        <w:rPr>
          <w:rFonts w:ascii="Times New Roman" w:hAnsi="Times New Roman"/>
          <w:sz w:val="26"/>
          <w:szCs w:val="26"/>
          <w:lang w:val="en-US"/>
        </w:rPr>
        <w:t>II</w:t>
      </w:r>
      <w:r w:rsidRPr="006F77F0">
        <w:rPr>
          <w:rFonts w:ascii="Times New Roman" w:hAnsi="Times New Roman"/>
          <w:sz w:val="26"/>
          <w:szCs w:val="26"/>
        </w:rPr>
        <w:t xml:space="preserve">. Основные группы субъектов </w:t>
      </w:r>
    </w:p>
    <w:p w:rsidR="000A0895" w:rsidRPr="006F77F0" w:rsidRDefault="000A0895" w:rsidP="000A0895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</w:rPr>
      </w:pPr>
      <w:r w:rsidRPr="006F77F0">
        <w:rPr>
          <w:rFonts w:ascii="Times New Roman" w:hAnsi="Times New Roman"/>
          <w:sz w:val="26"/>
          <w:szCs w:val="26"/>
        </w:rPr>
        <w:t>предпринимательской</w:t>
      </w:r>
      <w:r w:rsidR="00AB4941" w:rsidRPr="006F77F0">
        <w:rPr>
          <w:rFonts w:ascii="Times New Roman" w:hAnsi="Times New Roman"/>
          <w:sz w:val="26"/>
          <w:szCs w:val="26"/>
        </w:rPr>
        <w:t xml:space="preserve"> </w:t>
      </w:r>
      <w:r w:rsidRPr="006F77F0">
        <w:rPr>
          <w:rFonts w:ascii="Times New Roman" w:hAnsi="Times New Roman"/>
          <w:sz w:val="26"/>
          <w:szCs w:val="26"/>
        </w:rPr>
        <w:t>и инвестиционной деятельности, иные заинтересованные</w:t>
      </w:r>
      <w:r w:rsidR="00AB4941" w:rsidRPr="006F77F0">
        <w:rPr>
          <w:rFonts w:ascii="Times New Roman" w:hAnsi="Times New Roman"/>
          <w:sz w:val="26"/>
          <w:szCs w:val="26"/>
        </w:rPr>
        <w:t xml:space="preserve"> </w:t>
      </w:r>
      <w:r w:rsidRPr="006F77F0">
        <w:rPr>
          <w:rFonts w:ascii="Times New Roman" w:hAnsi="Times New Roman"/>
          <w:sz w:val="26"/>
          <w:szCs w:val="26"/>
        </w:rPr>
        <w:t xml:space="preserve">лица, включая органы местного самоуправления </w:t>
      </w:r>
      <w:r w:rsidR="00594111" w:rsidRPr="006F77F0">
        <w:rPr>
          <w:rFonts w:ascii="Times New Roman" w:hAnsi="Times New Roman"/>
          <w:sz w:val="26"/>
          <w:szCs w:val="26"/>
        </w:rPr>
        <w:t>муниципального образования «</w:t>
      </w:r>
      <w:r w:rsidR="00492340">
        <w:rPr>
          <w:rFonts w:ascii="Times New Roman" w:hAnsi="Times New Roman"/>
          <w:sz w:val="26"/>
          <w:szCs w:val="26"/>
        </w:rPr>
        <w:t>Вочепшийское</w:t>
      </w:r>
      <w:r w:rsidR="00594111" w:rsidRPr="006F77F0">
        <w:rPr>
          <w:rFonts w:ascii="Times New Roman" w:hAnsi="Times New Roman"/>
          <w:sz w:val="26"/>
          <w:szCs w:val="26"/>
        </w:rPr>
        <w:t xml:space="preserve"> сельское поселение»</w:t>
      </w:r>
      <w:r w:rsidRPr="006F77F0">
        <w:rPr>
          <w:rFonts w:ascii="Times New Roman" w:hAnsi="Times New Roman"/>
          <w:sz w:val="26"/>
          <w:szCs w:val="26"/>
        </w:rPr>
        <w:t>, интересы которых затрагиваются регулированием, установлен</w:t>
      </w:r>
      <w:r w:rsidR="00085DA7" w:rsidRPr="006F77F0">
        <w:rPr>
          <w:rFonts w:ascii="Times New Roman" w:hAnsi="Times New Roman"/>
          <w:sz w:val="26"/>
          <w:szCs w:val="26"/>
        </w:rPr>
        <w:t>ным</w:t>
      </w:r>
      <w:r w:rsidRPr="006F77F0">
        <w:rPr>
          <w:rFonts w:ascii="Times New Roman" w:hAnsi="Times New Roman"/>
          <w:sz w:val="26"/>
          <w:szCs w:val="26"/>
        </w:rPr>
        <w:t xml:space="preserve"> муниципальным нормативным правовым актом, оценка количества таких</w:t>
      </w:r>
      <w:r w:rsidR="00AB4941" w:rsidRPr="006F77F0">
        <w:rPr>
          <w:rFonts w:ascii="Times New Roman" w:hAnsi="Times New Roman"/>
          <w:sz w:val="26"/>
          <w:szCs w:val="26"/>
        </w:rPr>
        <w:t xml:space="preserve"> </w:t>
      </w:r>
      <w:r w:rsidRPr="006F77F0">
        <w:rPr>
          <w:rFonts w:ascii="Times New Roman" w:hAnsi="Times New Roman"/>
          <w:sz w:val="26"/>
          <w:szCs w:val="26"/>
        </w:rPr>
        <w:t>субъектов</w:t>
      </w:r>
      <w:r w:rsidR="00594111" w:rsidRPr="006F77F0">
        <w:rPr>
          <w:rFonts w:ascii="Times New Roman" w:hAnsi="Times New Roman"/>
          <w:sz w:val="26"/>
          <w:szCs w:val="26"/>
        </w:rPr>
        <w:t xml:space="preserve"> </w:t>
      </w:r>
      <w:r w:rsidRPr="006F77F0">
        <w:rPr>
          <w:rFonts w:ascii="Times New Roman" w:hAnsi="Times New Roman"/>
          <w:sz w:val="26"/>
          <w:szCs w:val="26"/>
        </w:rPr>
        <w:t>на день подготовки отчета о</w:t>
      </w:r>
      <w:r w:rsidR="009B32BB" w:rsidRPr="006F77F0">
        <w:rPr>
          <w:rFonts w:ascii="Times New Roman" w:hAnsi="Times New Roman"/>
          <w:sz w:val="26"/>
          <w:szCs w:val="26"/>
        </w:rPr>
        <w:t xml:space="preserve"> проведении экспертизы </w:t>
      </w:r>
      <w:r w:rsidRPr="006F77F0">
        <w:rPr>
          <w:rFonts w:ascii="Times New Roman" w:hAnsi="Times New Roman"/>
          <w:sz w:val="26"/>
          <w:szCs w:val="26"/>
        </w:rPr>
        <w:t>муниципального нормативного правового акта, изменение численности</w:t>
      </w:r>
      <w:r w:rsidR="00594111" w:rsidRPr="006F77F0">
        <w:rPr>
          <w:rFonts w:ascii="Times New Roman" w:hAnsi="Times New Roman"/>
          <w:sz w:val="26"/>
          <w:szCs w:val="26"/>
        </w:rPr>
        <w:t xml:space="preserve"> </w:t>
      </w:r>
      <w:r w:rsidRPr="006F77F0">
        <w:rPr>
          <w:rFonts w:ascii="Times New Roman" w:hAnsi="Times New Roman"/>
          <w:sz w:val="26"/>
          <w:szCs w:val="26"/>
        </w:rPr>
        <w:t>и состава таких групп по сравне</w:t>
      </w:r>
      <w:r w:rsidR="009D3687" w:rsidRPr="006F77F0">
        <w:rPr>
          <w:rFonts w:ascii="Times New Roman" w:hAnsi="Times New Roman"/>
          <w:sz w:val="26"/>
          <w:szCs w:val="26"/>
        </w:rPr>
        <w:t xml:space="preserve">нию </w:t>
      </w:r>
      <w:r w:rsidRPr="006F77F0">
        <w:rPr>
          <w:rFonts w:ascii="Times New Roman" w:hAnsi="Times New Roman"/>
          <w:sz w:val="26"/>
          <w:szCs w:val="26"/>
        </w:rPr>
        <w:t>со сведениями, представле</w:t>
      </w:r>
      <w:r w:rsidR="009D3687" w:rsidRPr="006F77F0">
        <w:rPr>
          <w:rFonts w:ascii="Times New Roman" w:hAnsi="Times New Roman"/>
          <w:sz w:val="26"/>
          <w:szCs w:val="26"/>
        </w:rPr>
        <w:t>нными</w:t>
      </w:r>
      <w:r w:rsidR="00AB4941" w:rsidRPr="006F77F0">
        <w:rPr>
          <w:rFonts w:ascii="Times New Roman" w:hAnsi="Times New Roman"/>
          <w:sz w:val="26"/>
          <w:szCs w:val="26"/>
        </w:rPr>
        <w:t xml:space="preserve"> </w:t>
      </w:r>
      <w:r w:rsidRPr="006F77F0">
        <w:rPr>
          <w:rFonts w:ascii="Times New Roman" w:hAnsi="Times New Roman"/>
          <w:sz w:val="26"/>
          <w:szCs w:val="26"/>
        </w:rPr>
        <w:t>регулирующим органом</w:t>
      </w:r>
      <w:r w:rsidR="00594111" w:rsidRPr="006F77F0">
        <w:rPr>
          <w:rFonts w:ascii="Times New Roman" w:hAnsi="Times New Roman"/>
          <w:sz w:val="26"/>
          <w:szCs w:val="26"/>
        </w:rPr>
        <w:t xml:space="preserve"> </w:t>
      </w:r>
      <w:r w:rsidRPr="006F77F0">
        <w:rPr>
          <w:rFonts w:ascii="Times New Roman" w:hAnsi="Times New Roman"/>
          <w:sz w:val="26"/>
          <w:szCs w:val="26"/>
        </w:rPr>
        <w:t>при про</w:t>
      </w:r>
      <w:r w:rsidR="009D3687" w:rsidRPr="006F77F0">
        <w:rPr>
          <w:rFonts w:ascii="Times New Roman" w:hAnsi="Times New Roman"/>
          <w:sz w:val="26"/>
          <w:szCs w:val="26"/>
        </w:rPr>
        <w:t>ведении оценки регулирующего</w:t>
      </w:r>
      <w:r w:rsidR="00AB4941" w:rsidRPr="006F77F0">
        <w:rPr>
          <w:rFonts w:ascii="Times New Roman" w:hAnsi="Times New Roman"/>
          <w:sz w:val="26"/>
          <w:szCs w:val="26"/>
        </w:rPr>
        <w:t xml:space="preserve"> </w:t>
      </w:r>
      <w:r w:rsidRPr="006F77F0">
        <w:rPr>
          <w:rFonts w:ascii="Times New Roman" w:hAnsi="Times New Roman"/>
          <w:sz w:val="26"/>
          <w:szCs w:val="26"/>
        </w:rPr>
        <w:t>воздействия проекта</w:t>
      </w:r>
      <w:r w:rsidR="00594111" w:rsidRPr="006F77F0">
        <w:rPr>
          <w:rFonts w:ascii="Times New Roman" w:hAnsi="Times New Roman"/>
          <w:sz w:val="26"/>
          <w:szCs w:val="26"/>
        </w:rPr>
        <w:t xml:space="preserve"> </w:t>
      </w:r>
      <w:r w:rsidRPr="006F77F0">
        <w:rPr>
          <w:rFonts w:ascii="Times New Roman" w:hAnsi="Times New Roman"/>
          <w:sz w:val="26"/>
          <w:szCs w:val="26"/>
        </w:rPr>
        <w:t>муниципального нормативного правового акта</w:t>
      </w:r>
    </w:p>
    <w:p w:rsidR="000A0895" w:rsidRPr="0005694B" w:rsidRDefault="000A0895" w:rsidP="000A0895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693"/>
        <w:gridCol w:w="2410"/>
        <w:gridCol w:w="2835"/>
      </w:tblGrid>
      <w:tr w:rsidR="000A0895" w:rsidRPr="0005694B" w:rsidTr="002B6D2C">
        <w:trPr>
          <w:trHeight w:val="770"/>
        </w:trPr>
        <w:tc>
          <w:tcPr>
            <w:tcW w:w="2268" w:type="dxa"/>
            <w:vMerge w:val="restart"/>
            <w:shd w:val="clear" w:color="auto" w:fill="auto"/>
          </w:tcPr>
          <w:p w:rsidR="000A0895" w:rsidRPr="0005694B" w:rsidRDefault="000A0895" w:rsidP="002153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.1. Групп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заинтересованных лиц, интересы которых затронуты введенным правовым регулированием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0A0895" w:rsidRPr="0005694B" w:rsidRDefault="000A0895" w:rsidP="002153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 К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оличеств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 участников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группы на момент проведения </w:t>
            </w:r>
            <w:r w:rsidR="0021535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оценки фактического воздействия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0A0895" w:rsidRPr="0005694B" w:rsidRDefault="000A0895" w:rsidP="002153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2.3. Данные об изменении числа участников с </w:t>
            </w:r>
            <w:r w:rsidR="00085DA7">
              <w:rPr>
                <w:rFonts w:ascii="Times New Roman" w:hAnsi="Times New Roman"/>
                <w:sz w:val="24"/>
                <w:szCs w:val="24"/>
              </w:rPr>
              <w:t>даты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принятия муниципального нормативного правового акта</w:t>
            </w:r>
          </w:p>
        </w:tc>
      </w:tr>
      <w:tr w:rsidR="000A0895" w:rsidRPr="0005694B" w:rsidTr="002B6D2C">
        <w:trPr>
          <w:trHeight w:val="587"/>
        </w:trPr>
        <w:tc>
          <w:tcPr>
            <w:tcW w:w="2268" w:type="dxa"/>
            <w:vMerge/>
            <w:shd w:val="clear" w:color="auto" w:fill="auto"/>
          </w:tcPr>
          <w:p w:rsidR="000A0895" w:rsidRDefault="000A0895" w:rsidP="002153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0A0895" w:rsidRDefault="000A0895" w:rsidP="002153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A0895" w:rsidRDefault="002D612E" w:rsidP="002153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0A0895">
              <w:rPr>
                <w:rFonts w:ascii="Times New Roman" w:hAnsi="Times New Roman"/>
                <w:sz w:val="24"/>
                <w:szCs w:val="24"/>
              </w:rPr>
              <w:t>озро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0A0895">
              <w:rPr>
                <w:rFonts w:ascii="Times New Roman" w:hAnsi="Times New Roman"/>
                <w:sz w:val="24"/>
                <w:szCs w:val="24"/>
              </w:rPr>
              <w:t>ло</w:t>
            </w:r>
            <w:r w:rsidR="00D01CB8">
              <w:rPr>
                <w:rFonts w:ascii="Times New Roman" w:hAnsi="Times New Roman"/>
                <w:sz w:val="24"/>
                <w:szCs w:val="24"/>
              </w:rPr>
              <w:t>/</w:t>
            </w:r>
            <w:r w:rsidR="002153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0895">
              <w:rPr>
                <w:rFonts w:ascii="Times New Roman" w:hAnsi="Times New Roman"/>
                <w:sz w:val="24"/>
                <w:szCs w:val="24"/>
              </w:rPr>
              <w:t>снизилось/</w:t>
            </w:r>
            <w:r w:rsidR="002153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0895">
              <w:rPr>
                <w:rFonts w:ascii="Times New Roman" w:hAnsi="Times New Roman"/>
                <w:sz w:val="24"/>
                <w:szCs w:val="24"/>
              </w:rPr>
              <w:t>осталось неизмененным</w:t>
            </w:r>
          </w:p>
        </w:tc>
        <w:tc>
          <w:tcPr>
            <w:tcW w:w="2835" w:type="dxa"/>
            <w:shd w:val="clear" w:color="auto" w:fill="auto"/>
          </w:tcPr>
          <w:p w:rsidR="000A0895" w:rsidRDefault="000A0895" w:rsidP="002153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количественная оценка</w:t>
            </w:r>
            <w:r w:rsidR="002153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изменений</w:t>
            </w:r>
          </w:p>
        </w:tc>
      </w:tr>
      <w:tr w:rsidR="000A0895" w:rsidRPr="0005694B" w:rsidTr="002B6D2C">
        <w:trPr>
          <w:trHeight w:val="605"/>
        </w:trPr>
        <w:tc>
          <w:tcPr>
            <w:tcW w:w="2268" w:type="dxa"/>
            <w:shd w:val="clear" w:color="auto" w:fill="auto"/>
          </w:tcPr>
          <w:p w:rsidR="000A0895" w:rsidRPr="0005694B" w:rsidRDefault="00580A35" w:rsidP="00F82B7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580A35">
              <w:rPr>
                <w:rFonts w:ascii="Times New Roman" w:hAnsi="Times New Roman"/>
                <w:sz w:val="24"/>
                <w:szCs w:val="24"/>
              </w:rPr>
              <w:t>убъект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580A35">
              <w:rPr>
                <w:rFonts w:ascii="Times New Roman" w:hAnsi="Times New Roman"/>
                <w:sz w:val="24"/>
                <w:szCs w:val="24"/>
              </w:rPr>
              <w:t xml:space="preserve"> малого и среднего предпринимательства, </w:t>
            </w:r>
          </w:p>
        </w:tc>
        <w:tc>
          <w:tcPr>
            <w:tcW w:w="2693" w:type="dxa"/>
            <w:shd w:val="clear" w:color="auto" w:fill="auto"/>
          </w:tcPr>
          <w:p w:rsidR="000A0895" w:rsidRPr="006F77F0" w:rsidRDefault="000A0895" w:rsidP="007841D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895" w:rsidRPr="006F77F0" w:rsidRDefault="000A0895" w:rsidP="0021535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0A0895" w:rsidRPr="0005694B" w:rsidTr="002B6D2C">
        <w:trPr>
          <w:trHeight w:val="820"/>
        </w:trPr>
        <w:tc>
          <w:tcPr>
            <w:tcW w:w="2268" w:type="dxa"/>
            <w:shd w:val="clear" w:color="auto" w:fill="auto"/>
          </w:tcPr>
          <w:p w:rsidR="000A0895" w:rsidRPr="0005694B" w:rsidRDefault="000A0895" w:rsidP="002153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писание группы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заинтересованных лиц </w:t>
            </w:r>
            <w:r w:rsidR="00085DA7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shd w:val="clear" w:color="auto" w:fill="auto"/>
          </w:tcPr>
          <w:p w:rsidR="000A0895" w:rsidRPr="0005694B" w:rsidRDefault="000A0895" w:rsidP="0021535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895" w:rsidRPr="0005694B" w:rsidRDefault="000A0895" w:rsidP="0021535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rPr>
          <w:trHeight w:val="978"/>
        </w:trPr>
        <w:tc>
          <w:tcPr>
            <w:tcW w:w="10206" w:type="dxa"/>
            <w:gridSpan w:val="4"/>
            <w:shd w:val="clear" w:color="auto" w:fill="auto"/>
          </w:tcPr>
          <w:p w:rsidR="000A0895" w:rsidRPr="0005694B" w:rsidRDefault="000A0895" w:rsidP="000679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. Источники данных:</w:t>
            </w:r>
            <w:r w:rsidR="008B73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0A35" w:rsidRPr="00781EBB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 w:rsidR="00781EBB" w:rsidRPr="00781EBB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r w:rsidR="00492340">
              <w:rPr>
                <w:rFonts w:ascii="Times New Roman" w:hAnsi="Times New Roman"/>
                <w:sz w:val="24"/>
                <w:szCs w:val="24"/>
              </w:rPr>
              <w:t>Вочепшийское</w:t>
            </w:r>
            <w:r w:rsidR="00781EBB" w:rsidRPr="00781EBB">
              <w:rPr>
                <w:rFonts w:ascii="Times New Roman" w:hAnsi="Times New Roman"/>
                <w:sz w:val="24"/>
                <w:szCs w:val="24"/>
              </w:rPr>
              <w:t xml:space="preserve"> сельское поселение»</w:t>
            </w:r>
          </w:p>
          <w:p w:rsidR="000A0895" w:rsidRPr="0005694B" w:rsidRDefault="000A0895" w:rsidP="000679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94B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</w:t>
            </w:r>
            <w:r w:rsidR="0021535E">
              <w:rPr>
                <w:rFonts w:ascii="Times New Roman" w:hAnsi="Times New Roman"/>
                <w:sz w:val="24"/>
                <w:szCs w:val="24"/>
              </w:rPr>
              <w:t>___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  <w:p w:rsidR="000A0895" w:rsidRPr="0005694B" w:rsidRDefault="000A0895" w:rsidP="000679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94B">
              <w:rPr>
                <w:rFonts w:ascii="Times New Roman" w:hAnsi="Times New Roman"/>
                <w:i/>
                <w:sz w:val="20"/>
                <w:szCs w:val="20"/>
              </w:rPr>
              <w:t>(место для текстового описания)</w:t>
            </w:r>
          </w:p>
        </w:tc>
      </w:tr>
    </w:tbl>
    <w:p w:rsidR="00F56006" w:rsidRDefault="00F56006" w:rsidP="000A0895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D01CB8" w:rsidRDefault="000A0895" w:rsidP="000A0895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F77F0">
        <w:rPr>
          <w:rFonts w:ascii="Times New Roman" w:hAnsi="Times New Roman"/>
          <w:sz w:val="26"/>
          <w:szCs w:val="26"/>
          <w:lang w:val="en-US"/>
        </w:rPr>
        <w:t>III</w:t>
      </w:r>
      <w:r w:rsidRPr="006F77F0">
        <w:rPr>
          <w:rFonts w:ascii="Times New Roman" w:hAnsi="Times New Roman"/>
          <w:sz w:val="26"/>
          <w:szCs w:val="26"/>
        </w:rPr>
        <w:t>. Изменение расходов</w:t>
      </w:r>
      <w:r w:rsidR="00CB57F3" w:rsidRPr="006F77F0">
        <w:rPr>
          <w:rFonts w:ascii="Times New Roman" w:hAnsi="Times New Roman"/>
          <w:sz w:val="26"/>
          <w:szCs w:val="26"/>
        </w:rPr>
        <w:t xml:space="preserve"> </w:t>
      </w:r>
      <w:r w:rsidRPr="006F77F0">
        <w:rPr>
          <w:rFonts w:ascii="Times New Roman" w:hAnsi="Times New Roman"/>
          <w:sz w:val="26"/>
          <w:szCs w:val="26"/>
        </w:rPr>
        <w:t xml:space="preserve">и доходов </w:t>
      </w:r>
      <w:r w:rsidR="00876C91" w:rsidRPr="006F77F0">
        <w:rPr>
          <w:rFonts w:ascii="Times New Roman" w:hAnsi="Times New Roman"/>
          <w:sz w:val="26"/>
          <w:szCs w:val="26"/>
        </w:rPr>
        <w:t xml:space="preserve">бюджета </w:t>
      </w:r>
      <w:r w:rsidR="00781EBB">
        <w:rPr>
          <w:rFonts w:ascii="Times New Roman" w:hAnsi="Times New Roman"/>
          <w:sz w:val="26"/>
          <w:szCs w:val="26"/>
        </w:rPr>
        <w:t>муниципального образования «</w:t>
      </w:r>
      <w:r w:rsidR="00492340">
        <w:rPr>
          <w:rFonts w:ascii="Times New Roman" w:hAnsi="Times New Roman"/>
          <w:sz w:val="26"/>
          <w:szCs w:val="26"/>
        </w:rPr>
        <w:t>Вочепшийское</w:t>
      </w:r>
      <w:r w:rsidR="00781EBB">
        <w:rPr>
          <w:rFonts w:ascii="Times New Roman" w:hAnsi="Times New Roman"/>
          <w:sz w:val="26"/>
          <w:szCs w:val="26"/>
        </w:rPr>
        <w:t xml:space="preserve"> сельское поселение»</w:t>
      </w:r>
      <w:r w:rsidRPr="006F77F0">
        <w:rPr>
          <w:rFonts w:ascii="Times New Roman" w:hAnsi="Times New Roman"/>
          <w:sz w:val="26"/>
          <w:szCs w:val="26"/>
        </w:rPr>
        <w:t>от реализации предусмотренных муниципальным</w:t>
      </w:r>
      <w:r w:rsidR="00781EBB">
        <w:rPr>
          <w:rFonts w:ascii="Times New Roman" w:hAnsi="Times New Roman"/>
          <w:sz w:val="26"/>
          <w:szCs w:val="26"/>
        </w:rPr>
        <w:t xml:space="preserve"> </w:t>
      </w:r>
      <w:r w:rsidRPr="006F77F0">
        <w:rPr>
          <w:rFonts w:ascii="Times New Roman" w:hAnsi="Times New Roman"/>
          <w:sz w:val="26"/>
          <w:szCs w:val="26"/>
        </w:rPr>
        <w:t>нормативным правовым актом функций, полномочий, обязанностей и прав органов местного самоуправления</w:t>
      </w:r>
      <w:r w:rsidRPr="00657A37">
        <w:rPr>
          <w:rFonts w:ascii="Times New Roman" w:hAnsi="Times New Roman"/>
          <w:b/>
          <w:sz w:val="28"/>
          <w:szCs w:val="28"/>
        </w:rPr>
        <w:t xml:space="preserve"> </w:t>
      </w:r>
    </w:p>
    <w:p w:rsidR="000A0895" w:rsidRPr="00492340" w:rsidRDefault="00781EBB" w:rsidP="000A0895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492340">
        <w:rPr>
          <w:rFonts w:ascii="Times New Roman" w:hAnsi="Times New Roman"/>
          <w:sz w:val="24"/>
          <w:szCs w:val="24"/>
        </w:rPr>
        <w:t>муниципального образования «</w:t>
      </w:r>
      <w:r w:rsidR="00492340" w:rsidRPr="00492340">
        <w:rPr>
          <w:rFonts w:ascii="Times New Roman" w:hAnsi="Times New Roman"/>
          <w:sz w:val="24"/>
          <w:szCs w:val="24"/>
        </w:rPr>
        <w:t>Вочепшийское</w:t>
      </w:r>
      <w:r w:rsidRPr="00492340">
        <w:rPr>
          <w:rFonts w:ascii="Times New Roman" w:hAnsi="Times New Roman"/>
          <w:sz w:val="24"/>
          <w:szCs w:val="24"/>
        </w:rPr>
        <w:t xml:space="preserve"> сельское поселение»</w:t>
      </w: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3828"/>
        <w:gridCol w:w="3969"/>
      </w:tblGrid>
      <w:tr w:rsidR="000A0895" w:rsidRPr="0005694B" w:rsidTr="002B6D2C">
        <w:trPr>
          <w:trHeight w:val="289"/>
        </w:trPr>
        <w:tc>
          <w:tcPr>
            <w:tcW w:w="2409" w:type="dxa"/>
            <w:shd w:val="clear" w:color="auto" w:fill="auto"/>
          </w:tcPr>
          <w:p w:rsidR="000A0895" w:rsidRPr="0021535E" w:rsidRDefault="000A0895" w:rsidP="002153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535E">
              <w:rPr>
                <w:rFonts w:ascii="Times New Roman" w:hAnsi="Times New Roman"/>
                <w:sz w:val="24"/>
                <w:szCs w:val="24"/>
              </w:rPr>
              <w:t xml:space="preserve">3.1. </w:t>
            </w:r>
            <w:r w:rsidR="00CB57F3" w:rsidRPr="0021535E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r w:rsidRPr="0021535E">
              <w:rPr>
                <w:rFonts w:ascii="Times New Roman" w:hAnsi="Times New Roman"/>
                <w:sz w:val="24"/>
                <w:szCs w:val="24"/>
              </w:rPr>
              <w:t>функци</w:t>
            </w:r>
            <w:r w:rsidR="00657A37" w:rsidRPr="0021535E">
              <w:rPr>
                <w:rFonts w:ascii="Times New Roman" w:hAnsi="Times New Roman"/>
                <w:sz w:val="24"/>
                <w:szCs w:val="24"/>
              </w:rPr>
              <w:t>й</w:t>
            </w:r>
            <w:r w:rsidRPr="0021535E">
              <w:rPr>
                <w:rFonts w:ascii="Times New Roman" w:hAnsi="Times New Roman"/>
                <w:sz w:val="24"/>
                <w:szCs w:val="24"/>
              </w:rPr>
              <w:t>, полномочи</w:t>
            </w:r>
            <w:r w:rsidR="00657A37" w:rsidRPr="0021535E">
              <w:rPr>
                <w:rFonts w:ascii="Times New Roman" w:hAnsi="Times New Roman"/>
                <w:sz w:val="24"/>
                <w:szCs w:val="24"/>
              </w:rPr>
              <w:t>й</w:t>
            </w:r>
            <w:r w:rsidRPr="0021535E">
              <w:rPr>
                <w:rFonts w:ascii="Times New Roman" w:hAnsi="Times New Roman"/>
                <w:sz w:val="24"/>
                <w:szCs w:val="24"/>
              </w:rPr>
              <w:t>, обязанност</w:t>
            </w:r>
            <w:r w:rsidR="00657A37" w:rsidRPr="0021535E">
              <w:rPr>
                <w:rFonts w:ascii="Times New Roman" w:hAnsi="Times New Roman"/>
                <w:sz w:val="24"/>
                <w:szCs w:val="24"/>
              </w:rPr>
              <w:t>ей</w:t>
            </w:r>
            <w:r w:rsidRPr="0021535E">
              <w:rPr>
                <w:rFonts w:ascii="Times New Roman" w:hAnsi="Times New Roman"/>
                <w:sz w:val="24"/>
                <w:szCs w:val="24"/>
              </w:rPr>
              <w:t xml:space="preserve"> или прав</w:t>
            </w:r>
          </w:p>
          <w:p w:rsidR="0021535E" w:rsidRPr="0021535E" w:rsidRDefault="0021535E" w:rsidP="002153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828" w:type="dxa"/>
            <w:shd w:val="clear" w:color="auto" w:fill="auto"/>
          </w:tcPr>
          <w:p w:rsidR="000A0895" w:rsidRPr="0021535E" w:rsidRDefault="000A0895" w:rsidP="007841D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535E">
              <w:rPr>
                <w:rFonts w:ascii="Times New Roman" w:hAnsi="Times New Roman"/>
                <w:sz w:val="24"/>
                <w:szCs w:val="24"/>
              </w:rPr>
              <w:t xml:space="preserve">3.2. Описание расходов и доходов бюджета </w:t>
            </w:r>
            <w:r w:rsidR="00781EBB" w:rsidRPr="00492340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r w:rsidR="00492340" w:rsidRPr="00492340">
              <w:rPr>
                <w:rFonts w:ascii="Times New Roman" w:hAnsi="Times New Roman"/>
                <w:sz w:val="24"/>
                <w:szCs w:val="24"/>
              </w:rPr>
              <w:t>Вочепшийское</w:t>
            </w:r>
            <w:r w:rsidR="00781EBB" w:rsidRPr="00492340">
              <w:rPr>
                <w:rFonts w:ascii="Times New Roman" w:hAnsi="Times New Roman"/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3969" w:type="dxa"/>
            <w:shd w:val="clear" w:color="auto" w:fill="auto"/>
          </w:tcPr>
          <w:p w:rsidR="000A0895" w:rsidRDefault="000A0895" w:rsidP="000679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535E">
              <w:rPr>
                <w:rFonts w:ascii="Times New Roman" w:hAnsi="Times New Roman"/>
                <w:sz w:val="24"/>
                <w:szCs w:val="24"/>
              </w:rPr>
              <w:t>3.3. Количественная оценка расходов и доходов</w:t>
            </w:r>
          </w:p>
          <w:p w:rsidR="0060233E" w:rsidRPr="0021535E" w:rsidRDefault="0060233E" w:rsidP="000679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(рублей)</w:t>
            </w:r>
          </w:p>
        </w:tc>
      </w:tr>
      <w:tr w:rsidR="000A0895" w:rsidRPr="0005694B" w:rsidTr="002B6D2C">
        <w:trPr>
          <w:trHeight w:val="479"/>
        </w:trPr>
        <w:tc>
          <w:tcPr>
            <w:tcW w:w="10206" w:type="dxa"/>
            <w:gridSpan w:val="3"/>
            <w:shd w:val="clear" w:color="auto" w:fill="auto"/>
          </w:tcPr>
          <w:p w:rsidR="00063DAF" w:rsidRPr="00063DAF" w:rsidRDefault="0062376A" w:rsidP="00492340">
            <w:pPr>
              <w:pStyle w:val="a3"/>
              <w:spacing w:after="12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2376A">
              <w:rPr>
                <w:rFonts w:ascii="Times New Roman" w:hAnsi="Times New Roman"/>
                <w:sz w:val="24"/>
                <w:szCs w:val="24"/>
              </w:rPr>
              <w:t xml:space="preserve">Муниципальный земельный контроль (далее - муниципальный контроль) на территории </w:t>
            </w:r>
            <w:r w:rsidR="00781EBB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r w:rsidR="00492340">
              <w:rPr>
                <w:rFonts w:ascii="Times New Roman" w:hAnsi="Times New Roman"/>
                <w:sz w:val="24"/>
                <w:szCs w:val="24"/>
              </w:rPr>
              <w:t>Вочепшийское</w:t>
            </w:r>
            <w:r w:rsidR="00781EBB">
              <w:rPr>
                <w:rFonts w:ascii="Times New Roman" w:hAnsi="Times New Roman"/>
                <w:sz w:val="24"/>
                <w:szCs w:val="24"/>
              </w:rPr>
              <w:t xml:space="preserve"> сельское поселение</w:t>
            </w:r>
            <w:r w:rsidR="00781EBB" w:rsidRPr="00492340">
              <w:rPr>
                <w:rFonts w:ascii="Times New Roman" w:hAnsi="Times New Roman"/>
                <w:sz w:val="24"/>
                <w:szCs w:val="24"/>
              </w:rPr>
              <w:t>»</w:t>
            </w:r>
            <w:r w:rsidRPr="00492340">
              <w:rPr>
                <w:rFonts w:ascii="Times New Roman" w:hAnsi="Times New Roman"/>
                <w:sz w:val="24"/>
                <w:szCs w:val="24"/>
              </w:rPr>
              <w:t xml:space="preserve"> осуществляется</w:t>
            </w:r>
            <w:r w:rsidRPr="0062376A">
              <w:rPr>
                <w:rFonts w:ascii="Times New Roman" w:hAnsi="Times New Roman"/>
                <w:sz w:val="24"/>
                <w:szCs w:val="24"/>
              </w:rPr>
              <w:t xml:space="preserve"> Администрацией </w:t>
            </w:r>
            <w:r w:rsidR="00781EBB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r w:rsidR="00492340">
              <w:rPr>
                <w:rFonts w:ascii="Times New Roman" w:hAnsi="Times New Roman"/>
                <w:sz w:val="24"/>
                <w:szCs w:val="24"/>
              </w:rPr>
              <w:t>Вочепшийское</w:t>
            </w:r>
            <w:r w:rsidR="00781EBB">
              <w:rPr>
                <w:rFonts w:ascii="Times New Roman" w:hAnsi="Times New Roman"/>
                <w:sz w:val="24"/>
                <w:szCs w:val="24"/>
              </w:rPr>
              <w:t xml:space="preserve"> сельское поселение»</w:t>
            </w:r>
            <w:r w:rsidRPr="006237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57A37" w:rsidRPr="0005694B" w:rsidTr="002B6D2C">
        <w:trPr>
          <w:trHeight w:val="678"/>
        </w:trPr>
        <w:tc>
          <w:tcPr>
            <w:tcW w:w="2409" w:type="dxa"/>
            <w:vMerge w:val="restart"/>
            <w:shd w:val="clear" w:color="auto" w:fill="auto"/>
          </w:tcPr>
          <w:p w:rsidR="00657A37" w:rsidRPr="0005694B" w:rsidRDefault="00657A37" w:rsidP="00210D01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484028" w:rsidRPr="00492340" w:rsidRDefault="00484028" w:rsidP="004923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60233E" w:rsidRPr="0005694B" w:rsidRDefault="0060233E" w:rsidP="0048402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A37" w:rsidRPr="0005694B" w:rsidTr="002B6D2C">
        <w:trPr>
          <w:trHeight w:val="70"/>
        </w:trPr>
        <w:tc>
          <w:tcPr>
            <w:tcW w:w="2409" w:type="dxa"/>
            <w:vMerge/>
            <w:shd w:val="clear" w:color="auto" w:fill="auto"/>
          </w:tcPr>
          <w:p w:rsidR="00657A37" w:rsidRPr="0005694B" w:rsidRDefault="00657A37" w:rsidP="00067921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156C6E" w:rsidRDefault="00156C6E" w:rsidP="00B25ADC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657A37" w:rsidRPr="0005694B" w:rsidRDefault="00657A37" w:rsidP="00067921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rPr>
          <w:trHeight w:val="70"/>
        </w:trPr>
        <w:tc>
          <w:tcPr>
            <w:tcW w:w="6237" w:type="dxa"/>
            <w:gridSpan w:val="2"/>
            <w:shd w:val="clear" w:color="auto" w:fill="auto"/>
          </w:tcPr>
          <w:p w:rsidR="000A0895" w:rsidRPr="00156C6E" w:rsidRDefault="000A0895" w:rsidP="00156C6E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0A0895" w:rsidRPr="0005694B" w:rsidRDefault="000A0895" w:rsidP="00067921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A37" w:rsidRPr="0005694B" w:rsidTr="002B6D2C">
        <w:trPr>
          <w:trHeight w:val="70"/>
        </w:trPr>
        <w:tc>
          <w:tcPr>
            <w:tcW w:w="6237" w:type="dxa"/>
            <w:gridSpan w:val="2"/>
            <w:shd w:val="clear" w:color="auto" w:fill="auto"/>
          </w:tcPr>
          <w:p w:rsidR="00657A37" w:rsidRDefault="00657A37" w:rsidP="00951FFB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657A37" w:rsidRPr="0005694B" w:rsidRDefault="00657A37" w:rsidP="00067921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FFB" w:rsidRPr="0005694B" w:rsidTr="002B6D2C">
        <w:trPr>
          <w:trHeight w:val="672"/>
        </w:trPr>
        <w:tc>
          <w:tcPr>
            <w:tcW w:w="10206" w:type="dxa"/>
            <w:gridSpan w:val="3"/>
            <w:shd w:val="clear" w:color="auto" w:fill="auto"/>
          </w:tcPr>
          <w:p w:rsidR="00951FFB" w:rsidRPr="0005694B" w:rsidRDefault="00951FFB" w:rsidP="0021535E">
            <w:pPr>
              <w:pStyle w:val="a3"/>
              <w:spacing w:after="12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535E" w:rsidRDefault="0021535E" w:rsidP="000A0895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D01CB8" w:rsidRPr="00802820" w:rsidRDefault="000A0895" w:rsidP="000A0895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</w:rPr>
      </w:pPr>
      <w:r w:rsidRPr="00802820">
        <w:rPr>
          <w:rFonts w:ascii="Times New Roman" w:hAnsi="Times New Roman"/>
          <w:sz w:val="26"/>
          <w:szCs w:val="26"/>
          <w:lang w:val="en-US"/>
        </w:rPr>
        <w:t>IV</w:t>
      </w:r>
      <w:r w:rsidRPr="00802820">
        <w:rPr>
          <w:rFonts w:ascii="Times New Roman" w:hAnsi="Times New Roman"/>
          <w:sz w:val="26"/>
          <w:szCs w:val="26"/>
        </w:rPr>
        <w:t xml:space="preserve">. Оценка фактических </w:t>
      </w:r>
      <w:r w:rsidR="003C36C0" w:rsidRPr="00802820">
        <w:rPr>
          <w:rFonts w:ascii="Times New Roman" w:hAnsi="Times New Roman"/>
          <w:sz w:val="26"/>
          <w:szCs w:val="26"/>
        </w:rPr>
        <w:t>расходов субъектов</w:t>
      </w:r>
      <w:r w:rsidR="001F7B39" w:rsidRPr="00802820">
        <w:rPr>
          <w:rFonts w:ascii="Times New Roman" w:hAnsi="Times New Roman"/>
          <w:sz w:val="26"/>
          <w:szCs w:val="26"/>
        </w:rPr>
        <w:t xml:space="preserve"> </w:t>
      </w:r>
      <w:r w:rsidR="003C36C0" w:rsidRPr="00802820">
        <w:rPr>
          <w:rFonts w:ascii="Times New Roman" w:hAnsi="Times New Roman"/>
          <w:sz w:val="26"/>
          <w:szCs w:val="26"/>
        </w:rPr>
        <w:t>п</w:t>
      </w:r>
      <w:r w:rsidRPr="00802820">
        <w:rPr>
          <w:rFonts w:ascii="Times New Roman" w:hAnsi="Times New Roman"/>
          <w:sz w:val="26"/>
          <w:szCs w:val="26"/>
        </w:rPr>
        <w:t>редпринимательской</w:t>
      </w:r>
      <w:r w:rsidR="003C36C0" w:rsidRPr="00802820">
        <w:rPr>
          <w:rFonts w:ascii="Times New Roman" w:hAnsi="Times New Roman"/>
          <w:sz w:val="26"/>
          <w:szCs w:val="26"/>
        </w:rPr>
        <w:t xml:space="preserve"> </w:t>
      </w:r>
      <w:r w:rsidRPr="00802820">
        <w:rPr>
          <w:rFonts w:ascii="Times New Roman" w:hAnsi="Times New Roman"/>
          <w:sz w:val="26"/>
          <w:szCs w:val="26"/>
        </w:rPr>
        <w:t>и инвестиционной деятельности, связанных с необходимостью соблюдения</w:t>
      </w:r>
      <w:r w:rsidR="003C36C0" w:rsidRPr="00802820">
        <w:rPr>
          <w:rFonts w:ascii="Times New Roman" w:hAnsi="Times New Roman"/>
          <w:sz w:val="26"/>
          <w:szCs w:val="26"/>
        </w:rPr>
        <w:t xml:space="preserve"> </w:t>
      </w:r>
      <w:r w:rsidRPr="00802820">
        <w:rPr>
          <w:rFonts w:ascii="Times New Roman" w:hAnsi="Times New Roman"/>
          <w:sz w:val="26"/>
          <w:szCs w:val="26"/>
        </w:rPr>
        <w:t xml:space="preserve">установленных </w:t>
      </w:r>
    </w:p>
    <w:p w:rsidR="000A0895" w:rsidRPr="00802820" w:rsidRDefault="000A0895" w:rsidP="000A0895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</w:rPr>
      </w:pPr>
      <w:r w:rsidRPr="00802820">
        <w:rPr>
          <w:rFonts w:ascii="Times New Roman" w:hAnsi="Times New Roman"/>
          <w:sz w:val="26"/>
          <w:szCs w:val="26"/>
        </w:rPr>
        <w:t>муниципальным нормативным правовым актом обязанностей и</w:t>
      </w:r>
      <w:r w:rsidR="00876C91" w:rsidRPr="00802820">
        <w:rPr>
          <w:rFonts w:ascii="Times New Roman" w:hAnsi="Times New Roman"/>
          <w:sz w:val="26"/>
          <w:szCs w:val="26"/>
        </w:rPr>
        <w:t>ли</w:t>
      </w:r>
      <w:r w:rsidRPr="00802820">
        <w:rPr>
          <w:rFonts w:ascii="Times New Roman" w:hAnsi="Times New Roman"/>
          <w:sz w:val="26"/>
          <w:szCs w:val="26"/>
        </w:rPr>
        <w:t xml:space="preserve"> ограничений</w:t>
      </w:r>
    </w:p>
    <w:p w:rsidR="000A0895" w:rsidRPr="0005694B" w:rsidRDefault="000A0895" w:rsidP="000A0895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3402"/>
        <w:gridCol w:w="2410"/>
        <w:gridCol w:w="2552"/>
      </w:tblGrid>
      <w:tr w:rsidR="000A0895" w:rsidRPr="0005694B" w:rsidTr="002B6D2C">
        <w:tc>
          <w:tcPr>
            <w:tcW w:w="1842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.1. Группа </w:t>
            </w:r>
            <w:r>
              <w:rPr>
                <w:rFonts w:ascii="Times New Roman" w:hAnsi="Times New Roman"/>
                <w:sz w:val="24"/>
                <w:szCs w:val="24"/>
              </w:rPr>
              <w:t>заинтересованных лиц, интересы которых затронуты введенным правовым регулированием</w:t>
            </w:r>
          </w:p>
        </w:tc>
        <w:tc>
          <w:tcPr>
            <w:tcW w:w="3402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.2. О</w:t>
            </w:r>
            <w:r>
              <w:rPr>
                <w:rFonts w:ascii="Times New Roman" w:hAnsi="Times New Roman"/>
                <w:sz w:val="24"/>
                <w:szCs w:val="24"/>
              </w:rPr>
              <w:t>бязанности и</w:t>
            </w:r>
            <w:r w:rsidR="00876C91">
              <w:rPr>
                <w:rFonts w:ascii="Times New Roman" w:hAnsi="Times New Roman"/>
                <w:sz w:val="24"/>
                <w:szCs w:val="24"/>
              </w:rPr>
              <w:t>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ограничения, введенные правовым регулированием (с указанием соответствующих положений </w:t>
            </w:r>
            <w:r w:rsidR="00681A92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t>нормативного правового акта)</w:t>
            </w:r>
          </w:p>
        </w:tc>
        <w:tc>
          <w:tcPr>
            <w:tcW w:w="2410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.3. Описание </w:t>
            </w:r>
            <w:r>
              <w:rPr>
                <w:rFonts w:ascii="Times New Roman" w:hAnsi="Times New Roman"/>
                <w:sz w:val="24"/>
                <w:szCs w:val="24"/>
              </w:rPr>
              <w:t>единовременных и периодических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 расходов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выгод, связанных с правовым регулированием</w:t>
            </w:r>
          </w:p>
        </w:tc>
        <w:tc>
          <w:tcPr>
            <w:tcW w:w="2552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4.4. Количественная оценка</w:t>
            </w:r>
          </w:p>
        </w:tc>
      </w:tr>
      <w:tr w:rsidR="000A0895" w:rsidRPr="0005694B" w:rsidTr="002B6D2C">
        <w:trPr>
          <w:trHeight w:val="284"/>
        </w:trPr>
        <w:tc>
          <w:tcPr>
            <w:tcW w:w="1842" w:type="dxa"/>
            <w:vMerge w:val="restart"/>
            <w:shd w:val="clear" w:color="auto" w:fill="auto"/>
          </w:tcPr>
          <w:p w:rsidR="000A0895" w:rsidRPr="0005694B" w:rsidRDefault="00F16AA8" w:rsidP="00681A92">
            <w:pPr>
              <w:pStyle w:val="a3"/>
              <w:spacing w:after="12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Субъекты малого и среднего предпринимательства</w:t>
            </w:r>
          </w:p>
        </w:tc>
        <w:tc>
          <w:tcPr>
            <w:tcW w:w="3402" w:type="dxa"/>
            <w:shd w:val="clear" w:color="auto" w:fill="auto"/>
          </w:tcPr>
          <w:p w:rsidR="000A0895" w:rsidRPr="0005694B" w:rsidRDefault="00235FAF" w:rsidP="00067921">
            <w:pPr>
              <w:pStyle w:val="a3"/>
              <w:spacing w:after="12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5FAF">
              <w:rPr>
                <w:rFonts w:ascii="Times New Roman" w:hAnsi="Times New Roman"/>
                <w:sz w:val="24"/>
                <w:szCs w:val="24"/>
              </w:rPr>
              <w:t>В случае, 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информация об ошибках, о противоречиях и несоответствии сведений направляется контролируемому лицу с требованием представить в течение 10 рабочих дней необходимые пояснения. Контролируемое лицо, представляющее в контрольный орган пояснения относительно выявленных ошибок и (или) противоречий в представленных документах либо относительно несоответствия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вправе дополнительно представить в кон</w:t>
            </w:r>
            <w:r w:rsidRPr="00235FAF">
              <w:rPr>
                <w:rFonts w:ascii="Times New Roman" w:hAnsi="Times New Roman"/>
                <w:sz w:val="24"/>
                <w:szCs w:val="24"/>
              </w:rPr>
              <w:lastRenderedPageBreak/>
              <w:t>трольный орган документы, подтверждающие достоверность ранее представленных документов.</w:t>
            </w:r>
          </w:p>
        </w:tc>
        <w:tc>
          <w:tcPr>
            <w:tcW w:w="2410" w:type="dxa"/>
            <w:shd w:val="clear" w:color="auto" w:fill="auto"/>
          </w:tcPr>
          <w:p w:rsidR="000A0895" w:rsidRPr="0005694B" w:rsidRDefault="00235FAF" w:rsidP="00067921">
            <w:pPr>
              <w:pStyle w:val="a3"/>
              <w:spacing w:after="12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5FAF">
              <w:rPr>
                <w:rFonts w:ascii="Times New Roman" w:hAnsi="Times New Roman"/>
                <w:sz w:val="24"/>
                <w:szCs w:val="24"/>
              </w:rPr>
              <w:lastRenderedPageBreak/>
              <w:t>принятие нормативного правового акта не повлечет дополнительных расходов предпринимательской и инвестиционной деятельности.</w:t>
            </w:r>
          </w:p>
        </w:tc>
        <w:tc>
          <w:tcPr>
            <w:tcW w:w="2552" w:type="dxa"/>
            <w:shd w:val="clear" w:color="auto" w:fill="auto"/>
          </w:tcPr>
          <w:p w:rsidR="000A0895" w:rsidRPr="0005694B" w:rsidRDefault="000A0895" w:rsidP="00067921">
            <w:pPr>
              <w:pStyle w:val="a3"/>
              <w:spacing w:after="12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rPr>
          <w:trHeight w:val="147"/>
        </w:trPr>
        <w:tc>
          <w:tcPr>
            <w:tcW w:w="1842" w:type="dxa"/>
            <w:vMerge/>
            <w:shd w:val="clear" w:color="auto" w:fill="auto"/>
          </w:tcPr>
          <w:p w:rsidR="000A0895" w:rsidRPr="0005694B" w:rsidRDefault="000A0895" w:rsidP="00067921">
            <w:pPr>
              <w:pStyle w:val="a3"/>
              <w:spacing w:after="12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A0895" w:rsidRPr="0005694B" w:rsidRDefault="000A0895" w:rsidP="0006792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A0895" w:rsidRPr="0005694B" w:rsidRDefault="000A0895" w:rsidP="0006792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0A0895" w:rsidRPr="0005694B" w:rsidRDefault="000A0895" w:rsidP="0006792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A0895" w:rsidRDefault="000A0895" w:rsidP="00B25ADC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0A0895" w:rsidRPr="00594111" w:rsidRDefault="000A0895" w:rsidP="00B25ADC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594111">
        <w:rPr>
          <w:rFonts w:ascii="Times New Roman" w:hAnsi="Times New Roman"/>
          <w:sz w:val="28"/>
          <w:szCs w:val="28"/>
          <w:lang w:val="en-US"/>
        </w:rPr>
        <w:t>V</w:t>
      </w:r>
      <w:r w:rsidRPr="00594111">
        <w:rPr>
          <w:rFonts w:ascii="Times New Roman" w:hAnsi="Times New Roman"/>
          <w:sz w:val="28"/>
          <w:szCs w:val="28"/>
        </w:rPr>
        <w:t>. Оценка фактических положительных и отрицательных последствий</w:t>
      </w:r>
    </w:p>
    <w:p w:rsidR="000A0895" w:rsidRPr="00594111" w:rsidRDefault="00063DAF" w:rsidP="00B25ADC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594111">
        <w:rPr>
          <w:rFonts w:ascii="Times New Roman" w:hAnsi="Times New Roman"/>
          <w:sz w:val="28"/>
          <w:szCs w:val="28"/>
        </w:rPr>
        <w:t>у</w:t>
      </w:r>
      <w:r w:rsidR="000A0895" w:rsidRPr="00594111">
        <w:rPr>
          <w:rFonts w:ascii="Times New Roman" w:hAnsi="Times New Roman"/>
          <w:sz w:val="28"/>
          <w:szCs w:val="28"/>
        </w:rPr>
        <w:t>становленного</w:t>
      </w:r>
      <w:r w:rsidR="00230785" w:rsidRPr="0059411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230785" w:rsidRPr="00594111">
        <w:rPr>
          <w:rFonts w:ascii="Times New Roman" w:hAnsi="Times New Roman"/>
          <w:sz w:val="28"/>
          <w:szCs w:val="28"/>
        </w:rPr>
        <w:t>правового</w:t>
      </w:r>
      <w:r w:rsidR="000A0895" w:rsidRPr="00594111">
        <w:rPr>
          <w:rFonts w:ascii="Times New Roman" w:hAnsi="Times New Roman"/>
          <w:sz w:val="28"/>
          <w:szCs w:val="28"/>
        </w:rPr>
        <w:t xml:space="preserve"> регулирования</w:t>
      </w:r>
    </w:p>
    <w:p w:rsidR="000A0895" w:rsidRPr="00B25ADC" w:rsidRDefault="000A0895" w:rsidP="00B25ADC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3685"/>
        <w:gridCol w:w="3261"/>
      </w:tblGrid>
      <w:tr w:rsidR="000A0895" w:rsidRPr="0005694B" w:rsidTr="002B6D2C">
        <w:tc>
          <w:tcPr>
            <w:tcW w:w="3260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.1.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="00230785">
              <w:rPr>
                <w:rFonts w:ascii="Times New Roman" w:hAnsi="Times New Roman"/>
                <w:sz w:val="24"/>
                <w:szCs w:val="24"/>
              </w:rPr>
              <w:t xml:space="preserve">правового </w:t>
            </w:r>
            <w:r>
              <w:rPr>
                <w:rFonts w:ascii="Times New Roman" w:hAnsi="Times New Roman"/>
                <w:sz w:val="24"/>
                <w:szCs w:val="24"/>
              </w:rPr>
              <w:t>регулирования</w:t>
            </w:r>
          </w:p>
        </w:tc>
        <w:tc>
          <w:tcPr>
            <w:tcW w:w="3685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Группы заинтересованных лиц, для которых последствия являются значимыми</w:t>
            </w:r>
            <w:r w:rsidR="00063D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0785" w:rsidRPr="00063DAF">
              <w:rPr>
                <w:rFonts w:ascii="Times New Roman" w:hAnsi="Times New Roman"/>
                <w:i/>
                <w:sz w:val="24"/>
                <w:szCs w:val="24"/>
              </w:rPr>
              <w:t>(в соответствии с пунктом 2.1 отчета)</w:t>
            </w:r>
          </w:p>
        </w:tc>
        <w:tc>
          <w:tcPr>
            <w:tcW w:w="3261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5.3. Количественная оценка положительных и отрицательных последствий</w:t>
            </w:r>
          </w:p>
        </w:tc>
      </w:tr>
      <w:tr w:rsidR="000A0895" w:rsidRPr="0005694B" w:rsidTr="002B6D2C">
        <w:trPr>
          <w:trHeight w:val="284"/>
        </w:trPr>
        <w:tc>
          <w:tcPr>
            <w:tcW w:w="3260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Положительные последствия </w:t>
            </w:r>
            <w:r w:rsidR="00230785">
              <w:rPr>
                <w:rFonts w:ascii="Times New Roman" w:hAnsi="Times New Roman"/>
                <w:sz w:val="24"/>
                <w:szCs w:val="24"/>
              </w:rPr>
              <w:t xml:space="preserve">правового </w:t>
            </w:r>
            <w:r>
              <w:rPr>
                <w:rFonts w:ascii="Times New Roman" w:hAnsi="Times New Roman"/>
                <w:sz w:val="24"/>
                <w:szCs w:val="24"/>
              </w:rPr>
              <w:t>регулирования</w:t>
            </w:r>
          </w:p>
        </w:tc>
        <w:tc>
          <w:tcPr>
            <w:tcW w:w="3685" w:type="dxa"/>
            <w:shd w:val="clear" w:color="auto" w:fill="auto"/>
          </w:tcPr>
          <w:p w:rsidR="000A0895" w:rsidRPr="0005694B" w:rsidRDefault="001538FD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1538FD">
              <w:rPr>
                <w:rFonts w:ascii="Times New Roman" w:hAnsi="Times New Roman"/>
                <w:sz w:val="24"/>
                <w:szCs w:val="24"/>
              </w:rPr>
              <w:t>организации, индивидуальные предприниматели и органы местного самоуправления</w:t>
            </w:r>
          </w:p>
        </w:tc>
        <w:tc>
          <w:tcPr>
            <w:tcW w:w="3261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rPr>
          <w:trHeight w:val="147"/>
        </w:trPr>
        <w:tc>
          <w:tcPr>
            <w:tcW w:w="3260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rPr>
          <w:trHeight w:val="147"/>
        </w:trPr>
        <w:tc>
          <w:tcPr>
            <w:tcW w:w="3260" w:type="dxa"/>
            <w:shd w:val="clear" w:color="auto" w:fill="auto"/>
          </w:tcPr>
          <w:p w:rsidR="000A0895" w:rsidRPr="00230785" w:rsidRDefault="0023078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3685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rPr>
          <w:trHeight w:val="147"/>
        </w:trPr>
        <w:tc>
          <w:tcPr>
            <w:tcW w:w="3260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Отрицательные последствия </w:t>
            </w:r>
            <w:r w:rsidR="00230785">
              <w:rPr>
                <w:rFonts w:ascii="Times New Roman" w:hAnsi="Times New Roman"/>
                <w:sz w:val="24"/>
                <w:szCs w:val="24"/>
              </w:rPr>
              <w:t xml:space="preserve">правового </w:t>
            </w:r>
            <w:r>
              <w:rPr>
                <w:rFonts w:ascii="Times New Roman" w:hAnsi="Times New Roman"/>
                <w:sz w:val="24"/>
                <w:szCs w:val="24"/>
              </w:rPr>
              <w:t>регулирования</w:t>
            </w:r>
          </w:p>
        </w:tc>
        <w:tc>
          <w:tcPr>
            <w:tcW w:w="3685" w:type="dxa"/>
            <w:shd w:val="clear" w:color="auto" w:fill="auto"/>
          </w:tcPr>
          <w:p w:rsidR="000A0895" w:rsidRPr="0005694B" w:rsidRDefault="00484028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3261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rPr>
          <w:trHeight w:val="147"/>
        </w:trPr>
        <w:tc>
          <w:tcPr>
            <w:tcW w:w="3260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rPr>
          <w:trHeight w:val="147"/>
        </w:trPr>
        <w:tc>
          <w:tcPr>
            <w:tcW w:w="3260" w:type="dxa"/>
            <w:shd w:val="clear" w:color="auto" w:fill="auto"/>
          </w:tcPr>
          <w:p w:rsidR="000A0895" w:rsidRPr="00230785" w:rsidRDefault="0023078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3685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c>
          <w:tcPr>
            <w:tcW w:w="10206" w:type="dxa"/>
            <w:gridSpan w:val="3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. Источники данных:</w:t>
            </w:r>
            <w:r w:rsidR="00484028">
              <w:rPr>
                <w:rFonts w:ascii="Times New Roman" w:hAnsi="Times New Roman"/>
                <w:sz w:val="24"/>
                <w:szCs w:val="24"/>
              </w:rPr>
              <w:t xml:space="preserve"> Департамент образования Администрации </w:t>
            </w:r>
            <w:r w:rsidR="00781EBB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r w:rsidR="00492340">
              <w:rPr>
                <w:rFonts w:ascii="Times New Roman" w:hAnsi="Times New Roman"/>
                <w:sz w:val="24"/>
                <w:szCs w:val="24"/>
              </w:rPr>
              <w:t>Вочепшийское</w:t>
            </w:r>
            <w:r w:rsidR="00781EBB">
              <w:rPr>
                <w:rFonts w:ascii="Times New Roman" w:hAnsi="Times New Roman"/>
                <w:sz w:val="24"/>
                <w:szCs w:val="24"/>
              </w:rPr>
              <w:t xml:space="preserve"> сельское поселение»</w:t>
            </w:r>
          </w:p>
          <w:p w:rsidR="000A0895" w:rsidRPr="0005694B" w:rsidRDefault="000A0895" w:rsidP="000679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94B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</w:t>
            </w:r>
            <w:r w:rsidR="00D01CB8">
              <w:rPr>
                <w:rFonts w:ascii="Times New Roman" w:hAnsi="Times New Roman"/>
                <w:sz w:val="24"/>
                <w:szCs w:val="24"/>
              </w:rPr>
              <w:t>___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_____________</w:t>
            </w:r>
          </w:p>
          <w:p w:rsidR="000A0895" w:rsidRPr="0005694B" w:rsidRDefault="000A0895" w:rsidP="00B25AD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94B">
              <w:rPr>
                <w:rFonts w:ascii="Times New Roman" w:hAnsi="Times New Roman"/>
                <w:i/>
                <w:sz w:val="20"/>
                <w:szCs w:val="20"/>
              </w:rPr>
              <w:t>(место для текстового описания)</w:t>
            </w:r>
          </w:p>
        </w:tc>
      </w:tr>
    </w:tbl>
    <w:p w:rsidR="00BD14BD" w:rsidRPr="00B25ADC" w:rsidRDefault="00BD14BD" w:rsidP="00B25ADC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230785" w:rsidRPr="002B6D2C" w:rsidRDefault="000A0895" w:rsidP="002B6D2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B6D2C">
        <w:rPr>
          <w:rFonts w:ascii="Times New Roman" w:hAnsi="Times New Roman"/>
          <w:sz w:val="28"/>
          <w:szCs w:val="28"/>
          <w:lang w:val="en-US"/>
        </w:rPr>
        <w:t>VI</w:t>
      </w:r>
      <w:r w:rsidRPr="002B6D2C">
        <w:rPr>
          <w:rFonts w:ascii="Times New Roman" w:hAnsi="Times New Roman"/>
          <w:sz w:val="28"/>
          <w:szCs w:val="28"/>
        </w:rPr>
        <w:t>. Сведения о реализации методов контроля</w:t>
      </w:r>
      <w:r w:rsidR="002B6D2C">
        <w:rPr>
          <w:rFonts w:ascii="Times New Roman" w:hAnsi="Times New Roman"/>
          <w:sz w:val="28"/>
          <w:szCs w:val="28"/>
        </w:rPr>
        <w:t xml:space="preserve"> </w:t>
      </w:r>
      <w:r w:rsidR="00230785" w:rsidRPr="002B6D2C">
        <w:rPr>
          <w:rFonts w:ascii="Times New Roman" w:hAnsi="Times New Roman"/>
          <w:sz w:val="28"/>
          <w:szCs w:val="28"/>
        </w:rPr>
        <w:t>э</w:t>
      </w:r>
      <w:r w:rsidRPr="002B6D2C">
        <w:rPr>
          <w:rFonts w:ascii="Times New Roman" w:hAnsi="Times New Roman"/>
          <w:sz w:val="28"/>
          <w:szCs w:val="28"/>
        </w:rPr>
        <w:t>ффективности</w:t>
      </w:r>
      <w:r w:rsidR="00230785" w:rsidRPr="002B6D2C">
        <w:rPr>
          <w:rFonts w:ascii="Times New Roman" w:hAnsi="Times New Roman"/>
          <w:sz w:val="28"/>
          <w:szCs w:val="28"/>
        </w:rPr>
        <w:t xml:space="preserve"> д</w:t>
      </w:r>
      <w:r w:rsidRPr="002B6D2C">
        <w:rPr>
          <w:rFonts w:ascii="Times New Roman" w:hAnsi="Times New Roman"/>
          <w:sz w:val="28"/>
          <w:szCs w:val="28"/>
        </w:rPr>
        <w:t>остижения</w:t>
      </w:r>
      <w:r w:rsidR="00230785" w:rsidRPr="002B6D2C">
        <w:rPr>
          <w:rFonts w:ascii="Times New Roman" w:hAnsi="Times New Roman"/>
          <w:sz w:val="28"/>
          <w:szCs w:val="28"/>
        </w:rPr>
        <w:t xml:space="preserve"> </w:t>
      </w:r>
      <w:r w:rsidRPr="002B6D2C">
        <w:rPr>
          <w:rFonts w:ascii="Times New Roman" w:hAnsi="Times New Roman"/>
          <w:sz w:val="28"/>
          <w:szCs w:val="28"/>
        </w:rPr>
        <w:t xml:space="preserve">цели </w:t>
      </w:r>
      <w:r w:rsidR="00230785" w:rsidRPr="002B6D2C">
        <w:rPr>
          <w:rFonts w:ascii="Times New Roman" w:hAnsi="Times New Roman"/>
          <w:sz w:val="28"/>
          <w:szCs w:val="28"/>
        </w:rPr>
        <w:t xml:space="preserve">правового </w:t>
      </w:r>
      <w:r w:rsidRPr="002B6D2C">
        <w:rPr>
          <w:rFonts w:ascii="Times New Roman" w:hAnsi="Times New Roman"/>
          <w:sz w:val="28"/>
          <w:szCs w:val="28"/>
        </w:rPr>
        <w:t>регулирования,</w:t>
      </w:r>
      <w:r w:rsidR="002B6D2C">
        <w:rPr>
          <w:rFonts w:ascii="Times New Roman" w:hAnsi="Times New Roman"/>
          <w:sz w:val="28"/>
          <w:szCs w:val="28"/>
        </w:rPr>
        <w:t xml:space="preserve"> </w:t>
      </w:r>
      <w:r w:rsidRPr="002B6D2C">
        <w:rPr>
          <w:rFonts w:ascii="Times New Roman" w:hAnsi="Times New Roman"/>
          <w:sz w:val="28"/>
          <w:szCs w:val="28"/>
        </w:rPr>
        <w:t>установленных</w:t>
      </w:r>
      <w:r w:rsidR="00230785" w:rsidRPr="002B6D2C">
        <w:rPr>
          <w:rFonts w:ascii="Times New Roman" w:hAnsi="Times New Roman"/>
          <w:sz w:val="28"/>
          <w:szCs w:val="28"/>
        </w:rPr>
        <w:t xml:space="preserve"> </w:t>
      </w:r>
      <w:r w:rsidRPr="002B6D2C">
        <w:rPr>
          <w:rFonts w:ascii="Times New Roman" w:hAnsi="Times New Roman"/>
          <w:sz w:val="28"/>
          <w:szCs w:val="28"/>
        </w:rPr>
        <w:t>муниципальным норма</w:t>
      </w:r>
      <w:r w:rsidR="00230785" w:rsidRPr="002B6D2C">
        <w:rPr>
          <w:rFonts w:ascii="Times New Roman" w:hAnsi="Times New Roman"/>
          <w:sz w:val="28"/>
          <w:szCs w:val="28"/>
        </w:rPr>
        <w:t xml:space="preserve">тивным </w:t>
      </w:r>
      <w:r w:rsidRPr="002B6D2C">
        <w:rPr>
          <w:rFonts w:ascii="Times New Roman" w:hAnsi="Times New Roman"/>
          <w:sz w:val="28"/>
          <w:szCs w:val="28"/>
        </w:rPr>
        <w:t>правовым актом,</w:t>
      </w:r>
    </w:p>
    <w:p w:rsidR="000A0895" w:rsidRPr="002B6D2C" w:rsidRDefault="000A0895" w:rsidP="002B6D2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B6D2C">
        <w:rPr>
          <w:rFonts w:ascii="Times New Roman" w:hAnsi="Times New Roman"/>
          <w:sz w:val="28"/>
          <w:szCs w:val="28"/>
        </w:rPr>
        <w:t xml:space="preserve">а также </w:t>
      </w:r>
      <w:r w:rsidR="00230785" w:rsidRPr="002B6D2C">
        <w:rPr>
          <w:rFonts w:ascii="Times New Roman" w:hAnsi="Times New Roman"/>
          <w:sz w:val="28"/>
          <w:szCs w:val="28"/>
        </w:rPr>
        <w:t>ор</w:t>
      </w:r>
      <w:r w:rsidRPr="002B6D2C">
        <w:rPr>
          <w:rFonts w:ascii="Times New Roman" w:hAnsi="Times New Roman"/>
          <w:sz w:val="28"/>
          <w:szCs w:val="28"/>
        </w:rPr>
        <w:t>ганизационно-технических,</w:t>
      </w:r>
      <w:r w:rsidR="00230785" w:rsidRPr="002B6D2C">
        <w:rPr>
          <w:rFonts w:ascii="Times New Roman" w:hAnsi="Times New Roman"/>
          <w:sz w:val="28"/>
          <w:szCs w:val="28"/>
        </w:rPr>
        <w:t xml:space="preserve"> </w:t>
      </w:r>
      <w:r w:rsidRPr="002B6D2C">
        <w:rPr>
          <w:rFonts w:ascii="Times New Roman" w:hAnsi="Times New Roman"/>
          <w:sz w:val="28"/>
          <w:szCs w:val="28"/>
        </w:rPr>
        <w:t>методологических, информационных и иных мероприятий с указанием</w:t>
      </w:r>
      <w:r w:rsidR="002B6D2C">
        <w:rPr>
          <w:rFonts w:ascii="Times New Roman" w:hAnsi="Times New Roman"/>
          <w:sz w:val="28"/>
          <w:szCs w:val="28"/>
        </w:rPr>
        <w:t xml:space="preserve"> </w:t>
      </w:r>
      <w:r w:rsidRPr="002B6D2C">
        <w:rPr>
          <w:rFonts w:ascii="Times New Roman" w:hAnsi="Times New Roman"/>
          <w:sz w:val="28"/>
          <w:szCs w:val="28"/>
        </w:rPr>
        <w:t>соответ</w:t>
      </w:r>
      <w:r w:rsidR="00230785" w:rsidRPr="002B6D2C">
        <w:rPr>
          <w:rFonts w:ascii="Times New Roman" w:hAnsi="Times New Roman"/>
          <w:sz w:val="28"/>
          <w:szCs w:val="28"/>
        </w:rPr>
        <w:t xml:space="preserve">ствующих </w:t>
      </w:r>
      <w:r w:rsidRPr="002B6D2C">
        <w:rPr>
          <w:rFonts w:ascii="Times New Roman" w:hAnsi="Times New Roman"/>
          <w:sz w:val="28"/>
          <w:szCs w:val="28"/>
        </w:rPr>
        <w:t xml:space="preserve">расходов бюджета </w:t>
      </w:r>
      <w:r w:rsidR="00802820">
        <w:rPr>
          <w:rFonts w:ascii="Times New Roman" w:hAnsi="Times New Roman"/>
          <w:sz w:val="28"/>
          <w:szCs w:val="28"/>
        </w:rPr>
        <w:t>муниципа</w:t>
      </w:r>
      <w:r w:rsidR="002B6D2C">
        <w:rPr>
          <w:rFonts w:ascii="Times New Roman" w:hAnsi="Times New Roman"/>
          <w:sz w:val="28"/>
          <w:szCs w:val="28"/>
        </w:rPr>
        <w:t>льного образования «</w:t>
      </w:r>
      <w:r w:rsidR="00492340">
        <w:rPr>
          <w:rFonts w:ascii="Times New Roman" w:hAnsi="Times New Roman"/>
          <w:sz w:val="28"/>
          <w:szCs w:val="28"/>
        </w:rPr>
        <w:t>Вочепшийское</w:t>
      </w:r>
      <w:r w:rsidR="002B6D2C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0A0895" w:rsidRDefault="000A0895" w:rsidP="00B25ADC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4678"/>
        <w:gridCol w:w="1843"/>
      </w:tblGrid>
      <w:tr w:rsidR="000A0895" w:rsidRPr="0005694B" w:rsidTr="002B6D2C">
        <w:tc>
          <w:tcPr>
            <w:tcW w:w="3685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12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.1. </w:t>
            </w:r>
            <w:r w:rsidR="004342E3">
              <w:rPr>
                <w:rFonts w:ascii="Times New Roman" w:hAnsi="Times New Roman"/>
                <w:sz w:val="24"/>
                <w:szCs w:val="24"/>
              </w:rPr>
              <w:t>Описание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реализованных методов контроля эффективности достижения целей</w:t>
            </w:r>
            <w:r w:rsidR="004342E3">
              <w:rPr>
                <w:rFonts w:ascii="Times New Roman" w:hAnsi="Times New Roman"/>
                <w:sz w:val="24"/>
                <w:szCs w:val="24"/>
              </w:rPr>
              <w:t xml:space="preserve"> правового регулирования</w:t>
            </w:r>
          </w:p>
        </w:tc>
        <w:tc>
          <w:tcPr>
            <w:tcW w:w="4678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12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Описание результатов реализации методов контроля эффективности достижения целей и необходимых для достижения целей мероприятий</w:t>
            </w:r>
          </w:p>
        </w:tc>
        <w:tc>
          <w:tcPr>
            <w:tcW w:w="1843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12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Оценка расходов бюджета города</w:t>
            </w:r>
          </w:p>
        </w:tc>
      </w:tr>
      <w:tr w:rsidR="000A0895" w:rsidRPr="0005694B" w:rsidTr="002B6D2C">
        <w:trPr>
          <w:trHeight w:val="147"/>
        </w:trPr>
        <w:tc>
          <w:tcPr>
            <w:tcW w:w="3685" w:type="dxa"/>
            <w:shd w:val="clear" w:color="auto" w:fill="auto"/>
          </w:tcPr>
          <w:p w:rsidR="00D354BC" w:rsidRPr="00D354BC" w:rsidRDefault="00D354BC" w:rsidP="00D354B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4BC">
              <w:rPr>
                <w:rFonts w:ascii="Times New Roman" w:hAnsi="Times New Roman"/>
                <w:sz w:val="24"/>
                <w:szCs w:val="24"/>
              </w:rPr>
              <w:t>При осуществлении муниципального контроля могут проводиться следующие виды профилактических мероприятий:</w:t>
            </w:r>
          </w:p>
          <w:p w:rsidR="00D354BC" w:rsidRPr="00D354BC" w:rsidRDefault="00D354BC" w:rsidP="00D354B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4BC">
              <w:rPr>
                <w:rFonts w:ascii="Times New Roman" w:hAnsi="Times New Roman"/>
                <w:sz w:val="24"/>
                <w:szCs w:val="24"/>
              </w:rPr>
              <w:t>1) информирование;</w:t>
            </w:r>
          </w:p>
          <w:p w:rsidR="00D354BC" w:rsidRPr="00D354BC" w:rsidRDefault="00D354BC" w:rsidP="00D354B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4BC">
              <w:rPr>
                <w:rFonts w:ascii="Times New Roman" w:hAnsi="Times New Roman"/>
                <w:sz w:val="24"/>
                <w:szCs w:val="24"/>
              </w:rPr>
              <w:t>2) консультирование;</w:t>
            </w:r>
          </w:p>
          <w:p w:rsidR="00D354BC" w:rsidRPr="00D354BC" w:rsidRDefault="00D354BC" w:rsidP="00D354B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4BC">
              <w:rPr>
                <w:rFonts w:ascii="Times New Roman" w:hAnsi="Times New Roman"/>
                <w:sz w:val="24"/>
                <w:szCs w:val="24"/>
              </w:rPr>
              <w:t>3) объявление предостережения;</w:t>
            </w:r>
          </w:p>
          <w:p w:rsidR="000A0895" w:rsidRPr="0005694B" w:rsidRDefault="00D354BC" w:rsidP="00D354B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4BC">
              <w:rPr>
                <w:rFonts w:ascii="Times New Roman" w:hAnsi="Times New Roman"/>
                <w:sz w:val="24"/>
                <w:szCs w:val="24"/>
              </w:rPr>
              <w:t>4) профилактический визит.</w:t>
            </w:r>
          </w:p>
        </w:tc>
        <w:tc>
          <w:tcPr>
            <w:tcW w:w="4678" w:type="dxa"/>
            <w:shd w:val="clear" w:color="auto" w:fill="auto"/>
          </w:tcPr>
          <w:p w:rsidR="000A0895" w:rsidRPr="0005694B" w:rsidRDefault="00D354BC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4BC">
              <w:rPr>
                <w:rFonts w:ascii="Times New Roman" w:hAnsi="Times New Roman"/>
                <w:sz w:val="24"/>
                <w:szCs w:val="24"/>
              </w:rPr>
              <w:t>Профилактические мероприятия проводятся контрольным органом в целях стимулирования добросовестного соблюдения обязательных требований всеми контролируемыми лицами и направлены на устранение условий, причин и факторов, способных привести к нарушениям обязательных требований и (или) причинения вреда (ущерба) охраняемым законом ценностям, создания условий для доведения обязательных требований до контролируемых лиц, повышения информированности о способах их соблюдения, а также являются приоритетным по отношению к проведению контрольных мероприятий.</w:t>
            </w:r>
          </w:p>
        </w:tc>
        <w:tc>
          <w:tcPr>
            <w:tcW w:w="1843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30785" w:rsidRDefault="00230785" w:rsidP="00B25ADC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802820" w:rsidRDefault="001F0C13" w:rsidP="00AD54D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</w:rPr>
      </w:pPr>
      <w:r w:rsidRPr="00802820">
        <w:rPr>
          <w:rFonts w:ascii="Times New Roman" w:hAnsi="Times New Roman"/>
          <w:sz w:val="26"/>
          <w:szCs w:val="26"/>
          <w:lang w:val="en-US"/>
        </w:rPr>
        <w:t>VII</w:t>
      </w:r>
      <w:r w:rsidR="00AD54D4" w:rsidRPr="00802820">
        <w:rPr>
          <w:rFonts w:ascii="Times New Roman" w:hAnsi="Times New Roman"/>
          <w:sz w:val="26"/>
          <w:szCs w:val="26"/>
        </w:rPr>
        <w:t>. Сведения о проведении публичного обсуждения отчета</w:t>
      </w:r>
      <w:r w:rsidR="00802820">
        <w:rPr>
          <w:rFonts w:ascii="Times New Roman" w:hAnsi="Times New Roman"/>
          <w:sz w:val="26"/>
          <w:szCs w:val="26"/>
        </w:rPr>
        <w:t xml:space="preserve"> </w:t>
      </w:r>
      <w:r w:rsidR="00AD54D4" w:rsidRPr="00802820">
        <w:rPr>
          <w:rFonts w:ascii="Times New Roman" w:hAnsi="Times New Roman"/>
          <w:sz w:val="26"/>
          <w:szCs w:val="26"/>
        </w:rPr>
        <w:t>о</w:t>
      </w:r>
      <w:r w:rsidR="008B02D5" w:rsidRPr="00802820">
        <w:rPr>
          <w:rFonts w:ascii="Times New Roman" w:hAnsi="Times New Roman"/>
          <w:sz w:val="26"/>
          <w:szCs w:val="26"/>
        </w:rPr>
        <w:t xml:space="preserve"> проведении экспертизы </w:t>
      </w:r>
    </w:p>
    <w:p w:rsidR="000A0895" w:rsidRPr="00802820" w:rsidRDefault="008B02D5" w:rsidP="00AD54D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</w:rPr>
      </w:pPr>
      <w:r w:rsidRPr="00802820">
        <w:rPr>
          <w:rFonts w:ascii="Times New Roman" w:hAnsi="Times New Roman"/>
          <w:sz w:val="26"/>
          <w:szCs w:val="26"/>
        </w:rPr>
        <w:t>и сроках ее</w:t>
      </w:r>
      <w:r w:rsidR="00AD54D4" w:rsidRPr="00802820">
        <w:rPr>
          <w:rFonts w:ascii="Times New Roman" w:hAnsi="Times New Roman"/>
          <w:sz w:val="26"/>
          <w:szCs w:val="26"/>
        </w:rPr>
        <w:t xml:space="preserve"> проведения</w:t>
      </w:r>
    </w:p>
    <w:p w:rsidR="00AD54D4" w:rsidRPr="00AD54D4" w:rsidRDefault="00AD54D4" w:rsidP="00AD54D4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6"/>
        <w:gridCol w:w="4820"/>
      </w:tblGrid>
      <w:tr w:rsidR="00AD54D4" w:rsidRPr="0005694B" w:rsidTr="002B6D2C">
        <w:tc>
          <w:tcPr>
            <w:tcW w:w="10206" w:type="dxa"/>
            <w:gridSpan w:val="2"/>
            <w:shd w:val="clear" w:color="auto" w:fill="auto"/>
          </w:tcPr>
          <w:p w:rsidR="00AD54D4" w:rsidRPr="00D13E49" w:rsidRDefault="00AD54D4" w:rsidP="00876C9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3E49">
              <w:rPr>
                <w:rFonts w:ascii="Times New Roman" w:hAnsi="Times New Roman"/>
                <w:sz w:val="24"/>
                <w:szCs w:val="24"/>
              </w:rPr>
              <w:t>10.1. Общие сроки проведения публичного обсуждения:</w:t>
            </w:r>
          </w:p>
          <w:p w:rsidR="00AD54D4" w:rsidRPr="007748DE" w:rsidRDefault="00AD54D4" w:rsidP="000E17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48DE">
              <w:rPr>
                <w:rFonts w:ascii="Times New Roman" w:hAnsi="Times New Roman"/>
                <w:sz w:val="24"/>
                <w:szCs w:val="24"/>
              </w:rPr>
              <w:t>начало: "</w:t>
            </w:r>
            <w:r w:rsidR="007748DE">
              <w:rPr>
                <w:rFonts w:ascii="Times New Roman" w:hAnsi="Times New Roman"/>
                <w:sz w:val="24"/>
                <w:szCs w:val="24"/>
              </w:rPr>
              <w:t>11.12</w:t>
            </w:r>
            <w:r w:rsidR="003E539E" w:rsidRPr="007748DE">
              <w:rPr>
                <w:rFonts w:ascii="Times New Roman" w:hAnsi="Times New Roman"/>
                <w:sz w:val="24"/>
                <w:szCs w:val="24"/>
              </w:rPr>
              <w:t>.</w:t>
            </w:r>
            <w:r w:rsidR="00D13E49" w:rsidRPr="007748DE">
              <w:rPr>
                <w:rFonts w:ascii="Times New Roman" w:hAnsi="Times New Roman"/>
                <w:sz w:val="24"/>
                <w:szCs w:val="24"/>
              </w:rPr>
              <w:t>202</w:t>
            </w:r>
            <w:r w:rsidR="007748DE">
              <w:rPr>
                <w:rFonts w:ascii="Times New Roman" w:hAnsi="Times New Roman"/>
                <w:sz w:val="24"/>
                <w:szCs w:val="24"/>
              </w:rPr>
              <w:t>5</w:t>
            </w:r>
            <w:r w:rsidR="00D01CB8" w:rsidRPr="007748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48DE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AD54D4" w:rsidRPr="00D13E49" w:rsidRDefault="007748DE" w:rsidP="000E17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окончание: 25.12.205</w:t>
            </w:r>
            <w:r w:rsidR="00D01CB8" w:rsidRPr="007748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D54D4" w:rsidRPr="007748DE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AD54D4" w:rsidRPr="001F0C13" w:rsidRDefault="00AD54D4" w:rsidP="00876C9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AD54D4" w:rsidRPr="0005694B" w:rsidTr="002B6D2C">
        <w:trPr>
          <w:trHeight w:val="924"/>
        </w:trPr>
        <w:tc>
          <w:tcPr>
            <w:tcW w:w="10206" w:type="dxa"/>
            <w:gridSpan w:val="2"/>
            <w:shd w:val="clear" w:color="auto" w:fill="auto"/>
          </w:tcPr>
          <w:p w:rsidR="00AD54D4" w:rsidRPr="0005694B" w:rsidRDefault="00AD54D4" w:rsidP="00D354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10.2. Полный электронный адрес размещения муниципального нормативного правового акта в информационно-телекоммуникационной сети </w:t>
            </w:r>
            <w:r w:rsidRPr="00AE31BC">
              <w:rPr>
                <w:rFonts w:ascii="Times New Roman" w:hAnsi="Times New Roman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sz w:val="24"/>
                <w:szCs w:val="24"/>
              </w:rPr>
              <w:t>Интернет</w:t>
            </w:r>
            <w:r w:rsidRPr="00AE31BC">
              <w:rPr>
                <w:rFonts w:ascii="Times New Roman" w:hAnsi="Times New Roman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3E539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A7E15" w:rsidRPr="0005694B" w:rsidTr="002B6D2C">
        <w:tc>
          <w:tcPr>
            <w:tcW w:w="5386" w:type="dxa"/>
            <w:shd w:val="clear" w:color="auto" w:fill="auto"/>
          </w:tcPr>
          <w:p w:rsidR="008A7E15" w:rsidRPr="0005694B" w:rsidRDefault="008A7E15" w:rsidP="00876C9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</w:tcPr>
          <w:p w:rsidR="008A7E15" w:rsidRPr="0005694B" w:rsidRDefault="008A7E15" w:rsidP="00876C9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7E15" w:rsidRPr="0005694B" w:rsidTr="002B6D2C">
        <w:tc>
          <w:tcPr>
            <w:tcW w:w="10206" w:type="dxa"/>
            <w:gridSpan w:val="2"/>
            <w:shd w:val="clear" w:color="auto" w:fill="auto"/>
          </w:tcPr>
          <w:p w:rsidR="008A7E15" w:rsidRDefault="008A7E15" w:rsidP="00876C9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10.5. Иные сведения о проведении публичного обсуждения муниципального нормативного правового акта и отчета:</w:t>
            </w:r>
          </w:p>
          <w:p w:rsidR="008A7E15" w:rsidRPr="0005694B" w:rsidRDefault="008A7E15" w:rsidP="008A7E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94B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/>
                <w:sz w:val="24"/>
                <w:szCs w:val="24"/>
              </w:rPr>
              <w:t>______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__</w:t>
            </w:r>
          </w:p>
          <w:p w:rsidR="008A7E15" w:rsidRDefault="008A7E15" w:rsidP="008A7E1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94B">
              <w:rPr>
                <w:rFonts w:ascii="Times New Roman" w:hAnsi="Times New Roman"/>
                <w:i/>
                <w:sz w:val="20"/>
                <w:szCs w:val="20"/>
              </w:rPr>
              <w:t>(место для текстового описания)</w:t>
            </w:r>
          </w:p>
        </w:tc>
      </w:tr>
    </w:tbl>
    <w:p w:rsidR="00AD54D4" w:rsidRPr="00AD54D4" w:rsidRDefault="00AD54D4" w:rsidP="000E17CB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AD54D4" w:rsidRPr="00AD54D4" w:rsidSect="00135E79">
      <w:headerReference w:type="default" r:id="rId10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7E86" w:rsidRDefault="00957E86" w:rsidP="00752BE6">
      <w:pPr>
        <w:spacing w:after="0" w:line="240" w:lineRule="auto"/>
      </w:pPr>
      <w:r>
        <w:separator/>
      </w:r>
    </w:p>
  </w:endnote>
  <w:endnote w:type="continuationSeparator" w:id="0">
    <w:p w:rsidR="00957E86" w:rsidRDefault="00957E86" w:rsidP="00752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7E86" w:rsidRDefault="00957E86" w:rsidP="00752BE6">
      <w:pPr>
        <w:spacing w:after="0" w:line="240" w:lineRule="auto"/>
      </w:pPr>
      <w:r>
        <w:separator/>
      </w:r>
    </w:p>
  </w:footnote>
  <w:footnote w:type="continuationSeparator" w:id="0">
    <w:p w:rsidR="00957E86" w:rsidRDefault="00957E86" w:rsidP="00752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2618617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84028" w:rsidRPr="00D53E6C" w:rsidRDefault="00484028" w:rsidP="00D53E6C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6239E9">
          <w:rPr>
            <w:rFonts w:ascii="Times New Roman" w:hAnsi="Times New Roman"/>
            <w:sz w:val="24"/>
            <w:szCs w:val="24"/>
          </w:rPr>
          <w:fldChar w:fldCharType="begin"/>
        </w:r>
        <w:r w:rsidRPr="006239E9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239E9">
          <w:rPr>
            <w:rFonts w:ascii="Times New Roman" w:hAnsi="Times New Roman"/>
            <w:sz w:val="24"/>
            <w:szCs w:val="24"/>
          </w:rPr>
          <w:fldChar w:fldCharType="separate"/>
        </w:r>
        <w:r w:rsidR="007748DE">
          <w:rPr>
            <w:rFonts w:ascii="Times New Roman" w:hAnsi="Times New Roman"/>
            <w:noProof/>
            <w:sz w:val="24"/>
            <w:szCs w:val="24"/>
          </w:rPr>
          <w:t>5</w:t>
        </w:r>
        <w:r w:rsidRPr="006239E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276C87"/>
    <w:multiLevelType w:val="multilevel"/>
    <w:tmpl w:val="6A9A35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1">
    <w:nsid w:val="16EC2384"/>
    <w:multiLevelType w:val="hybridMultilevel"/>
    <w:tmpl w:val="FF7E4C04"/>
    <w:lvl w:ilvl="0" w:tplc="1EE490C2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0ED5AFC"/>
    <w:multiLevelType w:val="hybridMultilevel"/>
    <w:tmpl w:val="30906FEA"/>
    <w:lvl w:ilvl="0" w:tplc="070839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47A1D61"/>
    <w:multiLevelType w:val="multilevel"/>
    <w:tmpl w:val="D1AC3180"/>
    <w:lvl w:ilvl="0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cs="Arial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cs="Arial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cs="Arial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cs="Arial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cs="Arial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cs="Arial" w:hint="default"/>
        <w:color w:val="auto"/>
      </w:rPr>
    </w:lvl>
  </w:abstractNum>
  <w:abstractNum w:abstractNumId="4">
    <w:nsid w:val="2B621227"/>
    <w:multiLevelType w:val="multilevel"/>
    <w:tmpl w:val="0B04D7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F145E45"/>
    <w:multiLevelType w:val="multilevel"/>
    <w:tmpl w:val="B45EF0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0085F1D"/>
    <w:multiLevelType w:val="multilevel"/>
    <w:tmpl w:val="D1AC3180"/>
    <w:lvl w:ilvl="0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cs="Arial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cs="Arial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cs="Arial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cs="Arial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cs="Arial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cs="Arial" w:hint="default"/>
        <w:color w:val="auto"/>
      </w:rPr>
    </w:lvl>
  </w:abstractNum>
  <w:abstractNum w:abstractNumId="7">
    <w:nsid w:val="36F80C77"/>
    <w:multiLevelType w:val="multilevel"/>
    <w:tmpl w:val="A5A093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8">
    <w:nsid w:val="38CE00C6"/>
    <w:multiLevelType w:val="hybridMultilevel"/>
    <w:tmpl w:val="A5368DFA"/>
    <w:lvl w:ilvl="0" w:tplc="9DB81D70">
      <w:start w:val="4"/>
      <w:numFmt w:val="decimal"/>
      <w:lvlText w:val="%1"/>
      <w:lvlJc w:val="left"/>
      <w:pPr>
        <w:ind w:left="1069" w:hanging="360"/>
      </w:pPr>
      <w:rPr>
        <w:rFonts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5BC014F"/>
    <w:multiLevelType w:val="multilevel"/>
    <w:tmpl w:val="BA223B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48826F21"/>
    <w:multiLevelType w:val="multilevel"/>
    <w:tmpl w:val="1430FB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4DE879E6"/>
    <w:multiLevelType w:val="multilevel"/>
    <w:tmpl w:val="9A4CEC14"/>
    <w:lvl w:ilvl="0">
      <w:start w:val="1"/>
      <w:numFmt w:val="decimal"/>
      <w:lvlText w:val="%1."/>
      <w:lvlJc w:val="left"/>
      <w:pPr>
        <w:ind w:left="450" w:hanging="450"/>
      </w:pPr>
      <w:rPr>
        <w:rFonts w:eastAsiaTheme="minorHAnsi" w:hint="default"/>
        <w:color w:val="auto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eastAsia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HAnsi" w:hint="default"/>
        <w:color w:val="auto"/>
      </w:rPr>
    </w:lvl>
  </w:abstractNum>
  <w:abstractNum w:abstractNumId="12">
    <w:nsid w:val="52BD74C0"/>
    <w:multiLevelType w:val="multilevel"/>
    <w:tmpl w:val="D1AC3180"/>
    <w:lvl w:ilvl="0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cs="Arial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cs="Arial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cs="Arial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cs="Arial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cs="Arial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cs="Arial" w:hint="default"/>
        <w:color w:val="auto"/>
      </w:rPr>
    </w:lvl>
  </w:abstractNum>
  <w:abstractNum w:abstractNumId="13">
    <w:nsid w:val="5CBC54C0"/>
    <w:multiLevelType w:val="multilevel"/>
    <w:tmpl w:val="024EBB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D276024"/>
    <w:multiLevelType w:val="hybridMultilevel"/>
    <w:tmpl w:val="3314E2D2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6A0811AC"/>
    <w:multiLevelType w:val="multilevel"/>
    <w:tmpl w:val="D1AC3180"/>
    <w:lvl w:ilvl="0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cs="Arial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cs="Arial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cs="Arial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cs="Arial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cs="Arial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cs="Arial" w:hint="default"/>
        <w:color w:val="auto"/>
      </w:rPr>
    </w:lvl>
  </w:abstractNum>
  <w:abstractNum w:abstractNumId="16">
    <w:nsid w:val="6A504A14"/>
    <w:multiLevelType w:val="hybridMultilevel"/>
    <w:tmpl w:val="129EBF6C"/>
    <w:lvl w:ilvl="0" w:tplc="FFEEFF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A5918D6"/>
    <w:multiLevelType w:val="multilevel"/>
    <w:tmpl w:val="FA46F2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8">
    <w:nsid w:val="6AB872FE"/>
    <w:multiLevelType w:val="hybridMultilevel"/>
    <w:tmpl w:val="20CC7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2"/>
  </w:num>
  <w:num w:numId="4">
    <w:abstractNumId w:val="17"/>
  </w:num>
  <w:num w:numId="5">
    <w:abstractNumId w:val="15"/>
  </w:num>
  <w:num w:numId="6">
    <w:abstractNumId w:val="1"/>
  </w:num>
  <w:num w:numId="7">
    <w:abstractNumId w:val="8"/>
  </w:num>
  <w:num w:numId="8">
    <w:abstractNumId w:val="12"/>
  </w:num>
  <w:num w:numId="9">
    <w:abstractNumId w:val="3"/>
  </w:num>
  <w:num w:numId="10">
    <w:abstractNumId w:val="6"/>
  </w:num>
  <w:num w:numId="11">
    <w:abstractNumId w:val="14"/>
  </w:num>
  <w:num w:numId="12">
    <w:abstractNumId w:val="11"/>
  </w:num>
  <w:num w:numId="13">
    <w:abstractNumId w:val="4"/>
  </w:num>
  <w:num w:numId="14">
    <w:abstractNumId w:val="5"/>
  </w:num>
  <w:num w:numId="15">
    <w:abstractNumId w:val="7"/>
  </w:num>
  <w:num w:numId="16">
    <w:abstractNumId w:val="0"/>
  </w:num>
  <w:num w:numId="17">
    <w:abstractNumId w:val="13"/>
  </w:num>
  <w:num w:numId="18">
    <w:abstractNumId w:val="9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011"/>
    <w:rsid w:val="000017E7"/>
    <w:rsid w:val="00005B53"/>
    <w:rsid w:val="000254D3"/>
    <w:rsid w:val="000528B4"/>
    <w:rsid w:val="0006069C"/>
    <w:rsid w:val="00063DAF"/>
    <w:rsid w:val="00067921"/>
    <w:rsid w:val="000753BC"/>
    <w:rsid w:val="00085DA7"/>
    <w:rsid w:val="000953E3"/>
    <w:rsid w:val="000A0895"/>
    <w:rsid w:val="000B20F6"/>
    <w:rsid w:val="000B6ACE"/>
    <w:rsid w:val="000B6B2F"/>
    <w:rsid w:val="000B703A"/>
    <w:rsid w:val="000D116E"/>
    <w:rsid w:val="000D31C1"/>
    <w:rsid w:val="000D4A65"/>
    <w:rsid w:val="000E17CB"/>
    <w:rsid w:val="000E6B65"/>
    <w:rsid w:val="000F2979"/>
    <w:rsid w:val="00135E79"/>
    <w:rsid w:val="00137299"/>
    <w:rsid w:val="00146444"/>
    <w:rsid w:val="001538FD"/>
    <w:rsid w:val="00156C6E"/>
    <w:rsid w:val="00163A19"/>
    <w:rsid w:val="00193D9C"/>
    <w:rsid w:val="00194EE0"/>
    <w:rsid w:val="001F0C13"/>
    <w:rsid w:val="001F7B39"/>
    <w:rsid w:val="00205F73"/>
    <w:rsid w:val="00210D01"/>
    <w:rsid w:val="002146C4"/>
    <w:rsid w:val="0021535E"/>
    <w:rsid w:val="00230785"/>
    <w:rsid w:val="00231F37"/>
    <w:rsid w:val="002335E7"/>
    <w:rsid w:val="002350BB"/>
    <w:rsid w:val="00235FAF"/>
    <w:rsid w:val="00236B14"/>
    <w:rsid w:val="00275173"/>
    <w:rsid w:val="00284FD5"/>
    <w:rsid w:val="00287CA3"/>
    <w:rsid w:val="002B6D2C"/>
    <w:rsid w:val="002D612E"/>
    <w:rsid w:val="002F58F1"/>
    <w:rsid w:val="0030046A"/>
    <w:rsid w:val="003228E4"/>
    <w:rsid w:val="00342ADE"/>
    <w:rsid w:val="00355324"/>
    <w:rsid w:val="00360EA6"/>
    <w:rsid w:val="003646D4"/>
    <w:rsid w:val="00364E21"/>
    <w:rsid w:val="003843B8"/>
    <w:rsid w:val="00384A6F"/>
    <w:rsid w:val="003A3500"/>
    <w:rsid w:val="003C36C0"/>
    <w:rsid w:val="003E3B1D"/>
    <w:rsid w:val="003E539E"/>
    <w:rsid w:val="003F0741"/>
    <w:rsid w:val="00407E2F"/>
    <w:rsid w:val="00420242"/>
    <w:rsid w:val="00420319"/>
    <w:rsid w:val="004342E3"/>
    <w:rsid w:val="004469B8"/>
    <w:rsid w:val="00481666"/>
    <w:rsid w:val="00484028"/>
    <w:rsid w:val="00491830"/>
    <w:rsid w:val="00492340"/>
    <w:rsid w:val="00496B44"/>
    <w:rsid w:val="004A445B"/>
    <w:rsid w:val="004E4BBB"/>
    <w:rsid w:val="005125DE"/>
    <w:rsid w:val="00525116"/>
    <w:rsid w:val="00526445"/>
    <w:rsid w:val="00535AEB"/>
    <w:rsid w:val="00563D9C"/>
    <w:rsid w:val="00580A35"/>
    <w:rsid w:val="00580DFA"/>
    <w:rsid w:val="005849F6"/>
    <w:rsid w:val="00584D56"/>
    <w:rsid w:val="00594111"/>
    <w:rsid w:val="005A7D2F"/>
    <w:rsid w:val="005C4DC2"/>
    <w:rsid w:val="005D1078"/>
    <w:rsid w:val="005E40F7"/>
    <w:rsid w:val="00601FAF"/>
    <w:rsid w:val="0060233E"/>
    <w:rsid w:val="006077E9"/>
    <w:rsid w:val="006173DB"/>
    <w:rsid w:val="0062129F"/>
    <w:rsid w:val="0062376A"/>
    <w:rsid w:val="006239E9"/>
    <w:rsid w:val="00624765"/>
    <w:rsid w:val="0063086F"/>
    <w:rsid w:val="00630E4E"/>
    <w:rsid w:val="00635D7F"/>
    <w:rsid w:val="0064482A"/>
    <w:rsid w:val="00651BA6"/>
    <w:rsid w:val="00652377"/>
    <w:rsid w:val="00657A37"/>
    <w:rsid w:val="00660C30"/>
    <w:rsid w:val="00665590"/>
    <w:rsid w:val="006674C3"/>
    <w:rsid w:val="00681A92"/>
    <w:rsid w:val="00687952"/>
    <w:rsid w:val="006924CF"/>
    <w:rsid w:val="006C51F1"/>
    <w:rsid w:val="006D4F61"/>
    <w:rsid w:val="006D50C2"/>
    <w:rsid w:val="006F77F0"/>
    <w:rsid w:val="007328FE"/>
    <w:rsid w:val="0074707D"/>
    <w:rsid w:val="00752BE6"/>
    <w:rsid w:val="007558C3"/>
    <w:rsid w:val="00773E1D"/>
    <w:rsid w:val="007748DE"/>
    <w:rsid w:val="0077708E"/>
    <w:rsid w:val="00781EBB"/>
    <w:rsid w:val="007841D9"/>
    <w:rsid w:val="007C3941"/>
    <w:rsid w:val="007C76A0"/>
    <w:rsid w:val="007F7E71"/>
    <w:rsid w:val="00802820"/>
    <w:rsid w:val="008136A7"/>
    <w:rsid w:val="00827D41"/>
    <w:rsid w:val="008421F2"/>
    <w:rsid w:val="008516F9"/>
    <w:rsid w:val="00860E22"/>
    <w:rsid w:val="00862D18"/>
    <w:rsid w:val="00874033"/>
    <w:rsid w:val="00876C91"/>
    <w:rsid w:val="00885277"/>
    <w:rsid w:val="0089519C"/>
    <w:rsid w:val="008971A4"/>
    <w:rsid w:val="008A7E15"/>
    <w:rsid w:val="008B02D5"/>
    <w:rsid w:val="008B16A1"/>
    <w:rsid w:val="008B2782"/>
    <w:rsid w:val="008B73C8"/>
    <w:rsid w:val="008E7CFE"/>
    <w:rsid w:val="008F1785"/>
    <w:rsid w:val="009118BA"/>
    <w:rsid w:val="0094359E"/>
    <w:rsid w:val="00951FFB"/>
    <w:rsid w:val="00957E86"/>
    <w:rsid w:val="009A4018"/>
    <w:rsid w:val="009B32BB"/>
    <w:rsid w:val="009B4FD7"/>
    <w:rsid w:val="009D0DD2"/>
    <w:rsid w:val="009D3687"/>
    <w:rsid w:val="009F59BC"/>
    <w:rsid w:val="00A003CD"/>
    <w:rsid w:val="00A04062"/>
    <w:rsid w:val="00A0563A"/>
    <w:rsid w:val="00A16F68"/>
    <w:rsid w:val="00A26FDA"/>
    <w:rsid w:val="00A46F04"/>
    <w:rsid w:val="00AB4941"/>
    <w:rsid w:val="00AB5989"/>
    <w:rsid w:val="00AD1612"/>
    <w:rsid w:val="00AD239A"/>
    <w:rsid w:val="00AD54D4"/>
    <w:rsid w:val="00AD6A0B"/>
    <w:rsid w:val="00AE4469"/>
    <w:rsid w:val="00AF56A7"/>
    <w:rsid w:val="00B25ADC"/>
    <w:rsid w:val="00B279A5"/>
    <w:rsid w:val="00B35D6F"/>
    <w:rsid w:val="00B46011"/>
    <w:rsid w:val="00BB4533"/>
    <w:rsid w:val="00BD0442"/>
    <w:rsid w:val="00BD14BD"/>
    <w:rsid w:val="00BD4534"/>
    <w:rsid w:val="00C332F6"/>
    <w:rsid w:val="00C44012"/>
    <w:rsid w:val="00C74A74"/>
    <w:rsid w:val="00C80343"/>
    <w:rsid w:val="00CB57F3"/>
    <w:rsid w:val="00CE1B95"/>
    <w:rsid w:val="00CF0A84"/>
    <w:rsid w:val="00D01CB8"/>
    <w:rsid w:val="00D02B7C"/>
    <w:rsid w:val="00D13E49"/>
    <w:rsid w:val="00D15120"/>
    <w:rsid w:val="00D16050"/>
    <w:rsid w:val="00D20A05"/>
    <w:rsid w:val="00D24784"/>
    <w:rsid w:val="00D354BC"/>
    <w:rsid w:val="00D42DF0"/>
    <w:rsid w:val="00D4612F"/>
    <w:rsid w:val="00D53E6C"/>
    <w:rsid w:val="00D57C01"/>
    <w:rsid w:val="00D76320"/>
    <w:rsid w:val="00D91EAD"/>
    <w:rsid w:val="00D927F4"/>
    <w:rsid w:val="00DB35BF"/>
    <w:rsid w:val="00DC1790"/>
    <w:rsid w:val="00DD3B82"/>
    <w:rsid w:val="00E146A1"/>
    <w:rsid w:val="00E240F2"/>
    <w:rsid w:val="00E40221"/>
    <w:rsid w:val="00E514CD"/>
    <w:rsid w:val="00E631A0"/>
    <w:rsid w:val="00E7761B"/>
    <w:rsid w:val="00E87CB3"/>
    <w:rsid w:val="00EA2FB3"/>
    <w:rsid w:val="00EB37CE"/>
    <w:rsid w:val="00EB74F5"/>
    <w:rsid w:val="00EC01F4"/>
    <w:rsid w:val="00EC6E97"/>
    <w:rsid w:val="00EC773C"/>
    <w:rsid w:val="00ED5CD3"/>
    <w:rsid w:val="00F12DA2"/>
    <w:rsid w:val="00F16AA8"/>
    <w:rsid w:val="00F35E8A"/>
    <w:rsid w:val="00F41F1F"/>
    <w:rsid w:val="00F453C9"/>
    <w:rsid w:val="00F459E6"/>
    <w:rsid w:val="00F56006"/>
    <w:rsid w:val="00F60E15"/>
    <w:rsid w:val="00F82B72"/>
    <w:rsid w:val="00FB0DAD"/>
    <w:rsid w:val="00FD2DEF"/>
    <w:rsid w:val="00FE42C0"/>
    <w:rsid w:val="00FF1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35A31A-2F7A-4D46-813A-920485509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01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A08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60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C4D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2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2BE6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52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2BE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52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2BE6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semiHidden/>
    <w:unhideWhenUsed/>
    <w:rsid w:val="00CE1B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rsid w:val="008B16A1"/>
    <w:rPr>
      <w:rFonts w:ascii="Times New Roman" w:hAnsi="Times New Roman"/>
      <w:sz w:val="18"/>
    </w:rPr>
  </w:style>
  <w:style w:type="character" w:customStyle="1" w:styleId="10">
    <w:name w:val="Заголовок 1 Знак"/>
    <w:basedOn w:val="a0"/>
    <w:link w:val="1"/>
    <w:uiPriority w:val="9"/>
    <w:rsid w:val="000A08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b">
    <w:name w:val="Table Grid"/>
    <w:basedOn w:val="a1"/>
    <w:uiPriority w:val="59"/>
    <w:rsid w:val="00AB49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580A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4;&#1086;&#1095;&#1077;&#1087;&#1096;&#1080;&#1081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egulation.admhmao.ru/projec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F37C6-D2BD-431B-83BE-DBBC09A34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Брыль Наталья Петровна</dc:creator>
  <cp:lastModifiedBy>Admin</cp:lastModifiedBy>
  <cp:revision>19</cp:revision>
  <cp:lastPrinted>2017-02-01T03:51:00Z</cp:lastPrinted>
  <dcterms:created xsi:type="dcterms:W3CDTF">2018-10-29T08:55:00Z</dcterms:created>
  <dcterms:modified xsi:type="dcterms:W3CDTF">2026-03-26T13:46:00Z</dcterms:modified>
</cp:coreProperties>
</file>