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B" w:rsidRPr="002D35BB" w:rsidRDefault="002D35BB" w:rsidP="002D35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D35BB">
        <w:rPr>
          <w:sz w:val="28"/>
          <w:szCs w:val="28"/>
        </w:rPr>
        <w:t>Теучежская</w:t>
      </w:r>
      <w:proofErr w:type="spellEnd"/>
      <w:r w:rsidRPr="002D35BB">
        <w:rPr>
          <w:sz w:val="28"/>
          <w:szCs w:val="28"/>
        </w:rPr>
        <w:t xml:space="preserve"> межрайонная прокуратура информирует о том, что в соответствии с Указом Главы Республики Адыгея </w:t>
      </w:r>
      <w:r w:rsidRPr="002D35BB">
        <w:rPr>
          <w:rStyle w:val="4"/>
          <w:rFonts w:eastAsiaTheme="minorEastAsia"/>
          <w:bCs w:val="0"/>
          <w:color w:val="auto"/>
          <w:sz w:val="28"/>
          <w:szCs w:val="28"/>
        </w:rPr>
        <w:t xml:space="preserve">от </w:t>
      </w:r>
      <w:r w:rsidRPr="002D35BB">
        <w:rPr>
          <w:sz w:val="28"/>
          <w:szCs w:val="28"/>
        </w:rPr>
        <w:t>31.08.2017 № 133</w:t>
      </w:r>
      <w:r>
        <w:rPr>
          <w:sz w:val="28"/>
          <w:szCs w:val="28"/>
        </w:rPr>
        <w:t>,</w:t>
      </w:r>
      <w:r w:rsidRPr="002D35BB">
        <w:rPr>
          <w:sz w:val="28"/>
          <w:szCs w:val="28"/>
        </w:rPr>
        <w:t xml:space="preserve"> в случае если фактическое увеличение размера вносимой гражданами платы за потребляемые коммунальные услуги превышает размер установленного для соответствующего муниципального образования пред</w:t>
      </w:r>
      <w:r>
        <w:rPr>
          <w:sz w:val="28"/>
          <w:szCs w:val="28"/>
        </w:rPr>
        <w:t xml:space="preserve">ельного (максимального) индекса, </w:t>
      </w:r>
      <w:r w:rsidRPr="002D35BB">
        <w:rPr>
          <w:sz w:val="28"/>
          <w:szCs w:val="28"/>
        </w:rPr>
        <w:t>гражданам полагается денежная компенсация. Ее размер в каждом случае исчисляется индивидуально, средства выплачиваются за счет республиканского бюджета.</w:t>
      </w:r>
    </w:p>
    <w:p w:rsidR="002D35BB" w:rsidRPr="002D35BB" w:rsidRDefault="002D35BB" w:rsidP="002D35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5BB">
        <w:rPr>
          <w:sz w:val="28"/>
          <w:szCs w:val="28"/>
        </w:rPr>
        <w:t>Для назначения компенсации с документами согласно оговоренному перечню следует обращаться в органы соцзащиты по месту нахождения соответствующего жилого помещения и (или) жилого дома. Не запрещается получить компенсацию в отношении нескольких жилых помещений и (или) жилых домов.</w:t>
      </w:r>
    </w:p>
    <w:p w:rsidR="002D35BB" w:rsidRPr="002D35BB" w:rsidRDefault="002D35BB" w:rsidP="002D35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5BB">
        <w:rPr>
          <w:sz w:val="28"/>
          <w:szCs w:val="28"/>
        </w:rPr>
        <w:t xml:space="preserve">Заявление и документы можно направить в форме электронных документов, в том числе посредством Портала </w:t>
      </w:r>
      <w:proofErr w:type="spellStart"/>
      <w:r w:rsidRPr="002D35BB">
        <w:rPr>
          <w:sz w:val="28"/>
          <w:szCs w:val="28"/>
        </w:rPr>
        <w:t>госуслуг</w:t>
      </w:r>
      <w:proofErr w:type="spellEnd"/>
      <w:r w:rsidRPr="002D35BB">
        <w:rPr>
          <w:sz w:val="28"/>
          <w:szCs w:val="28"/>
        </w:rPr>
        <w:t>.</w:t>
      </w:r>
    </w:p>
    <w:p w:rsidR="002D35BB" w:rsidRPr="002D35BB" w:rsidRDefault="002D35BB" w:rsidP="002D35B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5BB">
        <w:rPr>
          <w:sz w:val="28"/>
          <w:szCs w:val="28"/>
        </w:rPr>
        <w:t>На их рассмотрение отводится 10 рабочих дней. Причитающиеся суммы перечисляются на указанные заявителями лицевые счета в банках или выплачиваются через организации федеральной почтовой связи.</w:t>
      </w:r>
    </w:p>
    <w:p w:rsidR="002D35BB" w:rsidRPr="00D04287" w:rsidRDefault="002D35BB" w:rsidP="002D35B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D39E6" w:rsidRDefault="004D39E6"/>
    <w:sectPr w:rsidR="004D39E6" w:rsidSect="004D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35BB"/>
    <w:rsid w:val="002D35BB"/>
    <w:rsid w:val="004D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E6"/>
  </w:style>
  <w:style w:type="paragraph" w:styleId="1">
    <w:name w:val="heading 1"/>
    <w:basedOn w:val="a"/>
    <w:link w:val="10"/>
    <w:uiPriority w:val="9"/>
    <w:qFormat/>
    <w:rsid w:val="002D3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">
    <w:name w:val="Основной текст (4)"/>
    <w:basedOn w:val="a0"/>
    <w:rsid w:val="002D3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s1">
    <w:name w:val="s_1"/>
    <w:basedOn w:val="a"/>
    <w:rsid w:val="002D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2019-10-10T11:51:00Z</dcterms:created>
  <dcterms:modified xsi:type="dcterms:W3CDTF">2019-10-10T11:51:00Z</dcterms:modified>
</cp:coreProperties>
</file>