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2700B4" w14:textId="77777777" w:rsidR="00D10D71" w:rsidRDefault="00D10D71" w:rsidP="00D949C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0B176051" w14:textId="77777777" w:rsidR="00D44C41" w:rsidRPr="00D868FD" w:rsidRDefault="00D44C41" w:rsidP="00D44C4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68FD">
        <w:rPr>
          <w:rFonts w:ascii="Times New Roman" w:hAnsi="Times New Roman" w:cs="Times New Roman"/>
          <w:b/>
          <w:sz w:val="28"/>
          <w:szCs w:val="28"/>
        </w:rPr>
        <w:t>Сводный отчет</w:t>
      </w:r>
    </w:p>
    <w:p w14:paraId="1AD6C5D1" w14:textId="77777777" w:rsidR="00D44C41" w:rsidRPr="00D868FD" w:rsidRDefault="00D44C41" w:rsidP="00D44C4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68FD">
        <w:rPr>
          <w:rFonts w:ascii="Times New Roman" w:hAnsi="Times New Roman" w:cs="Times New Roman"/>
          <w:b/>
          <w:sz w:val="28"/>
          <w:szCs w:val="28"/>
        </w:rPr>
        <w:t>по результатам общественного обсуждения</w:t>
      </w:r>
    </w:p>
    <w:p w14:paraId="3C6F93DB" w14:textId="007EA188" w:rsidR="00D44C41" w:rsidRPr="009C0D8E" w:rsidRDefault="00D44C41" w:rsidP="00D44C41">
      <w:pPr>
        <w:widowControl w:val="0"/>
        <w:autoSpaceDE w:val="0"/>
        <w:autoSpaceDN w:val="0"/>
        <w:spacing w:before="1" w:line="242" w:lineRule="auto"/>
        <w:ind w:left="120" w:right="429" w:firstLine="720"/>
        <w:rPr>
          <w:rFonts w:asciiTheme="majorHAnsi" w:eastAsia="Times New Roman" w:hAnsiTheme="majorHAnsi" w:cstheme="minorHAnsi"/>
          <w:sz w:val="24"/>
          <w:szCs w:val="24"/>
        </w:rPr>
      </w:pPr>
      <w:r w:rsidRPr="009C0D8E">
        <w:rPr>
          <w:rFonts w:asciiTheme="majorHAnsi" w:eastAsia="Times New Roman" w:hAnsiTheme="majorHAnsi" w:cstheme="minorHAnsi"/>
          <w:bCs/>
          <w:sz w:val="24"/>
          <w:szCs w:val="24"/>
          <w:lang w:eastAsia="ru-RU"/>
        </w:rPr>
        <w:t>проект Постановления «</w:t>
      </w:r>
      <w:r w:rsidRPr="009C0D8E">
        <w:rPr>
          <w:rFonts w:asciiTheme="majorHAnsi" w:eastAsia="Times New Roman" w:hAnsiTheme="majorHAnsi" w:cstheme="minorHAnsi"/>
          <w:bCs/>
          <w:sz w:val="24"/>
          <w:szCs w:val="24"/>
        </w:rPr>
        <w:t xml:space="preserve">О внесении изменений </w:t>
      </w:r>
      <w:proofErr w:type="gramStart"/>
      <w:r w:rsidRPr="009C0D8E">
        <w:rPr>
          <w:rFonts w:asciiTheme="majorHAnsi" w:eastAsia="Times New Roman" w:hAnsiTheme="majorHAnsi" w:cstheme="minorHAnsi"/>
          <w:bCs/>
          <w:sz w:val="24"/>
          <w:szCs w:val="24"/>
        </w:rPr>
        <w:t xml:space="preserve">в  </w:t>
      </w:r>
      <w:r w:rsidRPr="009C0D8E">
        <w:rPr>
          <w:rFonts w:asciiTheme="majorHAnsi" w:eastAsia="Times New Roman" w:hAnsiTheme="majorHAnsi" w:cstheme="minorHAnsi"/>
          <w:sz w:val="24"/>
          <w:szCs w:val="24"/>
        </w:rPr>
        <w:t>программу</w:t>
      </w:r>
      <w:proofErr w:type="gramEnd"/>
      <w:r w:rsidRPr="009C0D8E">
        <w:rPr>
          <w:rFonts w:asciiTheme="majorHAnsi" w:eastAsia="Times New Roman" w:hAnsiTheme="majorHAnsi" w:cstheme="minorHAnsi"/>
          <w:b/>
          <w:sz w:val="24"/>
          <w:szCs w:val="24"/>
        </w:rPr>
        <w:t xml:space="preserve"> </w:t>
      </w:r>
      <w:r w:rsidRPr="009C0D8E">
        <w:rPr>
          <w:rFonts w:asciiTheme="majorHAnsi" w:eastAsia="Times New Roman" w:hAnsiTheme="majorHAnsi" w:cstheme="minorHAnsi"/>
          <w:sz w:val="24"/>
          <w:szCs w:val="24"/>
        </w:rPr>
        <w:t>профилактики рисков причинения вреда (ущерба) охра</w:t>
      </w:r>
      <w:r>
        <w:rPr>
          <w:rFonts w:asciiTheme="majorHAnsi" w:eastAsia="Times New Roman" w:hAnsiTheme="majorHAnsi" w:cstheme="minorHAnsi"/>
          <w:sz w:val="24"/>
          <w:szCs w:val="24"/>
        </w:rPr>
        <w:t xml:space="preserve">няемым законом ценностям </w:t>
      </w:r>
      <w:r w:rsidR="000E3B2E">
        <w:rPr>
          <w:rFonts w:asciiTheme="majorHAnsi" w:eastAsia="Times New Roman" w:hAnsiTheme="majorHAnsi" w:cstheme="minorHAnsi"/>
          <w:sz w:val="24"/>
          <w:szCs w:val="24"/>
        </w:rPr>
        <w:t xml:space="preserve">на 2026 </w:t>
      </w:r>
      <w:bookmarkStart w:id="0" w:name="_GoBack"/>
      <w:bookmarkEnd w:id="0"/>
      <w:r w:rsidR="00841FB4">
        <w:rPr>
          <w:rFonts w:asciiTheme="majorHAnsi" w:eastAsia="Times New Roman" w:hAnsiTheme="majorHAnsi" w:cstheme="minorHAnsi"/>
          <w:sz w:val="24"/>
          <w:szCs w:val="24"/>
        </w:rPr>
        <w:t xml:space="preserve">год </w:t>
      </w:r>
      <w:r>
        <w:rPr>
          <w:rFonts w:asciiTheme="majorHAnsi" w:eastAsia="Times New Roman" w:hAnsiTheme="majorHAnsi" w:cstheme="minorHAnsi"/>
          <w:sz w:val="24"/>
          <w:szCs w:val="24"/>
        </w:rPr>
        <w:t xml:space="preserve">в рамках </w:t>
      </w:r>
      <w:r w:rsidRPr="009C0D8E">
        <w:rPr>
          <w:rFonts w:asciiTheme="majorHAnsi" w:eastAsia="Times New Roman" w:hAnsiTheme="majorHAnsi" w:cstheme="minorHAnsi"/>
          <w:sz w:val="24"/>
          <w:szCs w:val="24"/>
        </w:rPr>
        <w:t xml:space="preserve"> муниципального контроля </w:t>
      </w:r>
      <w:r>
        <w:rPr>
          <w:rFonts w:asciiTheme="majorHAnsi" w:eastAsia="Times New Roman" w:hAnsiTheme="majorHAnsi" w:cstheme="minorHAnsi"/>
          <w:spacing w:val="2"/>
          <w:sz w:val="24"/>
          <w:szCs w:val="24"/>
        </w:rPr>
        <w:t xml:space="preserve">в сфере благоустройства </w:t>
      </w:r>
      <w:r w:rsidRPr="009C0D8E">
        <w:rPr>
          <w:rFonts w:asciiTheme="majorHAnsi" w:eastAsia="Times New Roman" w:hAnsiTheme="majorHAnsi" w:cstheme="minorHAnsi"/>
          <w:spacing w:val="2"/>
          <w:sz w:val="24"/>
          <w:szCs w:val="24"/>
        </w:rPr>
        <w:t>на территории</w:t>
      </w:r>
      <w:r w:rsidRPr="009C0D8E">
        <w:rPr>
          <w:rFonts w:asciiTheme="majorHAnsi" w:eastAsia="Times New Roman" w:hAnsiTheme="majorHAnsi" w:cstheme="minorHAnsi"/>
          <w:color w:val="FF0000"/>
          <w:sz w:val="24"/>
          <w:szCs w:val="24"/>
        </w:rPr>
        <w:t xml:space="preserve"> </w:t>
      </w:r>
      <w:r w:rsidR="00841FB4">
        <w:rPr>
          <w:rFonts w:asciiTheme="majorHAnsi" w:eastAsia="Times New Roman" w:hAnsiTheme="majorHAnsi" w:cstheme="minorHAnsi"/>
          <w:spacing w:val="2"/>
          <w:sz w:val="24"/>
          <w:szCs w:val="24"/>
        </w:rPr>
        <w:t>Вочепшийского</w:t>
      </w:r>
      <w:r w:rsidRPr="009C0D8E">
        <w:rPr>
          <w:rFonts w:asciiTheme="majorHAnsi" w:eastAsia="Times New Roman" w:hAnsiTheme="majorHAnsi" w:cstheme="minorHAnsi"/>
          <w:spacing w:val="2"/>
          <w:sz w:val="24"/>
          <w:szCs w:val="24"/>
        </w:rPr>
        <w:t xml:space="preserve"> сельского поселения</w:t>
      </w:r>
      <w:r w:rsidRPr="009C0D8E">
        <w:rPr>
          <w:rFonts w:asciiTheme="majorHAnsi" w:eastAsia="Times New Roman" w:hAnsiTheme="majorHAnsi" w:cstheme="minorHAnsi"/>
          <w:b/>
          <w:sz w:val="24"/>
          <w:szCs w:val="24"/>
        </w:rPr>
        <w:t>,</w:t>
      </w:r>
      <w:r w:rsidRPr="009C0D8E">
        <w:rPr>
          <w:rFonts w:asciiTheme="majorHAnsi" w:eastAsia="Times New Roman" w:hAnsiTheme="majorHAnsi" w:cstheme="minorHAnsi"/>
          <w:bCs/>
          <w:sz w:val="24"/>
          <w:szCs w:val="24"/>
        </w:rPr>
        <w:t xml:space="preserve"> утвержденную постановлением администрации </w:t>
      </w:r>
      <w:r w:rsidR="00841FB4">
        <w:rPr>
          <w:rFonts w:asciiTheme="majorHAnsi" w:eastAsia="Times New Roman" w:hAnsiTheme="majorHAnsi" w:cstheme="minorHAnsi"/>
          <w:bCs/>
          <w:sz w:val="24"/>
          <w:szCs w:val="24"/>
        </w:rPr>
        <w:t>Вочепшийского</w:t>
      </w:r>
      <w:r w:rsidRPr="009C0D8E">
        <w:rPr>
          <w:rFonts w:asciiTheme="majorHAnsi" w:eastAsia="Times New Roman" w:hAnsiTheme="majorHAnsi" w:cstheme="minorHAnsi"/>
          <w:bCs/>
          <w:sz w:val="24"/>
          <w:szCs w:val="24"/>
        </w:rPr>
        <w:t xml:space="preserve"> сельского поселения» </w:t>
      </w:r>
      <w:r w:rsidR="00841FB4">
        <w:rPr>
          <w:rFonts w:asciiTheme="majorHAnsi" w:eastAsia="Times New Roman" w:hAnsiTheme="majorHAnsi" w:cstheme="minorHAnsi"/>
          <w:bCs/>
          <w:sz w:val="24"/>
          <w:szCs w:val="24"/>
        </w:rPr>
        <w:t xml:space="preserve"> № 22 от 12</w:t>
      </w:r>
      <w:r w:rsidRPr="009C0D8E">
        <w:rPr>
          <w:rFonts w:asciiTheme="majorHAnsi" w:eastAsia="Times New Roman" w:hAnsiTheme="majorHAnsi" w:cstheme="minorHAnsi"/>
          <w:bCs/>
          <w:sz w:val="24"/>
          <w:szCs w:val="24"/>
        </w:rPr>
        <w:t>.12.2025г.</w:t>
      </w:r>
    </w:p>
    <w:p w14:paraId="1F88037D" w14:textId="77777777" w:rsidR="00D44C41" w:rsidRDefault="00D44C41" w:rsidP="00D44C41">
      <w:pPr>
        <w:pStyle w:val="ConsPlusNonformat"/>
        <w:jc w:val="both"/>
      </w:pPr>
    </w:p>
    <w:p w14:paraId="3FFA9E76" w14:textId="2EA205BB" w:rsidR="00D44C41" w:rsidRDefault="00D44C41" w:rsidP="00D44C41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985635">
        <w:rPr>
          <w:rFonts w:ascii="Times New Roman" w:hAnsi="Times New Roman" w:cs="Times New Roman"/>
          <w:sz w:val="28"/>
          <w:szCs w:val="28"/>
        </w:rPr>
        <w:t xml:space="preserve">1.  </w:t>
      </w:r>
      <w:proofErr w:type="gramStart"/>
      <w:r w:rsidRPr="00985635">
        <w:rPr>
          <w:rFonts w:ascii="Times New Roman" w:hAnsi="Times New Roman" w:cs="Times New Roman"/>
          <w:sz w:val="28"/>
          <w:szCs w:val="28"/>
        </w:rPr>
        <w:t>Срок  проведения</w:t>
      </w:r>
      <w:proofErr w:type="gramEnd"/>
      <w:r w:rsidRPr="00985635">
        <w:rPr>
          <w:rFonts w:ascii="Times New Roman" w:hAnsi="Times New Roman" w:cs="Times New Roman"/>
          <w:sz w:val="28"/>
          <w:szCs w:val="28"/>
        </w:rPr>
        <w:t xml:space="preserve">  общественного  обсуждения  </w:t>
      </w:r>
      <w:r>
        <w:rPr>
          <w:rFonts w:ascii="Times New Roman" w:hAnsi="Times New Roman" w:cs="Times New Roman"/>
          <w:sz w:val="28"/>
          <w:szCs w:val="28"/>
        </w:rPr>
        <w:t xml:space="preserve">проекта Программы профилактики рисков причинения вреда (ущерба) охраняемым законом ценностям в сфере благоустройства в </w:t>
      </w:r>
      <w:r w:rsidR="00841FB4">
        <w:rPr>
          <w:rFonts w:ascii="Times New Roman" w:hAnsi="Times New Roman" w:cs="Times New Roman"/>
          <w:sz w:val="28"/>
          <w:szCs w:val="28"/>
        </w:rPr>
        <w:t>Вочепшийском</w:t>
      </w:r>
      <w:r>
        <w:rPr>
          <w:rFonts w:ascii="Times New Roman" w:hAnsi="Times New Roman" w:cs="Times New Roman"/>
          <w:sz w:val="28"/>
          <w:szCs w:val="28"/>
        </w:rPr>
        <w:t xml:space="preserve"> сельском поселении на 2025 год: 16</w:t>
      </w:r>
      <w:r w:rsidRPr="0098563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07.2026– 17</w:t>
      </w:r>
      <w:r w:rsidRPr="0098563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985635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6.</w:t>
      </w:r>
    </w:p>
    <w:p w14:paraId="0C9DFCB9" w14:textId="77777777" w:rsidR="00D44C41" w:rsidRPr="00985635" w:rsidRDefault="00D44C41" w:rsidP="00D44C41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85635">
        <w:rPr>
          <w:rFonts w:ascii="Times New Roman" w:hAnsi="Times New Roman" w:cs="Times New Roman"/>
          <w:sz w:val="28"/>
          <w:szCs w:val="28"/>
        </w:rPr>
        <w:t xml:space="preserve">2.   Свод   замечаний   и   </w:t>
      </w:r>
      <w:proofErr w:type="gramStart"/>
      <w:r w:rsidRPr="00985635">
        <w:rPr>
          <w:rFonts w:ascii="Times New Roman" w:hAnsi="Times New Roman" w:cs="Times New Roman"/>
          <w:sz w:val="28"/>
          <w:szCs w:val="28"/>
        </w:rPr>
        <w:t>предложений  по</w:t>
      </w:r>
      <w:proofErr w:type="gramEnd"/>
      <w:r w:rsidRPr="00985635">
        <w:rPr>
          <w:rFonts w:ascii="Times New Roman" w:hAnsi="Times New Roman" w:cs="Times New Roman"/>
          <w:sz w:val="28"/>
          <w:szCs w:val="28"/>
        </w:rPr>
        <w:t xml:space="preserve">  результатам  общественного</w:t>
      </w:r>
    </w:p>
    <w:p w14:paraId="23F4EF3E" w14:textId="77777777" w:rsidR="00D44C41" w:rsidRPr="00985635" w:rsidRDefault="00D44C41" w:rsidP="00D44C41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635">
        <w:rPr>
          <w:rFonts w:ascii="Times New Roman" w:hAnsi="Times New Roman" w:cs="Times New Roman"/>
          <w:sz w:val="28"/>
          <w:szCs w:val="28"/>
        </w:rPr>
        <w:t>обсуждения:</w:t>
      </w:r>
    </w:p>
    <w:p w14:paraId="068AF38C" w14:textId="77777777" w:rsidR="00D44C41" w:rsidRDefault="00D44C41" w:rsidP="00D44C4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644"/>
        <w:gridCol w:w="2013"/>
        <w:gridCol w:w="4876"/>
      </w:tblGrid>
      <w:tr w:rsidR="00D44C41" w:rsidRPr="00CD1BE7" w14:paraId="40D5E257" w14:textId="77777777" w:rsidTr="00B62ADE">
        <w:tc>
          <w:tcPr>
            <w:tcW w:w="510" w:type="dxa"/>
          </w:tcPr>
          <w:p w14:paraId="1BADE30E" w14:textId="77777777" w:rsidR="00D44C41" w:rsidRPr="00985635" w:rsidRDefault="00D44C41" w:rsidP="00B62A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85635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644" w:type="dxa"/>
          </w:tcPr>
          <w:p w14:paraId="78EC5577" w14:textId="77777777" w:rsidR="00D44C41" w:rsidRPr="00985635" w:rsidRDefault="00D44C41" w:rsidP="00B62A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85635">
              <w:rPr>
                <w:rFonts w:ascii="Times New Roman" w:hAnsi="Times New Roman" w:cs="Times New Roman"/>
              </w:rPr>
              <w:t>Замечание и (или) предложение</w:t>
            </w:r>
          </w:p>
        </w:tc>
        <w:tc>
          <w:tcPr>
            <w:tcW w:w="2013" w:type="dxa"/>
          </w:tcPr>
          <w:p w14:paraId="1D97BE14" w14:textId="77777777" w:rsidR="00D44C41" w:rsidRPr="00985635" w:rsidRDefault="00D44C41" w:rsidP="00B62A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85635">
              <w:rPr>
                <w:rFonts w:ascii="Times New Roman" w:hAnsi="Times New Roman" w:cs="Times New Roman"/>
              </w:rPr>
              <w:t>Автор (участник общественного обсуждения)</w:t>
            </w:r>
          </w:p>
        </w:tc>
        <w:tc>
          <w:tcPr>
            <w:tcW w:w="4876" w:type="dxa"/>
          </w:tcPr>
          <w:p w14:paraId="6163C4E1" w14:textId="0A799A8D" w:rsidR="00D44C41" w:rsidRPr="00D868FD" w:rsidRDefault="00D44C41" w:rsidP="00B62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5635">
              <w:rPr>
                <w:rFonts w:ascii="Times New Roman" w:hAnsi="Times New Roman"/>
              </w:rPr>
              <w:t xml:space="preserve">Комментарий (позиция) разработчика </w:t>
            </w:r>
            <w:r>
              <w:rPr>
                <w:rFonts w:ascii="Times New Roman" w:hAnsi="Times New Roman"/>
              </w:rPr>
              <w:t xml:space="preserve">Программы </w:t>
            </w:r>
            <w:r w:rsidRPr="00A25656">
              <w:rPr>
                <w:rFonts w:ascii="Times New Roman" w:hAnsi="Times New Roman"/>
              </w:rPr>
              <w:t>профилактики рисков причинения вреда (ущерба) охраняемым законом ценностям в сфере</w:t>
            </w:r>
            <w:r>
              <w:rPr>
                <w:rFonts w:ascii="Times New Roman" w:hAnsi="Times New Roman"/>
              </w:rPr>
              <w:t xml:space="preserve"> благоустройства </w:t>
            </w:r>
            <w:proofErr w:type="gramStart"/>
            <w:r>
              <w:rPr>
                <w:rFonts w:ascii="Times New Roman" w:hAnsi="Times New Roman"/>
              </w:rPr>
              <w:t xml:space="preserve">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41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Вочепшийском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сельском поселении</w:t>
            </w:r>
            <w:r w:rsidRPr="00D868FD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планируемых к реализации в 202</w:t>
            </w:r>
            <w:r w:rsidR="00841FB4">
              <w:rPr>
                <w:rFonts w:ascii="Times New Roman" w:hAnsi="Times New Roman"/>
                <w:sz w:val="24"/>
                <w:szCs w:val="24"/>
              </w:rPr>
              <w:t>6</w:t>
            </w:r>
            <w:r w:rsidRPr="00D868FD">
              <w:rPr>
                <w:rFonts w:ascii="Times New Roman" w:hAnsi="Times New Roman"/>
                <w:sz w:val="24"/>
                <w:szCs w:val="24"/>
              </w:rPr>
              <w:t xml:space="preserve"> году</w:t>
            </w:r>
          </w:p>
          <w:p w14:paraId="4B84CDBE" w14:textId="77777777" w:rsidR="00D44C41" w:rsidRPr="00985635" w:rsidRDefault="00D44C41" w:rsidP="00B62A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4C41" w:rsidRPr="00CD1BE7" w14:paraId="6A0C6488" w14:textId="77777777" w:rsidTr="00B62ADE">
        <w:tc>
          <w:tcPr>
            <w:tcW w:w="510" w:type="dxa"/>
          </w:tcPr>
          <w:p w14:paraId="68590828" w14:textId="77777777" w:rsidR="00D44C41" w:rsidRDefault="00D44C41" w:rsidP="00B62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44" w:type="dxa"/>
          </w:tcPr>
          <w:p w14:paraId="3A9ADD98" w14:textId="77777777" w:rsidR="00D44C41" w:rsidRDefault="00D44C41" w:rsidP="00B62AD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13" w:type="dxa"/>
          </w:tcPr>
          <w:p w14:paraId="6233DBBF" w14:textId="77777777" w:rsidR="00D44C41" w:rsidRDefault="00D44C41" w:rsidP="00B62AD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4876" w:type="dxa"/>
          </w:tcPr>
          <w:p w14:paraId="7A820BD2" w14:textId="77777777" w:rsidR="00D44C41" w:rsidRDefault="00D44C41" w:rsidP="00B62ADE">
            <w:pPr>
              <w:pStyle w:val="ConsPlusNormal"/>
              <w:jc w:val="center"/>
            </w:pPr>
            <w:r>
              <w:t>-</w:t>
            </w:r>
          </w:p>
        </w:tc>
      </w:tr>
      <w:tr w:rsidR="00D44C41" w:rsidRPr="00CD1BE7" w14:paraId="450C5FB7" w14:textId="77777777" w:rsidTr="00B62ADE">
        <w:tc>
          <w:tcPr>
            <w:tcW w:w="510" w:type="dxa"/>
          </w:tcPr>
          <w:p w14:paraId="7879AF50" w14:textId="77777777" w:rsidR="00D44C41" w:rsidRDefault="00D44C41" w:rsidP="00B62ADE">
            <w:pPr>
              <w:pStyle w:val="ConsPlusNormal"/>
            </w:pPr>
          </w:p>
        </w:tc>
        <w:tc>
          <w:tcPr>
            <w:tcW w:w="1644" w:type="dxa"/>
          </w:tcPr>
          <w:p w14:paraId="6F477E34" w14:textId="77777777" w:rsidR="00D44C41" w:rsidRDefault="00D44C41" w:rsidP="00B62ADE">
            <w:pPr>
              <w:pStyle w:val="ConsPlusNormal"/>
            </w:pPr>
          </w:p>
        </w:tc>
        <w:tc>
          <w:tcPr>
            <w:tcW w:w="2013" w:type="dxa"/>
          </w:tcPr>
          <w:p w14:paraId="24C191B2" w14:textId="77777777" w:rsidR="00D44C41" w:rsidRDefault="00D44C41" w:rsidP="00B62ADE">
            <w:pPr>
              <w:pStyle w:val="ConsPlusNormal"/>
            </w:pPr>
          </w:p>
        </w:tc>
        <w:tc>
          <w:tcPr>
            <w:tcW w:w="4876" w:type="dxa"/>
          </w:tcPr>
          <w:p w14:paraId="30FF166F" w14:textId="77777777" w:rsidR="00D44C41" w:rsidRDefault="00D44C41" w:rsidP="00B62ADE">
            <w:pPr>
              <w:pStyle w:val="ConsPlusNormal"/>
            </w:pPr>
          </w:p>
        </w:tc>
      </w:tr>
      <w:tr w:rsidR="00D44C41" w:rsidRPr="00CD1BE7" w14:paraId="5129A3EA" w14:textId="77777777" w:rsidTr="00B62ADE">
        <w:tc>
          <w:tcPr>
            <w:tcW w:w="510" w:type="dxa"/>
          </w:tcPr>
          <w:p w14:paraId="06C0BC96" w14:textId="77777777" w:rsidR="00D44C41" w:rsidRDefault="00D44C41" w:rsidP="00B62ADE">
            <w:pPr>
              <w:pStyle w:val="ConsPlusNormal"/>
            </w:pPr>
          </w:p>
        </w:tc>
        <w:tc>
          <w:tcPr>
            <w:tcW w:w="1644" w:type="dxa"/>
          </w:tcPr>
          <w:p w14:paraId="2B0F7673" w14:textId="77777777" w:rsidR="00D44C41" w:rsidRDefault="00D44C41" w:rsidP="00B62ADE">
            <w:pPr>
              <w:pStyle w:val="ConsPlusNormal"/>
            </w:pPr>
          </w:p>
        </w:tc>
        <w:tc>
          <w:tcPr>
            <w:tcW w:w="2013" w:type="dxa"/>
          </w:tcPr>
          <w:p w14:paraId="0B3FD6D9" w14:textId="77777777" w:rsidR="00D44C41" w:rsidRDefault="00D44C41" w:rsidP="00B62ADE">
            <w:pPr>
              <w:pStyle w:val="ConsPlusNormal"/>
            </w:pPr>
          </w:p>
        </w:tc>
        <w:tc>
          <w:tcPr>
            <w:tcW w:w="4876" w:type="dxa"/>
          </w:tcPr>
          <w:p w14:paraId="2B21F7BC" w14:textId="77777777" w:rsidR="00D44C41" w:rsidRDefault="00D44C41" w:rsidP="00B62ADE">
            <w:pPr>
              <w:pStyle w:val="ConsPlusNormal"/>
            </w:pPr>
          </w:p>
        </w:tc>
      </w:tr>
    </w:tbl>
    <w:p w14:paraId="45821FD3" w14:textId="77777777" w:rsidR="00D44C41" w:rsidRDefault="00D44C41" w:rsidP="00D44C41">
      <w:pPr>
        <w:rPr>
          <w:rFonts w:ascii="Times New Roman" w:hAnsi="Times New Roman"/>
          <w:sz w:val="28"/>
          <w:szCs w:val="28"/>
        </w:rPr>
      </w:pPr>
    </w:p>
    <w:p w14:paraId="2C0BB6FF" w14:textId="77777777" w:rsidR="00D44C41" w:rsidRDefault="00D44C41" w:rsidP="00D44C41">
      <w:pPr>
        <w:rPr>
          <w:rFonts w:ascii="Times New Roman" w:hAnsi="Times New Roman"/>
          <w:sz w:val="28"/>
          <w:szCs w:val="28"/>
        </w:rPr>
      </w:pPr>
    </w:p>
    <w:p w14:paraId="58782A34" w14:textId="77777777" w:rsidR="00D44C41" w:rsidRDefault="00D44C41" w:rsidP="00D44C41">
      <w:pPr>
        <w:spacing w:line="360" w:lineRule="auto"/>
        <w:rPr>
          <w:rFonts w:ascii="Times New Roman" w:hAnsi="Times New Roman"/>
          <w:sz w:val="28"/>
          <w:szCs w:val="28"/>
        </w:rPr>
      </w:pPr>
      <w:r w:rsidRPr="00CD1BE7">
        <w:rPr>
          <w:rFonts w:ascii="Times New Roman" w:hAnsi="Times New Roman"/>
          <w:sz w:val="28"/>
          <w:szCs w:val="28"/>
        </w:rPr>
        <w:t xml:space="preserve">Предложений и замечаний </w:t>
      </w:r>
      <w:r>
        <w:rPr>
          <w:rFonts w:ascii="Times New Roman" w:hAnsi="Times New Roman"/>
          <w:sz w:val="28"/>
          <w:szCs w:val="28"/>
        </w:rPr>
        <w:t xml:space="preserve">в рамках общественного обсуждения </w:t>
      </w:r>
      <w:r w:rsidRPr="00CD1BE7">
        <w:rPr>
          <w:rFonts w:ascii="Times New Roman" w:hAnsi="Times New Roman"/>
          <w:sz w:val="28"/>
          <w:szCs w:val="28"/>
        </w:rPr>
        <w:t>не поступало.</w:t>
      </w:r>
    </w:p>
    <w:p w14:paraId="14F7F75E" w14:textId="77777777" w:rsidR="00D44C41" w:rsidRDefault="00D44C41" w:rsidP="00D44C41">
      <w:pPr>
        <w:rPr>
          <w:rFonts w:ascii="Times New Roman" w:hAnsi="Times New Roman"/>
          <w:sz w:val="28"/>
          <w:szCs w:val="28"/>
        </w:rPr>
      </w:pPr>
    </w:p>
    <w:p w14:paraId="07D988E6" w14:textId="77777777" w:rsidR="00D44C41" w:rsidRDefault="00D44C41" w:rsidP="00D44C41">
      <w:pPr>
        <w:rPr>
          <w:rFonts w:ascii="Times New Roman" w:hAnsi="Times New Roman"/>
          <w:sz w:val="28"/>
          <w:szCs w:val="28"/>
        </w:rPr>
      </w:pPr>
    </w:p>
    <w:p w14:paraId="3F65986D" w14:textId="77777777" w:rsidR="00D44C41" w:rsidRDefault="00D44C41" w:rsidP="00D44C41">
      <w:pPr>
        <w:rPr>
          <w:rFonts w:ascii="Times New Roman" w:hAnsi="Times New Roman"/>
          <w:sz w:val="28"/>
          <w:szCs w:val="28"/>
        </w:rPr>
      </w:pPr>
    </w:p>
    <w:p w14:paraId="37956244" w14:textId="77777777" w:rsidR="00D44C41" w:rsidRDefault="00D44C41" w:rsidP="00D44C41">
      <w:pPr>
        <w:rPr>
          <w:rFonts w:ascii="Times New Roman" w:hAnsi="Times New Roman"/>
          <w:sz w:val="28"/>
          <w:szCs w:val="28"/>
        </w:rPr>
      </w:pPr>
    </w:p>
    <w:p w14:paraId="78E7AE48" w14:textId="1F6F23E5" w:rsidR="00D44C41" w:rsidRDefault="00D44C41" w:rsidP="00D44C41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841FB4">
        <w:rPr>
          <w:rFonts w:ascii="Times New Roman" w:hAnsi="Times New Roman"/>
          <w:sz w:val="28"/>
          <w:szCs w:val="28"/>
        </w:rPr>
        <w:t>Вочепшийского</w:t>
      </w:r>
    </w:p>
    <w:p w14:paraId="6B15E95A" w14:textId="616BCD63" w:rsidR="00D44C41" w:rsidRDefault="00D44C41" w:rsidP="00D44C41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</w:t>
      </w:r>
      <w:r w:rsidR="00841FB4">
        <w:rPr>
          <w:rFonts w:ascii="Times New Roman" w:hAnsi="Times New Roman"/>
          <w:sz w:val="28"/>
          <w:szCs w:val="28"/>
        </w:rPr>
        <w:t>А. В. Тхазфеш</w:t>
      </w:r>
    </w:p>
    <w:p w14:paraId="42A622CC" w14:textId="77777777" w:rsidR="00D44C41" w:rsidRPr="00903D6C" w:rsidRDefault="00D44C41" w:rsidP="00D44C41">
      <w:pPr>
        <w:rPr>
          <w:rFonts w:ascii="Times New Roman" w:hAnsi="Times New Roman"/>
          <w:sz w:val="28"/>
          <w:szCs w:val="28"/>
        </w:rPr>
      </w:pPr>
    </w:p>
    <w:p w14:paraId="7A91C4BF" w14:textId="77777777" w:rsidR="00D44C41" w:rsidRPr="00903D6C" w:rsidRDefault="00D44C41" w:rsidP="00D44C41">
      <w:pPr>
        <w:rPr>
          <w:rFonts w:ascii="Times New Roman" w:hAnsi="Times New Roman"/>
          <w:sz w:val="28"/>
          <w:szCs w:val="28"/>
        </w:rPr>
      </w:pPr>
    </w:p>
    <w:p w14:paraId="4535CF05" w14:textId="77777777" w:rsidR="00D44C41" w:rsidRPr="00903D6C" w:rsidRDefault="00D44C41" w:rsidP="00D44C41">
      <w:pPr>
        <w:rPr>
          <w:rFonts w:ascii="Times New Roman" w:hAnsi="Times New Roman"/>
          <w:sz w:val="28"/>
          <w:szCs w:val="28"/>
        </w:rPr>
      </w:pPr>
    </w:p>
    <w:p w14:paraId="346190B7" w14:textId="77777777" w:rsidR="006513AA" w:rsidRPr="00CA27E1" w:rsidRDefault="006513AA" w:rsidP="00D44C41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</w:p>
    <w:sectPr w:rsidR="006513AA" w:rsidRPr="00CA27E1" w:rsidSect="004506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D71"/>
    <w:rsid w:val="000912A5"/>
    <w:rsid w:val="000E3B2E"/>
    <w:rsid w:val="00193FFE"/>
    <w:rsid w:val="003745D0"/>
    <w:rsid w:val="005A0910"/>
    <w:rsid w:val="005B3E65"/>
    <w:rsid w:val="006202FD"/>
    <w:rsid w:val="006513AA"/>
    <w:rsid w:val="0075727D"/>
    <w:rsid w:val="008002AE"/>
    <w:rsid w:val="008018F2"/>
    <w:rsid w:val="00841FB4"/>
    <w:rsid w:val="008B3A9B"/>
    <w:rsid w:val="008D22E1"/>
    <w:rsid w:val="00927C5A"/>
    <w:rsid w:val="00965C70"/>
    <w:rsid w:val="0099610E"/>
    <w:rsid w:val="00B6174F"/>
    <w:rsid w:val="00BA0C85"/>
    <w:rsid w:val="00BC3335"/>
    <w:rsid w:val="00BF459F"/>
    <w:rsid w:val="00C309A6"/>
    <w:rsid w:val="00C42605"/>
    <w:rsid w:val="00CA27E1"/>
    <w:rsid w:val="00CE2956"/>
    <w:rsid w:val="00CF77F3"/>
    <w:rsid w:val="00D10D71"/>
    <w:rsid w:val="00D44C41"/>
    <w:rsid w:val="00D949CE"/>
    <w:rsid w:val="00E57C37"/>
    <w:rsid w:val="00F40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0C2D9"/>
  <w15:docId w15:val="{541CC97E-B29B-427F-8F96-CDB4126BC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D71"/>
    <w:pPr>
      <w:spacing w:after="0" w:line="240" w:lineRule="auto"/>
      <w:ind w:firstLine="539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0D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10D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cp:lastPrinted>2024-12-28T11:01:00Z</cp:lastPrinted>
  <dcterms:created xsi:type="dcterms:W3CDTF">2026-08-17T07:17:00Z</dcterms:created>
  <dcterms:modified xsi:type="dcterms:W3CDTF">2026-09-09T11:49:00Z</dcterms:modified>
</cp:coreProperties>
</file>